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97F" w:rsidRDefault="00C1797F" w:rsidP="00C1797F">
      <w:pPr>
        <w:spacing w:before="120" w:after="120"/>
        <w:jc w:val="center"/>
        <w:rPr>
          <w:rFonts w:ascii="Times New Roman" w:hAnsi="Times New Roman" w:cs="Times New Roman"/>
          <w:b/>
          <w:bCs/>
          <w:sz w:val="24"/>
          <w:szCs w:val="24"/>
        </w:rPr>
      </w:pPr>
      <w:r w:rsidRPr="00442523">
        <w:rPr>
          <w:rFonts w:ascii="Times New Roman" w:hAnsi="Times New Roman" w:cs="Times New Roman"/>
          <w:b/>
          <w:bCs/>
          <w:sz w:val="24"/>
          <w:szCs w:val="24"/>
        </w:rPr>
        <w:t>МУНИЦИПАЛЬНОЕ БЮДЖЕТНОЕ ОБЩЕОБРАЗОВАТЕЛЬНОЕ УЧРЕЖДЕНИЕ "СВЕТЛООЗЕРСКАЯ СРЕДНЯЯ ОБЩЕОБРАЗОВАТЕЛЬНАЯ ШКОЛА" БИЙСКОГО РАЙОНА АЛТАЙСКОГО КРАЯ, ИНН 2234004068</w:t>
      </w:r>
    </w:p>
    <w:p w:rsidR="00C1797F" w:rsidRPr="00204A1A" w:rsidRDefault="00C1797F" w:rsidP="00C1797F">
      <w:pPr>
        <w:pStyle w:val="a3"/>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970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667"/>
        <w:gridCol w:w="1044"/>
      </w:tblGrid>
      <w:tr w:rsidR="00C1797F" w:rsidRPr="00204A1A" w:rsidTr="00C1797F">
        <w:trPr>
          <w:trHeight w:val="20"/>
          <w:tblHeader/>
        </w:trPr>
        <w:tc>
          <w:tcPr>
            <w:tcW w:w="1747" w:type="dxa"/>
            <w:tcBorders>
              <w:bottom w:val="single" w:sz="4" w:space="0" w:color="auto"/>
            </w:tcBorders>
            <w:tcMar>
              <w:top w:w="0" w:type="dxa"/>
              <w:left w:w="45" w:type="dxa"/>
              <w:bottom w:w="0" w:type="dxa"/>
              <w:right w:w="45" w:type="dxa"/>
            </w:tcMar>
            <w:vAlign w:val="center"/>
            <w:hideMark/>
          </w:tcPr>
          <w:p w:rsidR="00C1797F" w:rsidRPr="00204A1A" w:rsidRDefault="00C1797F" w:rsidP="00646657">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rsidR="00C1797F" w:rsidRPr="00204A1A" w:rsidRDefault="00C1797F" w:rsidP="00646657">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rsidR="00C1797F" w:rsidRPr="00204A1A" w:rsidRDefault="00C1797F" w:rsidP="00646657">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rsidR="00C1797F" w:rsidRPr="00204A1A" w:rsidRDefault="00C1797F" w:rsidP="00646657">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667" w:type="dxa"/>
            <w:tcBorders>
              <w:bottom w:val="single" w:sz="4" w:space="0" w:color="auto"/>
            </w:tcBorders>
            <w:tcMar>
              <w:top w:w="0" w:type="dxa"/>
              <w:left w:w="45" w:type="dxa"/>
              <w:bottom w:w="0" w:type="dxa"/>
              <w:right w:w="45" w:type="dxa"/>
            </w:tcMar>
            <w:vAlign w:val="center"/>
            <w:hideMark/>
          </w:tcPr>
          <w:p w:rsidR="00C1797F" w:rsidRPr="00204A1A" w:rsidRDefault="00C1797F" w:rsidP="00646657">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044" w:type="dxa"/>
            <w:tcBorders>
              <w:bottom w:val="single" w:sz="4" w:space="0" w:color="auto"/>
            </w:tcBorders>
            <w:tcMar>
              <w:top w:w="0" w:type="dxa"/>
              <w:left w:w="45" w:type="dxa"/>
              <w:bottom w:w="0" w:type="dxa"/>
              <w:right w:w="45" w:type="dxa"/>
            </w:tcMar>
            <w:vAlign w:val="center"/>
            <w:hideMark/>
          </w:tcPr>
          <w:p w:rsidR="00C1797F" w:rsidRPr="00204A1A" w:rsidRDefault="00C1797F" w:rsidP="00646657">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w:t>
            </w:r>
            <w:bookmarkStart w:id="0" w:name="_GoBack"/>
            <w:bookmarkEnd w:id="0"/>
            <w:r w:rsidRPr="00204A1A">
              <w:rPr>
                <w:rFonts w:ascii="Times New Roman" w:eastAsia="Times New Roman" w:hAnsi="Times New Roman" w:cs="Times New Roman"/>
                <w:sz w:val="20"/>
                <w:szCs w:val="20"/>
              </w:rPr>
              <w:t>изации</w:t>
            </w:r>
          </w:p>
        </w:tc>
      </w:tr>
      <w:tr w:rsidR="00C1797F" w:rsidRPr="00204A1A" w:rsidTr="00C1797F">
        <w:trPr>
          <w:trHeight w:val="64"/>
        </w:trPr>
        <w:tc>
          <w:tcPr>
            <w:tcW w:w="1747" w:type="dxa"/>
            <w:tcBorders>
              <w:bottom w:val="single" w:sz="4" w:space="0" w:color="auto"/>
            </w:tcBorders>
            <w:tcMar>
              <w:top w:w="0" w:type="dxa"/>
              <w:left w:w="45" w:type="dxa"/>
              <w:bottom w:w="0" w:type="dxa"/>
              <w:right w:w="45" w:type="dxa"/>
            </w:tcMar>
            <w:vAlign w:val="bottom"/>
          </w:tcPr>
          <w:p w:rsidR="00C1797F" w:rsidRPr="00204A1A" w:rsidRDefault="00C1797F" w:rsidP="00646657">
            <w:pPr>
              <w:spacing w:after="0"/>
              <w:jc w:val="center"/>
              <w:rPr>
                <w:rFonts w:ascii="Times New Roman" w:hAnsi="Times New Roman" w:cs="Times New Roman"/>
                <w:sz w:val="20"/>
                <w:szCs w:val="20"/>
              </w:rPr>
            </w:pPr>
            <w:r>
              <w:t>94,4</w:t>
            </w:r>
          </w:p>
        </w:tc>
        <w:tc>
          <w:tcPr>
            <w:tcW w:w="1748" w:type="dxa"/>
            <w:tcBorders>
              <w:bottom w:val="single" w:sz="4" w:space="0" w:color="auto"/>
            </w:tcBorders>
            <w:tcMar>
              <w:top w:w="0" w:type="dxa"/>
              <w:left w:w="45" w:type="dxa"/>
              <w:bottom w:w="0" w:type="dxa"/>
              <w:right w:w="45" w:type="dxa"/>
            </w:tcMar>
            <w:vAlign w:val="bottom"/>
          </w:tcPr>
          <w:p w:rsidR="00C1797F" w:rsidRPr="00204A1A" w:rsidRDefault="00C1797F" w:rsidP="00646657">
            <w:pPr>
              <w:spacing w:after="0"/>
              <w:jc w:val="center"/>
              <w:rPr>
                <w:rFonts w:ascii="Times New Roman" w:hAnsi="Times New Roman" w:cs="Times New Roman"/>
                <w:sz w:val="20"/>
                <w:szCs w:val="20"/>
              </w:rPr>
            </w:pPr>
            <w:r>
              <w:t>91</w:t>
            </w:r>
          </w:p>
        </w:tc>
        <w:tc>
          <w:tcPr>
            <w:tcW w:w="1747" w:type="dxa"/>
            <w:tcBorders>
              <w:bottom w:val="single" w:sz="4" w:space="0" w:color="auto"/>
            </w:tcBorders>
            <w:tcMar>
              <w:top w:w="0" w:type="dxa"/>
              <w:left w:w="45" w:type="dxa"/>
              <w:bottom w:w="0" w:type="dxa"/>
              <w:right w:w="45" w:type="dxa"/>
            </w:tcMar>
            <w:vAlign w:val="bottom"/>
          </w:tcPr>
          <w:p w:rsidR="00C1797F" w:rsidRPr="00204A1A" w:rsidRDefault="00C1797F" w:rsidP="00646657">
            <w:pPr>
              <w:spacing w:after="0"/>
              <w:jc w:val="center"/>
              <w:rPr>
                <w:rFonts w:ascii="Times New Roman" w:hAnsi="Times New Roman" w:cs="Times New Roman"/>
                <w:sz w:val="20"/>
                <w:szCs w:val="20"/>
              </w:rPr>
            </w:pPr>
            <w:r>
              <w:t>66</w:t>
            </w:r>
          </w:p>
        </w:tc>
        <w:tc>
          <w:tcPr>
            <w:tcW w:w="1748" w:type="dxa"/>
            <w:tcBorders>
              <w:bottom w:val="single" w:sz="4" w:space="0" w:color="auto"/>
            </w:tcBorders>
            <w:tcMar>
              <w:top w:w="0" w:type="dxa"/>
              <w:left w:w="45" w:type="dxa"/>
              <w:bottom w:w="0" w:type="dxa"/>
              <w:right w:w="45" w:type="dxa"/>
            </w:tcMar>
            <w:vAlign w:val="bottom"/>
          </w:tcPr>
          <w:p w:rsidR="00C1797F" w:rsidRPr="00204A1A" w:rsidRDefault="00C1797F" w:rsidP="00646657">
            <w:pPr>
              <w:spacing w:after="0"/>
              <w:jc w:val="center"/>
              <w:rPr>
                <w:rFonts w:ascii="Times New Roman" w:hAnsi="Times New Roman" w:cs="Times New Roman"/>
                <w:sz w:val="20"/>
                <w:szCs w:val="20"/>
              </w:rPr>
            </w:pPr>
            <w:r>
              <w:t>88,8</w:t>
            </w:r>
          </w:p>
        </w:tc>
        <w:tc>
          <w:tcPr>
            <w:tcW w:w="1667" w:type="dxa"/>
            <w:tcBorders>
              <w:bottom w:val="single" w:sz="4" w:space="0" w:color="auto"/>
            </w:tcBorders>
            <w:tcMar>
              <w:top w:w="0" w:type="dxa"/>
              <w:left w:w="45" w:type="dxa"/>
              <w:bottom w:w="0" w:type="dxa"/>
              <w:right w:w="45" w:type="dxa"/>
            </w:tcMar>
            <w:vAlign w:val="bottom"/>
          </w:tcPr>
          <w:p w:rsidR="00C1797F" w:rsidRPr="00204A1A" w:rsidRDefault="00C1797F" w:rsidP="00646657">
            <w:pPr>
              <w:spacing w:after="0"/>
              <w:jc w:val="center"/>
              <w:rPr>
                <w:rFonts w:ascii="Times New Roman" w:hAnsi="Times New Roman" w:cs="Times New Roman"/>
                <w:sz w:val="20"/>
                <w:szCs w:val="20"/>
              </w:rPr>
            </w:pPr>
            <w:r>
              <w:t>83</w:t>
            </w:r>
          </w:p>
        </w:tc>
        <w:tc>
          <w:tcPr>
            <w:tcW w:w="1044" w:type="dxa"/>
            <w:tcBorders>
              <w:bottom w:val="single" w:sz="4" w:space="0" w:color="auto"/>
            </w:tcBorders>
            <w:tcMar>
              <w:top w:w="0" w:type="dxa"/>
              <w:left w:w="45" w:type="dxa"/>
              <w:bottom w:w="0" w:type="dxa"/>
              <w:right w:w="45" w:type="dxa"/>
            </w:tcMar>
            <w:vAlign w:val="bottom"/>
          </w:tcPr>
          <w:p w:rsidR="00C1797F" w:rsidRPr="00204A1A" w:rsidRDefault="00C1797F" w:rsidP="00646657">
            <w:pPr>
              <w:spacing w:after="0"/>
              <w:jc w:val="center"/>
              <w:rPr>
                <w:rFonts w:ascii="Times New Roman" w:hAnsi="Times New Roman" w:cs="Times New Roman"/>
                <w:sz w:val="20"/>
                <w:szCs w:val="20"/>
              </w:rPr>
            </w:pPr>
            <w:r>
              <w:t>84,64</w:t>
            </w:r>
          </w:p>
        </w:tc>
      </w:tr>
      <w:tr w:rsidR="00C1797F" w:rsidRPr="00204A1A" w:rsidTr="00C1797F">
        <w:trPr>
          <w:trHeight w:val="64"/>
        </w:trPr>
        <w:tc>
          <w:tcPr>
            <w:tcW w:w="9701" w:type="dxa"/>
            <w:gridSpan w:val="6"/>
            <w:tcBorders>
              <w:top w:val="single" w:sz="4" w:space="0" w:color="auto"/>
              <w:left w:val="nil"/>
              <w:bottom w:val="nil"/>
              <w:right w:val="nil"/>
            </w:tcBorders>
            <w:tcMar>
              <w:top w:w="0" w:type="dxa"/>
              <w:left w:w="45" w:type="dxa"/>
              <w:bottom w:w="0" w:type="dxa"/>
              <w:right w:w="45" w:type="dxa"/>
            </w:tcMar>
          </w:tcPr>
          <w:p w:rsidR="00C1797F" w:rsidRPr="00204A1A" w:rsidRDefault="00C1797F" w:rsidP="00646657">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rsidR="00C1797F" w:rsidRPr="00204A1A" w:rsidRDefault="00C1797F" w:rsidP="00C1797F">
      <w:pPr>
        <w:pStyle w:val="a3"/>
        <w:spacing w:before="120" w:beforeAutospacing="0" w:after="120" w:afterAutospacing="0"/>
        <w:rPr>
          <w:i/>
          <w:iCs/>
        </w:rPr>
      </w:pPr>
      <w:r w:rsidRPr="00204A1A">
        <w:rPr>
          <w:i/>
          <w:iCs/>
        </w:rPr>
        <w:t>Замечания и рекомендации</w:t>
      </w:r>
    </w:p>
    <w:p w:rsidR="00C1797F" w:rsidRPr="00204A1A" w:rsidRDefault="00C1797F" w:rsidP="00C1797F">
      <w:pPr>
        <w:pStyle w:val="a3"/>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rsidR="00C1797F" w:rsidRPr="00204A1A" w:rsidRDefault="00C1797F" w:rsidP="00C1797F">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9339"/>
      </w:tblGrid>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 xml:space="preserve">Отчет о результатах </w:t>
            </w:r>
            <w:proofErr w:type="spellStart"/>
            <w:r w:rsidRPr="001F0BD2">
              <w:rPr>
                <w:rFonts w:ascii="Times New Roman" w:eastAsia="Times New Roman" w:hAnsi="Times New Roman" w:cs="Times New Roman"/>
                <w:sz w:val="24"/>
                <w:szCs w:val="24"/>
                <w:lang w:eastAsia="ru-RU" w:bidi="th-TH"/>
              </w:rPr>
              <w:t>самообследования</w:t>
            </w:r>
            <w:proofErr w:type="spellEnd"/>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Информация о наличии и условиях предоставления обучающимся стипендий, мер социальной поддержки</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Информация о поступлении финансовых и материальных средств и об их расходовании по итогам финансового года</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rsidR="00C1797F" w:rsidRPr="00204A1A" w:rsidRDefault="00C1797F" w:rsidP="00C1797F">
      <w:pPr>
        <w:pStyle w:val="a3"/>
        <w:spacing w:before="0" w:beforeAutospacing="0" w:after="0" w:afterAutospacing="0"/>
        <w:jc w:val="both"/>
        <w:rPr>
          <w:b/>
          <w:bCs/>
        </w:rPr>
      </w:pPr>
      <w:r w:rsidRPr="00204A1A">
        <w:rPr>
          <w:b/>
          <w:bCs/>
        </w:rPr>
        <w:t>Стенд:</w:t>
      </w:r>
    </w:p>
    <w:p w:rsidR="00C1797F" w:rsidRPr="00204A1A" w:rsidRDefault="00C1797F" w:rsidP="00C1797F">
      <w:pPr>
        <w:pStyle w:val="a3"/>
        <w:spacing w:before="0" w:beforeAutospacing="0" w:after="0" w:afterAutospacing="0"/>
        <w:jc w:val="both"/>
      </w:pPr>
      <w:r w:rsidRPr="00204A1A">
        <w:lastRenderedPageBreak/>
        <w:t>Недостатки не выявлены</w:t>
      </w:r>
    </w:p>
    <w:p w:rsidR="00C1797F" w:rsidRPr="00204A1A" w:rsidRDefault="00C1797F" w:rsidP="00C1797F">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339"/>
      </w:tblGrid>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Наличие выделенных стоянок для автотранспортных средств инвалидов</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Наличие сменных кресел-колясок</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Наличие специально оборудованных санитарно-гигиенических помещений в организации</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Дублирование для инвалидов по слуху и зрению звуковой и зрительной информации</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 xml:space="preserve">Возможность предоставления инвалидам по слуху (слуху и зрению) услуг </w:t>
            </w:r>
            <w:proofErr w:type="spellStart"/>
            <w:r w:rsidRPr="001F0BD2">
              <w:rPr>
                <w:rFonts w:ascii="Times New Roman" w:eastAsia="Times New Roman" w:hAnsi="Times New Roman" w:cs="Times New Roman"/>
                <w:sz w:val="24"/>
                <w:szCs w:val="24"/>
                <w:lang w:eastAsia="ru-RU" w:bidi="th-TH"/>
              </w:rPr>
              <w:t>сурдопереводчика</w:t>
            </w:r>
            <w:proofErr w:type="spellEnd"/>
            <w:r w:rsidRPr="001F0BD2">
              <w:rPr>
                <w:rFonts w:ascii="Times New Roman" w:eastAsia="Times New Roman" w:hAnsi="Times New Roman" w:cs="Times New Roman"/>
                <w:sz w:val="24"/>
                <w:szCs w:val="24"/>
                <w:lang w:eastAsia="ru-RU" w:bidi="th-TH"/>
              </w:rPr>
              <w:t xml:space="preserve"> (</w:t>
            </w:r>
            <w:proofErr w:type="spellStart"/>
            <w:r w:rsidRPr="001F0BD2">
              <w:rPr>
                <w:rFonts w:ascii="Times New Roman" w:eastAsia="Times New Roman" w:hAnsi="Times New Roman" w:cs="Times New Roman"/>
                <w:sz w:val="24"/>
                <w:szCs w:val="24"/>
                <w:lang w:eastAsia="ru-RU" w:bidi="th-TH"/>
              </w:rPr>
              <w:t>тифлосурдопереводчика</w:t>
            </w:r>
            <w:proofErr w:type="spellEnd"/>
            <w:r w:rsidRPr="001F0BD2">
              <w:rPr>
                <w:rFonts w:ascii="Times New Roman" w:eastAsia="Times New Roman" w:hAnsi="Times New Roman" w:cs="Times New Roman"/>
                <w:sz w:val="24"/>
                <w:szCs w:val="24"/>
                <w:lang w:eastAsia="ru-RU" w:bidi="th-TH"/>
              </w:rPr>
              <w:t>)</w:t>
            </w:r>
          </w:p>
        </w:tc>
      </w:tr>
      <w:tr w:rsidR="00C1797F" w:rsidRPr="001F0BD2" w:rsidTr="00646657">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C1797F" w:rsidRPr="001F0BD2" w:rsidRDefault="00C1797F" w:rsidP="00646657">
            <w:pPr>
              <w:spacing w:after="0" w:line="240" w:lineRule="auto"/>
              <w:rPr>
                <w:rFonts w:ascii="Times New Roman" w:eastAsia="Times New Roman" w:hAnsi="Times New Roman" w:cs="Times New Roman"/>
                <w:sz w:val="24"/>
                <w:szCs w:val="24"/>
                <w:lang w:eastAsia="ru-RU" w:bidi="th-TH"/>
              </w:rPr>
            </w:pPr>
            <w:r w:rsidRPr="001F0BD2">
              <w:rPr>
                <w:rFonts w:ascii="Times New Roman" w:eastAsia="Times New Roman" w:hAnsi="Times New Roman" w:cs="Times New Roman"/>
                <w:sz w:val="24"/>
                <w:szCs w:val="24"/>
                <w:lang w:eastAsia="ru-RU" w:bidi="th-TH"/>
              </w:rPr>
              <w:t>Наличие возможности предоставления услуги в дистанционном режиме или на дому</w:t>
            </w:r>
          </w:p>
        </w:tc>
      </w:tr>
    </w:tbl>
    <w:p w:rsidR="00C1797F" w:rsidRPr="00204A1A" w:rsidRDefault="00C1797F" w:rsidP="00C1797F">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rsidR="00C1797F" w:rsidRPr="00204A1A" w:rsidRDefault="00C1797F" w:rsidP="00C1797F">
      <w:pPr>
        <w:pStyle w:val="a3"/>
        <w:spacing w:before="0" w:beforeAutospacing="0" w:after="0" w:afterAutospacing="0"/>
      </w:pPr>
      <w:r w:rsidRPr="00204A1A">
        <w:t>«Комфортность условий, в которых осуществляется образовательная деятельность»</w:t>
      </w:r>
    </w:p>
    <w:p w:rsidR="00C1797F" w:rsidRPr="00204A1A" w:rsidRDefault="00C1797F" w:rsidP="00C1797F">
      <w:pPr>
        <w:pStyle w:val="a3"/>
        <w:spacing w:before="0" w:beforeAutospacing="0" w:after="0" w:afterAutospacing="0"/>
      </w:pPr>
      <w:r w:rsidRPr="00204A1A">
        <w:t>«Доброжелательность, вежливость работников организации»</w:t>
      </w:r>
    </w:p>
    <w:p w:rsidR="00C1797F" w:rsidRPr="00204A1A" w:rsidRDefault="00C1797F" w:rsidP="00C1797F">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rsidR="00056B82" w:rsidRPr="00C1797F" w:rsidRDefault="00056B82">
      <w:pPr>
        <w:rPr>
          <w:rFonts w:ascii="Times New Roman" w:hAnsi="Times New Roman" w:cs="Times New Roman"/>
          <w:sz w:val="28"/>
          <w:szCs w:val="28"/>
        </w:rPr>
      </w:pPr>
    </w:p>
    <w:sectPr w:rsidR="00056B82" w:rsidRPr="00C179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61"/>
    <w:rsid w:val="00056B82"/>
    <w:rsid w:val="00C1797F"/>
    <w:rsid w:val="00F94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749498-1A44-429F-843A-0525CB11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797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3460</Characters>
  <Application>Microsoft Office Word</Application>
  <DocSecurity>0</DocSecurity>
  <Lines>28</Lines>
  <Paragraphs>8</Paragraphs>
  <ScaleCrop>false</ScaleCrop>
  <Company>SPecialiST RePack</Company>
  <LinksUpToDate>false</LinksUpToDate>
  <CharactersWithSpaces>4059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2025-02-10T03:34:00Z</dcterms:created>
  <dcterms:modified xsi:type="dcterms:W3CDTF">2025-02-10T03:34:00Z</dcterms:modified>
</cp:coreProperties>
</file>