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83B" w:rsidRDefault="002A083B" w:rsidP="008C7FEF">
      <w:pPr>
        <w:pStyle w:val="af2"/>
        <w:spacing w:line="360" w:lineRule="auto"/>
        <w:jc w:val="both"/>
        <w:rPr>
          <w:rFonts w:ascii="Times New Roman" w:hAnsi="Times New Roman"/>
          <w:sz w:val="26"/>
          <w:szCs w:val="26"/>
          <w:lang w:val="ru-RU"/>
        </w:rPr>
      </w:pPr>
      <w:r w:rsidRPr="002A083B">
        <w:rPr>
          <w:rFonts w:ascii="Times New Roman" w:hAnsi="Times New Roman"/>
          <w:noProof/>
          <w:sz w:val="26"/>
          <w:szCs w:val="26"/>
          <w:lang w:val="ru-RU" w:eastAsia="ru-RU"/>
        </w:rPr>
        <w:drawing>
          <wp:inline distT="0" distB="0" distL="0" distR="0">
            <wp:extent cx="6480175" cy="9165285"/>
            <wp:effectExtent l="0" t="0" r="0" b="0"/>
            <wp:docPr id="2" name="Рисунок 2" descr="C:\Users\1\Desktop\2023-2024\2024-2025\Самообследование\Самообследование\2025-04-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023-2024\2024-2025\Самообследование\Самообследование\2025-04-16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bookmarkStart w:id="0" w:name="_GoBack"/>
      <w:bookmarkEnd w:id="0"/>
    </w:p>
    <w:p w:rsidR="00FA3B9C" w:rsidRDefault="00FA3B9C"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Пред</w:t>
      </w:r>
      <w:r w:rsidR="00633062">
        <w:rPr>
          <w:rFonts w:ascii="Times New Roman" w:hAnsi="Times New Roman"/>
          <w:sz w:val="26"/>
          <w:szCs w:val="26"/>
          <w:lang w:val="ru-RU"/>
        </w:rPr>
        <w:t xml:space="preserve">седатель комиссии: Якимович А.М. </w:t>
      </w:r>
      <w:r w:rsidRPr="00D03170">
        <w:rPr>
          <w:rFonts w:ascii="Times New Roman" w:hAnsi="Times New Roman"/>
          <w:sz w:val="26"/>
          <w:szCs w:val="26"/>
          <w:lang w:val="ru-RU"/>
        </w:rPr>
        <w:t>-директор школы</w:t>
      </w:r>
      <w:r w:rsidR="00633062">
        <w:rPr>
          <w:rFonts w:ascii="Times New Roman" w:hAnsi="Times New Roman"/>
          <w:sz w:val="26"/>
          <w:szCs w:val="26"/>
          <w:lang w:val="ru-RU"/>
        </w:rPr>
        <w:t>.</w:t>
      </w: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Члены комиссии:</w:t>
      </w: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Тихонова Е.В.-</w:t>
      </w:r>
      <w:r w:rsidR="00704795">
        <w:rPr>
          <w:rFonts w:ascii="Times New Roman" w:hAnsi="Times New Roman"/>
          <w:sz w:val="26"/>
          <w:szCs w:val="26"/>
          <w:lang w:val="ru-RU"/>
        </w:rPr>
        <w:t xml:space="preserve"> </w:t>
      </w:r>
      <w:r w:rsidRPr="00D03170">
        <w:rPr>
          <w:rFonts w:ascii="Times New Roman" w:hAnsi="Times New Roman"/>
          <w:sz w:val="26"/>
          <w:szCs w:val="26"/>
          <w:lang w:val="ru-RU"/>
        </w:rPr>
        <w:t>заместитель директора по учебно-воспитательной работе</w:t>
      </w:r>
      <w:r w:rsidR="00633062">
        <w:rPr>
          <w:rFonts w:ascii="Times New Roman" w:hAnsi="Times New Roman"/>
          <w:sz w:val="26"/>
          <w:szCs w:val="26"/>
          <w:lang w:val="ru-RU"/>
        </w:rPr>
        <w:t>;</w:t>
      </w:r>
    </w:p>
    <w:p w:rsidR="00633062" w:rsidRDefault="00FA3B9C" w:rsidP="008C7FEF">
      <w:pPr>
        <w:pStyle w:val="af2"/>
        <w:spacing w:line="360" w:lineRule="auto"/>
        <w:jc w:val="both"/>
        <w:rPr>
          <w:rFonts w:ascii="Times New Roman" w:hAnsi="Times New Roman"/>
          <w:sz w:val="26"/>
          <w:szCs w:val="26"/>
          <w:lang w:val="ru-RU"/>
        </w:rPr>
      </w:pPr>
      <w:proofErr w:type="spellStart"/>
      <w:r>
        <w:rPr>
          <w:rFonts w:ascii="Times New Roman" w:hAnsi="Times New Roman"/>
          <w:sz w:val="26"/>
          <w:szCs w:val="26"/>
          <w:lang w:val="ru-RU"/>
        </w:rPr>
        <w:t>Полехина</w:t>
      </w:r>
      <w:proofErr w:type="spellEnd"/>
      <w:r>
        <w:rPr>
          <w:rFonts w:ascii="Times New Roman" w:hAnsi="Times New Roman"/>
          <w:sz w:val="26"/>
          <w:szCs w:val="26"/>
          <w:lang w:val="ru-RU"/>
        </w:rPr>
        <w:t xml:space="preserve"> Н.С</w:t>
      </w:r>
      <w:r w:rsidR="00633062">
        <w:rPr>
          <w:rFonts w:ascii="Times New Roman" w:hAnsi="Times New Roman"/>
          <w:sz w:val="26"/>
          <w:szCs w:val="26"/>
          <w:lang w:val="ru-RU"/>
        </w:rPr>
        <w:t>. – заместитель директора по воспитательной работе;</w:t>
      </w:r>
    </w:p>
    <w:p w:rsidR="00633062" w:rsidRDefault="00633062" w:rsidP="008C7FEF">
      <w:pPr>
        <w:pStyle w:val="af2"/>
        <w:spacing w:line="360" w:lineRule="auto"/>
        <w:jc w:val="both"/>
        <w:rPr>
          <w:rFonts w:ascii="Times New Roman" w:hAnsi="Times New Roman"/>
          <w:sz w:val="26"/>
          <w:szCs w:val="26"/>
          <w:lang w:val="ru-RU"/>
        </w:rPr>
      </w:pPr>
      <w:proofErr w:type="spellStart"/>
      <w:r>
        <w:rPr>
          <w:rFonts w:ascii="Times New Roman" w:hAnsi="Times New Roman"/>
          <w:sz w:val="26"/>
          <w:szCs w:val="26"/>
          <w:lang w:val="ru-RU"/>
        </w:rPr>
        <w:t>Чепрасова</w:t>
      </w:r>
      <w:proofErr w:type="spellEnd"/>
      <w:r>
        <w:rPr>
          <w:rFonts w:ascii="Times New Roman" w:hAnsi="Times New Roman"/>
          <w:sz w:val="26"/>
          <w:szCs w:val="26"/>
          <w:lang w:val="ru-RU"/>
        </w:rPr>
        <w:t xml:space="preserve"> А.С. – руководитель структурного подразделения;</w:t>
      </w:r>
    </w:p>
    <w:p w:rsidR="00633062" w:rsidRDefault="00633062"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Потехина Н.В. – руководитель ШМО гуманитарного цикла;</w:t>
      </w:r>
    </w:p>
    <w:p w:rsidR="00FB3126" w:rsidRPr="00D03170" w:rsidRDefault="00FB3126" w:rsidP="008C7FEF">
      <w:pPr>
        <w:pStyle w:val="af2"/>
        <w:spacing w:line="360" w:lineRule="auto"/>
        <w:jc w:val="both"/>
        <w:rPr>
          <w:rFonts w:ascii="Times New Roman" w:hAnsi="Times New Roman"/>
          <w:sz w:val="26"/>
          <w:szCs w:val="26"/>
          <w:lang w:val="ru-RU"/>
        </w:rPr>
      </w:pPr>
      <w:proofErr w:type="spellStart"/>
      <w:r w:rsidRPr="00D03170">
        <w:rPr>
          <w:rFonts w:ascii="Times New Roman" w:hAnsi="Times New Roman"/>
          <w:sz w:val="26"/>
          <w:szCs w:val="26"/>
          <w:lang w:val="ru-RU"/>
        </w:rPr>
        <w:t>Понкратова</w:t>
      </w:r>
      <w:proofErr w:type="spellEnd"/>
      <w:r w:rsidRPr="00D03170">
        <w:rPr>
          <w:rFonts w:ascii="Times New Roman" w:hAnsi="Times New Roman"/>
          <w:sz w:val="26"/>
          <w:szCs w:val="26"/>
          <w:lang w:val="ru-RU"/>
        </w:rPr>
        <w:t xml:space="preserve"> Т.В.- </w:t>
      </w:r>
      <w:r w:rsidR="00633062">
        <w:rPr>
          <w:rFonts w:ascii="Times New Roman" w:hAnsi="Times New Roman"/>
          <w:sz w:val="26"/>
          <w:szCs w:val="26"/>
          <w:lang w:val="ru-RU"/>
        </w:rPr>
        <w:t>руководитель ШМО естественно-математического цикла;</w:t>
      </w:r>
    </w:p>
    <w:p w:rsidR="00FB3126" w:rsidRPr="00D03170" w:rsidRDefault="00FA3B9C"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Соболь Е.В</w:t>
      </w:r>
      <w:r w:rsidR="00EC3B5B">
        <w:rPr>
          <w:rFonts w:ascii="Times New Roman" w:hAnsi="Times New Roman"/>
          <w:sz w:val="26"/>
          <w:szCs w:val="26"/>
          <w:lang w:val="ru-RU"/>
        </w:rPr>
        <w:t xml:space="preserve">. – </w:t>
      </w:r>
      <w:r w:rsidR="00633062">
        <w:rPr>
          <w:rFonts w:ascii="Times New Roman" w:hAnsi="Times New Roman"/>
          <w:sz w:val="26"/>
          <w:szCs w:val="26"/>
          <w:lang w:val="ru-RU"/>
        </w:rPr>
        <w:t xml:space="preserve">руководитель </w:t>
      </w:r>
      <w:proofErr w:type="gramStart"/>
      <w:r w:rsidR="00633062">
        <w:rPr>
          <w:rFonts w:ascii="Times New Roman" w:hAnsi="Times New Roman"/>
          <w:sz w:val="26"/>
          <w:szCs w:val="26"/>
          <w:lang w:val="ru-RU"/>
        </w:rPr>
        <w:t xml:space="preserve">ШМО </w:t>
      </w:r>
      <w:r w:rsidR="00FB3126" w:rsidRPr="00D03170">
        <w:rPr>
          <w:rFonts w:ascii="Times New Roman" w:hAnsi="Times New Roman"/>
          <w:sz w:val="26"/>
          <w:szCs w:val="26"/>
          <w:lang w:val="ru-RU"/>
        </w:rPr>
        <w:t xml:space="preserve"> начальных</w:t>
      </w:r>
      <w:proofErr w:type="gramEnd"/>
      <w:r w:rsidR="00FB3126" w:rsidRPr="00D03170">
        <w:rPr>
          <w:rFonts w:ascii="Times New Roman" w:hAnsi="Times New Roman"/>
          <w:sz w:val="26"/>
          <w:szCs w:val="26"/>
          <w:lang w:val="ru-RU"/>
        </w:rPr>
        <w:t xml:space="preserve"> классов</w:t>
      </w:r>
      <w:r w:rsidR="00633062">
        <w:rPr>
          <w:rFonts w:ascii="Times New Roman" w:hAnsi="Times New Roman"/>
          <w:sz w:val="26"/>
          <w:szCs w:val="26"/>
          <w:lang w:val="ru-RU"/>
        </w:rPr>
        <w:t>;</w:t>
      </w:r>
    </w:p>
    <w:p w:rsidR="00FB3126" w:rsidRPr="00D03170" w:rsidRDefault="0017737C"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Жук Н.Я. – учитель иностранных языков</w:t>
      </w:r>
      <w:r w:rsidR="00FB3126" w:rsidRPr="00D03170">
        <w:rPr>
          <w:rFonts w:ascii="Times New Roman" w:hAnsi="Times New Roman"/>
          <w:sz w:val="26"/>
          <w:szCs w:val="26"/>
          <w:lang w:val="ru-RU"/>
        </w:rPr>
        <w:t>, председатель профкома</w:t>
      </w:r>
      <w:r w:rsidR="00633062">
        <w:rPr>
          <w:rFonts w:ascii="Times New Roman" w:hAnsi="Times New Roman"/>
          <w:sz w:val="26"/>
          <w:szCs w:val="26"/>
          <w:lang w:val="ru-RU"/>
        </w:rPr>
        <w:t>.</w:t>
      </w: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8C7FEF" w:rsidRPr="00D03170" w:rsidRDefault="008C7FEF"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 xml:space="preserve">Отчет рассмотрен на заседании Педагогического совета школы </w:t>
      </w: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Муниципального бюджетного общеобразовательного учреждения</w:t>
      </w:r>
    </w:p>
    <w:p w:rsidR="00FB3126" w:rsidRPr="00D03170" w:rsidRDefault="00FB3126" w:rsidP="008C7FEF">
      <w:pPr>
        <w:pStyle w:val="af2"/>
        <w:spacing w:line="360" w:lineRule="auto"/>
        <w:jc w:val="both"/>
        <w:rPr>
          <w:rFonts w:ascii="Times New Roman" w:hAnsi="Times New Roman"/>
          <w:sz w:val="26"/>
          <w:szCs w:val="26"/>
          <w:lang w:val="ru-RU"/>
        </w:rPr>
      </w:pPr>
      <w:r w:rsidRPr="00D03170">
        <w:rPr>
          <w:rFonts w:ascii="Times New Roman" w:hAnsi="Times New Roman"/>
          <w:sz w:val="26"/>
          <w:szCs w:val="26"/>
          <w:lang w:val="ru-RU"/>
        </w:rPr>
        <w:t>«</w:t>
      </w:r>
      <w:proofErr w:type="spellStart"/>
      <w:r w:rsidRPr="00D03170">
        <w:rPr>
          <w:rFonts w:ascii="Times New Roman" w:hAnsi="Times New Roman"/>
          <w:sz w:val="26"/>
          <w:szCs w:val="26"/>
          <w:lang w:val="ru-RU"/>
        </w:rPr>
        <w:t>Светлоозерская</w:t>
      </w:r>
      <w:proofErr w:type="spellEnd"/>
      <w:r w:rsidRPr="00D03170">
        <w:rPr>
          <w:rFonts w:ascii="Times New Roman" w:hAnsi="Times New Roman"/>
          <w:sz w:val="26"/>
          <w:szCs w:val="26"/>
          <w:lang w:val="ru-RU"/>
        </w:rPr>
        <w:t xml:space="preserve"> средняя общеобразовательная школа»</w:t>
      </w:r>
    </w:p>
    <w:p w:rsidR="00FB3126" w:rsidRPr="00D03170" w:rsidRDefault="00FB3126" w:rsidP="008C7FEF">
      <w:pPr>
        <w:pStyle w:val="af2"/>
        <w:spacing w:line="360" w:lineRule="auto"/>
        <w:jc w:val="both"/>
        <w:rPr>
          <w:rFonts w:ascii="Times New Roman" w:hAnsi="Times New Roman"/>
          <w:sz w:val="26"/>
          <w:szCs w:val="26"/>
          <w:lang w:val="ru-RU"/>
        </w:rPr>
      </w:pPr>
      <w:proofErr w:type="spellStart"/>
      <w:r w:rsidRPr="00D03170">
        <w:rPr>
          <w:rFonts w:ascii="Times New Roman" w:hAnsi="Times New Roman"/>
          <w:sz w:val="26"/>
          <w:szCs w:val="26"/>
          <w:lang w:val="ru-RU"/>
        </w:rPr>
        <w:t>Бийского</w:t>
      </w:r>
      <w:proofErr w:type="spellEnd"/>
      <w:r w:rsidRPr="00D03170">
        <w:rPr>
          <w:rFonts w:ascii="Times New Roman" w:hAnsi="Times New Roman"/>
          <w:sz w:val="26"/>
          <w:szCs w:val="26"/>
          <w:lang w:val="ru-RU"/>
        </w:rPr>
        <w:t xml:space="preserve"> района Алтайского края</w:t>
      </w: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FB3126" w:rsidP="008C7FEF">
      <w:pPr>
        <w:pStyle w:val="af2"/>
        <w:spacing w:line="360" w:lineRule="auto"/>
        <w:jc w:val="both"/>
        <w:rPr>
          <w:rFonts w:ascii="Times New Roman" w:hAnsi="Times New Roman"/>
          <w:sz w:val="26"/>
          <w:szCs w:val="26"/>
          <w:lang w:val="ru-RU"/>
        </w:rPr>
      </w:pPr>
    </w:p>
    <w:p w:rsidR="00FB3126" w:rsidRPr="00D03170" w:rsidRDefault="00D76E02" w:rsidP="008C7FEF">
      <w:pPr>
        <w:pStyle w:val="af2"/>
        <w:spacing w:line="360" w:lineRule="auto"/>
        <w:jc w:val="both"/>
        <w:rPr>
          <w:rFonts w:ascii="Times New Roman" w:hAnsi="Times New Roman"/>
          <w:sz w:val="26"/>
          <w:szCs w:val="26"/>
          <w:lang w:val="ru-RU"/>
        </w:rPr>
      </w:pPr>
      <w:r>
        <w:rPr>
          <w:rFonts w:ascii="Times New Roman" w:hAnsi="Times New Roman"/>
          <w:sz w:val="26"/>
          <w:szCs w:val="26"/>
          <w:lang w:val="ru-RU"/>
        </w:rPr>
        <w:t>15 апреля 2025</w:t>
      </w:r>
      <w:r w:rsidR="00FB3126" w:rsidRPr="00D03170">
        <w:rPr>
          <w:rFonts w:ascii="Times New Roman" w:hAnsi="Times New Roman"/>
          <w:sz w:val="26"/>
          <w:szCs w:val="26"/>
          <w:lang w:val="ru-RU"/>
        </w:rPr>
        <w:t xml:space="preserve"> года</w:t>
      </w:r>
    </w:p>
    <w:p w:rsidR="00FB3126" w:rsidRPr="00EA7278" w:rsidRDefault="00FB3126" w:rsidP="008C7FEF">
      <w:pPr>
        <w:pStyle w:val="af2"/>
        <w:spacing w:line="360" w:lineRule="auto"/>
        <w:jc w:val="both"/>
        <w:rPr>
          <w:rFonts w:ascii="Times New Roman" w:hAnsi="Times New Roman"/>
          <w:sz w:val="26"/>
          <w:szCs w:val="26"/>
          <w:lang w:val="ru-RU"/>
        </w:rPr>
      </w:pPr>
      <w:r w:rsidRPr="007F1EF9">
        <w:rPr>
          <w:rFonts w:ascii="Times New Roman" w:hAnsi="Times New Roman"/>
          <w:sz w:val="26"/>
          <w:szCs w:val="26"/>
          <w:lang w:val="ru-RU"/>
        </w:rPr>
        <w:t xml:space="preserve">Протокол заседания </w:t>
      </w:r>
      <w:r w:rsidR="00EA7278" w:rsidRPr="00EA7278">
        <w:rPr>
          <w:rFonts w:ascii="Times New Roman" w:hAnsi="Times New Roman"/>
          <w:sz w:val="26"/>
          <w:szCs w:val="26"/>
          <w:lang w:val="ru-RU"/>
        </w:rPr>
        <w:t>№</w:t>
      </w:r>
      <w:r w:rsidR="00FA3B9C" w:rsidRPr="00FA3B9C">
        <w:rPr>
          <w:rFonts w:ascii="Times New Roman" w:hAnsi="Times New Roman"/>
          <w:sz w:val="26"/>
          <w:szCs w:val="26"/>
          <w:lang w:val="ru-RU"/>
        </w:rPr>
        <w:t>5</w:t>
      </w:r>
    </w:p>
    <w:p w:rsidR="00FB3126" w:rsidRDefault="00FB3126" w:rsidP="008C7FEF">
      <w:pPr>
        <w:spacing w:line="360" w:lineRule="auto"/>
        <w:jc w:val="center"/>
        <w:rPr>
          <w:rFonts w:ascii="Times New Roman" w:hAnsi="Times New Roman" w:cs="Times New Roman"/>
          <w:sz w:val="24"/>
          <w:szCs w:val="24"/>
        </w:rPr>
      </w:pPr>
    </w:p>
    <w:p w:rsidR="00FB3126" w:rsidRDefault="00FB3126" w:rsidP="009F1818">
      <w:pPr>
        <w:jc w:val="center"/>
        <w:rPr>
          <w:rFonts w:ascii="Times New Roman" w:hAnsi="Times New Roman" w:cs="Times New Roman"/>
          <w:sz w:val="24"/>
          <w:szCs w:val="24"/>
        </w:rPr>
      </w:pPr>
    </w:p>
    <w:p w:rsidR="00D03170" w:rsidRDefault="00D03170" w:rsidP="009F1818">
      <w:pPr>
        <w:jc w:val="center"/>
        <w:rPr>
          <w:rFonts w:ascii="Times New Roman" w:hAnsi="Times New Roman" w:cs="Times New Roman"/>
          <w:sz w:val="24"/>
          <w:szCs w:val="24"/>
        </w:rPr>
      </w:pPr>
    </w:p>
    <w:p w:rsidR="00FB3126" w:rsidRDefault="00FB3126" w:rsidP="00FB3126">
      <w:pPr>
        <w:rPr>
          <w:rFonts w:ascii="Times New Roman" w:hAnsi="Times New Roman" w:cs="Times New Roman"/>
          <w:sz w:val="24"/>
          <w:szCs w:val="24"/>
        </w:rPr>
      </w:pPr>
    </w:p>
    <w:p w:rsidR="009B1696" w:rsidRPr="005C48D3" w:rsidRDefault="00F52043" w:rsidP="00D03170">
      <w:pPr>
        <w:ind w:left="709"/>
        <w:jc w:val="center"/>
        <w:rPr>
          <w:rFonts w:ascii="Times New Roman" w:hAnsi="Times New Roman" w:cs="Times New Roman"/>
          <w:b/>
          <w:sz w:val="24"/>
          <w:szCs w:val="24"/>
        </w:rPr>
      </w:pPr>
      <w:r w:rsidRPr="005C48D3">
        <w:rPr>
          <w:rFonts w:ascii="Times New Roman" w:hAnsi="Times New Roman" w:cs="Times New Roman"/>
          <w:b/>
          <w:sz w:val="24"/>
          <w:szCs w:val="24"/>
        </w:rPr>
        <w:t>Содержание</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Введение…………………………………………………</w:t>
      </w:r>
      <w:r w:rsidR="00704795">
        <w:rPr>
          <w:rFonts w:ascii="Times New Roman" w:hAnsi="Times New Roman" w:cs="Times New Roman"/>
          <w:sz w:val="24"/>
          <w:szCs w:val="24"/>
        </w:rPr>
        <w:t>…………………………………</w:t>
      </w:r>
      <w:proofErr w:type="gramStart"/>
      <w:r w:rsidR="00704795">
        <w:rPr>
          <w:rFonts w:ascii="Times New Roman" w:hAnsi="Times New Roman" w:cs="Times New Roman"/>
          <w:sz w:val="24"/>
          <w:szCs w:val="24"/>
        </w:rPr>
        <w:t>…….</w:t>
      </w:r>
      <w:proofErr w:type="gramEnd"/>
      <w:r w:rsidR="00704795">
        <w:rPr>
          <w:rFonts w:ascii="Times New Roman" w:hAnsi="Times New Roman" w:cs="Times New Roman"/>
          <w:sz w:val="24"/>
          <w:szCs w:val="24"/>
        </w:rPr>
        <w:t>.</w:t>
      </w:r>
      <w:r w:rsidR="00551B98">
        <w:rPr>
          <w:rFonts w:ascii="Times New Roman" w:hAnsi="Times New Roman" w:cs="Times New Roman"/>
          <w:sz w:val="24"/>
          <w:szCs w:val="24"/>
        </w:rPr>
        <w:t>3</w:t>
      </w:r>
    </w:p>
    <w:p w:rsidR="009B1696" w:rsidRPr="005C48D3" w:rsidRDefault="00B73A18" w:rsidP="00B73A18">
      <w:pPr>
        <w:tabs>
          <w:tab w:val="left" w:pos="9214"/>
        </w:tabs>
        <w:ind w:left="709" w:right="-1"/>
        <w:rPr>
          <w:rFonts w:ascii="Times New Roman" w:hAnsi="Times New Roman" w:cs="Times New Roman"/>
          <w:sz w:val="24"/>
          <w:szCs w:val="24"/>
        </w:rPr>
      </w:pPr>
      <w:r>
        <w:rPr>
          <w:rFonts w:ascii="Times New Roman" w:hAnsi="Times New Roman" w:cs="Times New Roman"/>
          <w:sz w:val="24"/>
          <w:szCs w:val="24"/>
        </w:rPr>
        <w:t>Раздел</w:t>
      </w:r>
      <w:r w:rsidR="00551B98">
        <w:rPr>
          <w:rFonts w:ascii="Times New Roman" w:hAnsi="Times New Roman" w:cs="Times New Roman"/>
          <w:sz w:val="24"/>
          <w:szCs w:val="24"/>
        </w:rPr>
        <w:t xml:space="preserve"> </w:t>
      </w:r>
      <w:r>
        <w:rPr>
          <w:rFonts w:ascii="Times New Roman" w:hAnsi="Times New Roman" w:cs="Times New Roman"/>
          <w:sz w:val="24"/>
          <w:szCs w:val="24"/>
        </w:rPr>
        <w:t>1.</w:t>
      </w:r>
      <w:r w:rsidR="00F52043" w:rsidRPr="005C48D3">
        <w:rPr>
          <w:rFonts w:ascii="Times New Roman" w:hAnsi="Times New Roman" w:cs="Times New Roman"/>
          <w:sz w:val="24"/>
          <w:szCs w:val="24"/>
        </w:rPr>
        <w:t>Организационно-право</w:t>
      </w:r>
      <w:r w:rsidR="00633062">
        <w:rPr>
          <w:rFonts w:ascii="Times New Roman" w:hAnsi="Times New Roman" w:cs="Times New Roman"/>
          <w:sz w:val="24"/>
          <w:szCs w:val="24"/>
        </w:rPr>
        <w:t xml:space="preserve">вое обеспечение образовательной </w:t>
      </w:r>
      <w:r w:rsidR="00F52043" w:rsidRPr="005C48D3">
        <w:rPr>
          <w:rFonts w:ascii="Times New Roman" w:hAnsi="Times New Roman" w:cs="Times New Roman"/>
          <w:sz w:val="24"/>
          <w:szCs w:val="24"/>
        </w:rPr>
        <w:t>дея</w:t>
      </w:r>
      <w:r w:rsidR="00704795">
        <w:rPr>
          <w:rFonts w:ascii="Times New Roman" w:hAnsi="Times New Roman" w:cs="Times New Roman"/>
          <w:sz w:val="24"/>
          <w:szCs w:val="24"/>
        </w:rPr>
        <w:t>тельности……</w:t>
      </w:r>
      <w:proofErr w:type="gramStart"/>
      <w:r w:rsidR="00704795">
        <w:rPr>
          <w:rFonts w:ascii="Times New Roman" w:hAnsi="Times New Roman" w:cs="Times New Roman"/>
          <w:sz w:val="24"/>
          <w:szCs w:val="24"/>
        </w:rPr>
        <w:t>…….</w:t>
      </w:r>
      <w:proofErr w:type="gramEnd"/>
      <w:r w:rsidR="00704795">
        <w:rPr>
          <w:rFonts w:ascii="Times New Roman" w:hAnsi="Times New Roman" w:cs="Times New Roman"/>
          <w:sz w:val="24"/>
          <w:szCs w:val="24"/>
        </w:rPr>
        <w:t>.5</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Раздел 2. Структура </w:t>
      </w:r>
      <w:r w:rsidR="007F1EF9">
        <w:rPr>
          <w:rFonts w:ascii="Times New Roman" w:hAnsi="Times New Roman" w:cs="Times New Roman"/>
          <w:sz w:val="24"/>
          <w:szCs w:val="24"/>
        </w:rPr>
        <w:t>и система</w:t>
      </w:r>
      <w:r w:rsidR="00704795">
        <w:rPr>
          <w:rFonts w:ascii="Times New Roman" w:hAnsi="Times New Roman" w:cs="Times New Roman"/>
          <w:sz w:val="24"/>
          <w:szCs w:val="24"/>
        </w:rPr>
        <w:t xml:space="preserve"> управления………………………………………………</w:t>
      </w:r>
      <w:proofErr w:type="gramStart"/>
      <w:r w:rsidR="00704795">
        <w:rPr>
          <w:rFonts w:ascii="Times New Roman" w:hAnsi="Times New Roman" w:cs="Times New Roman"/>
          <w:sz w:val="24"/>
          <w:szCs w:val="24"/>
        </w:rPr>
        <w:t>…….</w:t>
      </w:r>
      <w:proofErr w:type="gramEnd"/>
      <w:r w:rsidR="00704795">
        <w:rPr>
          <w:rFonts w:ascii="Times New Roman" w:hAnsi="Times New Roman" w:cs="Times New Roman"/>
          <w:sz w:val="24"/>
          <w:szCs w:val="24"/>
        </w:rPr>
        <w:t>.9</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3. Содержание и качество подготовки обучающихся………</w:t>
      </w:r>
      <w:r w:rsidR="00704795">
        <w:rPr>
          <w:rFonts w:ascii="Times New Roman" w:hAnsi="Times New Roman" w:cs="Times New Roman"/>
          <w:sz w:val="24"/>
          <w:szCs w:val="24"/>
        </w:rPr>
        <w:t>…………………………19</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4. Организация учебного процесса…………………………</w:t>
      </w:r>
      <w:r w:rsidR="00704795">
        <w:rPr>
          <w:rFonts w:ascii="Times New Roman" w:hAnsi="Times New Roman" w:cs="Times New Roman"/>
          <w:sz w:val="24"/>
          <w:szCs w:val="24"/>
        </w:rPr>
        <w:t>……………………</w:t>
      </w:r>
      <w:proofErr w:type="gramStart"/>
      <w:r w:rsidR="00704795">
        <w:rPr>
          <w:rFonts w:ascii="Times New Roman" w:hAnsi="Times New Roman" w:cs="Times New Roman"/>
          <w:sz w:val="24"/>
          <w:szCs w:val="24"/>
        </w:rPr>
        <w:t>…….</w:t>
      </w:r>
      <w:proofErr w:type="gramEnd"/>
      <w:r w:rsidR="007519B4">
        <w:rPr>
          <w:rFonts w:ascii="Times New Roman" w:hAnsi="Times New Roman" w:cs="Times New Roman"/>
          <w:sz w:val="24"/>
          <w:szCs w:val="24"/>
        </w:rPr>
        <w:t>.</w:t>
      </w:r>
      <w:r w:rsidR="00704795">
        <w:rPr>
          <w:rFonts w:ascii="Times New Roman" w:hAnsi="Times New Roman" w:cs="Times New Roman"/>
          <w:sz w:val="24"/>
          <w:szCs w:val="24"/>
        </w:rPr>
        <w:t>65</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5. Востребованность выпускников………………………………………</w:t>
      </w:r>
      <w:r w:rsidR="00704795">
        <w:rPr>
          <w:rFonts w:ascii="Times New Roman" w:hAnsi="Times New Roman" w:cs="Times New Roman"/>
          <w:sz w:val="24"/>
          <w:szCs w:val="24"/>
        </w:rPr>
        <w:t>………</w:t>
      </w:r>
      <w:proofErr w:type="gramStart"/>
      <w:r w:rsidR="00704795">
        <w:rPr>
          <w:rFonts w:ascii="Times New Roman" w:hAnsi="Times New Roman" w:cs="Times New Roman"/>
          <w:sz w:val="24"/>
          <w:szCs w:val="24"/>
        </w:rPr>
        <w:t>…….</w:t>
      </w:r>
      <w:proofErr w:type="gramEnd"/>
      <w:r w:rsidR="007519B4">
        <w:rPr>
          <w:rFonts w:ascii="Times New Roman" w:hAnsi="Times New Roman" w:cs="Times New Roman"/>
          <w:sz w:val="24"/>
          <w:szCs w:val="24"/>
        </w:rPr>
        <w:t>.</w:t>
      </w:r>
      <w:r w:rsidR="00704795">
        <w:rPr>
          <w:rFonts w:ascii="Times New Roman" w:hAnsi="Times New Roman" w:cs="Times New Roman"/>
          <w:sz w:val="24"/>
          <w:szCs w:val="24"/>
        </w:rPr>
        <w:t>70</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6. Кадровое обеспечение …………………………</w:t>
      </w:r>
      <w:r w:rsidR="007519B4">
        <w:rPr>
          <w:rFonts w:ascii="Times New Roman" w:hAnsi="Times New Roman" w:cs="Times New Roman"/>
          <w:sz w:val="24"/>
          <w:szCs w:val="24"/>
        </w:rPr>
        <w:t>………………………………</w:t>
      </w:r>
      <w:proofErr w:type="gramStart"/>
      <w:r w:rsidR="007519B4">
        <w:rPr>
          <w:rFonts w:ascii="Times New Roman" w:hAnsi="Times New Roman" w:cs="Times New Roman"/>
          <w:sz w:val="24"/>
          <w:szCs w:val="24"/>
        </w:rPr>
        <w:t>…….</w:t>
      </w:r>
      <w:proofErr w:type="gramEnd"/>
      <w:r w:rsidR="007519B4">
        <w:rPr>
          <w:rFonts w:ascii="Times New Roman" w:hAnsi="Times New Roman" w:cs="Times New Roman"/>
          <w:sz w:val="24"/>
          <w:szCs w:val="24"/>
        </w:rPr>
        <w:t>.</w:t>
      </w:r>
      <w:r w:rsidR="00704795">
        <w:rPr>
          <w:rFonts w:ascii="Times New Roman" w:hAnsi="Times New Roman" w:cs="Times New Roman"/>
          <w:sz w:val="24"/>
          <w:szCs w:val="24"/>
        </w:rPr>
        <w:t>71</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7. Учебно-методическое обеспечение ………………</w:t>
      </w:r>
      <w:r w:rsidR="007519B4">
        <w:rPr>
          <w:rFonts w:ascii="Times New Roman" w:hAnsi="Times New Roman" w:cs="Times New Roman"/>
          <w:sz w:val="24"/>
          <w:szCs w:val="24"/>
        </w:rPr>
        <w:t>…………………………………76</w:t>
      </w:r>
    </w:p>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8. Библиотечно-информационное обеспечение ……………………</w:t>
      </w:r>
      <w:r w:rsidR="007519B4">
        <w:rPr>
          <w:rFonts w:ascii="Times New Roman" w:hAnsi="Times New Roman" w:cs="Times New Roman"/>
          <w:sz w:val="24"/>
          <w:szCs w:val="24"/>
        </w:rPr>
        <w:t>……………</w:t>
      </w:r>
      <w:proofErr w:type="gramStart"/>
      <w:r w:rsidR="007519B4">
        <w:rPr>
          <w:rFonts w:ascii="Times New Roman" w:hAnsi="Times New Roman" w:cs="Times New Roman"/>
          <w:sz w:val="24"/>
          <w:szCs w:val="24"/>
        </w:rPr>
        <w:t>…….</w:t>
      </w:r>
      <w:proofErr w:type="gramEnd"/>
      <w:r w:rsidR="007519B4">
        <w:rPr>
          <w:rFonts w:ascii="Times New Roman" w:hAnsi="Times New Roman" w:cs="Times New Roman"/>
          <w:sz w:val="24"/>
          <w:szCs w:val="24"/>
        </w:rPr>
        <w:t>77</w:t>
      </w:r>
    </w:p>
    <w:p w:rsidR="009B1696" w:rsidRPr="005C48D3" w:rsidRDefault="00F52043" w:rsidP="005C48D3">
      <w:pPr>
        <w:ind w:left="709"/>
        <w:jc w:val="both"/>
        <w:rPr>
          <w:rFonts w:ascii="Times New Roman" w:hAnsi="Times New Roman" w:cs="Times New Roman"/>
          <w:sz w:val="24"/>
          <w:szCs w:val="24"/>
        </w:rPr>
      </w:pPr>
      <w:proofErr w:type="gramStart"/>
      <w:r w:rsidRPr="005C48D3">
        <w:rPr>
          <w:rFonts w:ascii="Times New Roman" w:hAnsi="Times New Roman" w:cs="Times New Roman"/>
          <w:sz w:val="24"/>
          <w:szCs w:val="24"/>
        </w:rPr>
        <w:t>Раздел  9</w:t>
      </w:r>
      <w:proofErr w:type="gramEnd"/>
      <w:r w:rsidRPr="005C48D3">
        <w:rPr>
          <w:rFonts w:ascii="Times New Roman" w:hAnsi="Times New Roman" w:cs="Times New Roman"/>
          <w:sz w:val="24"/>
          <w:szCs w:val="24"/>
        </w:rPr>
        <w:t>. Материально-техническая база</w:t>
      </w:r>
      <w:r w:rsidR="007519B4">
        <w:rPr>
          <w:rFonts w:ascii="Times New Roman" w:hAnsi="Times New Roman" w:cs="Times New Roman"/>
          <w:sz w:val="24"/>
          <w:szCs w:val="24"/>
        </w:rPr>
        <w:t>……………………………………………………...79</w:t>
      </w:r>
    </w:p>
    <w:p w:rsidR="009B1696" w:rsidRPr="005C48D3" w:rsidRDefault="00F52043" w:rsidP="007519B4">
      <w:pPr>
        <w:ind w:left="709"/>
        <w:jc w:val="both"/>
        <w:rPr>
          <w:rFonts w:ascii="Times New Roman" w:hAnsi="Times New Roman" w:cs="Times New Roman"/>
          <w:sz w:val="24"/>
          <w:szCs w:val="24"/>
        </w:rPr>
      </w:pPr>
      <w:r w:rsidRPr="005C48D3">
        <w:rPr>
          <w:rFonts w:ascii="Times New Roman" w:hAnsi="Times New Roman" w:cs="Times New Roman"/>
          <w:sz w:val="24"/>
          <w:szCs w:val="24"/>
        </w:rPr>
        <w:t>Раздел 10.Внутренняя система оценки качества образования</w:t>
      </w:r>
      <w:r w:rsidR="007519B4">
        <w:rPr>
          <w:rFonts w:ascii="Times New Roman" w:hAnsi="Times New Roman" w:cs="Times New Roman"/>
          <w:sz w:val="24"/>
          <w:szCs w:val="24"/>
        </w:rPr>
        <w:t>……………………………….</w:t>
      </w:r>
      <w:r w:rsidR="00BE39CD">
        <w:rPr>
          <w:rFonts w:ascii="Times New Roman" w:hAnsi="Times New Roman" w:cs="Times New Roman"/>
          <w:sz w:val="24"/>
          <w:szCs w:val="24"/>
        </w:rPr>
        <w:t>.</w:t>
      </w:r>
      <w:r w:rsidR="007519B4">
        <w:rPr>
          <w:rFonts w:ascii="Times New Roman" w:hAnsi="Times New Roman" w:cs="Times New Roman"/>
          <w:sz w:val="24"/>
          <w:szCs w:val="24"/>
        </w:rPr>
        <w:t>.81</w:t>
      </w:r>
    </w:p>
    <w:p w:rsidR="009B1696"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Показатели деятельности общеобразовательной организации, подлежащей </w:t>
      </w:r>
      <w:proofErr w:type="spellStart"/>
      <w:r w:rsidRPr="005C48D3">
        <w:rPr>
          <w:rFonts w:ascii="Times New Roman" w:hAnsi="Times New Roman" w:cs="Times New Roman"/>
          <w:sz w:val="24"/>
          <w:szCs w:val="24"/>
        </w:rPr>
        <w:t>самообследованию</w:t>
      </w:r>
      <w:proofErr w:type="spellEnd"/>
      <w:r w:rsidRPr="005C48D3">
        <w:rPr>
          <w:rFonts w:ascii="Times New Roman" w:hAnsi="Times New Roman" w:cs="Times New Roman"/>
          <w:sz w:val="24"/>
          <w:szCs w:val="24"/>
        </w:rPr>
        <w:t>……………………………………………………</w:t>
      </w:r>
      <w:r w:rsidR="007519B4">
        <w:rPr>
          <w:rFonts w:ascii="Times New Roman" w:hAnsi="Times New Roman" w:cs="Times New Roman"/>
          <w:sz w:val="24"/>
          <w:szCs w:val="24"/>
        </w:rPr>
        <w:t>……………………</w:t>
      </w:r>
      <w:proofErr w:type="gramStart"/>
      <w:r w:rsidR="007519B4">
        <w:rPr>
          <w:rFonts w:ascii="Times New Roman" w:hAnsi="Times New Roman" w:cs="Times New Roman"/>
          <w:sz w:val="24"/>
          <w:szCs w:val="24"/>
        </w:rPr>
        <w:t>……</w:t>
      </w:r>
      <w:r w:rsidR="00BE39CD">
        <w:rPr>
          <w:rFonts w:ascii="Times New Roman" w:hAnsi="Times New Roman" w:cs="Times New Roman"/>
          <w:sz w:val="24"/>
          <w:szCs w:val="24"/>
        </w:rPr>
        <w:t>.</w:t>
      </w:r>
      <w:proofErr w:type="gramEnd"/>
      <w:r w:rsidR="007519B4">
        <w:rPr>
          <w:rFonts w:ascii="Times New Roman" w:hAnsi="Times New Roman" w:cs="Times New Roman"/>
          <w:sz w:val="24"/>
          <w:szCs w:val="24"/>
        </w:rPr>
        <w:t>86</w:t>
      </w:r>
    </w:p>
    <w:p w:rsidR="007519B4" w:rsidRPr="005C48D3" w:rsidRDefault="007519B4" w:rsidP="005C48D3">
      <w:pPr>
        <w:ind w:left="709"/>
        <w:jc w:val="both"/>
        <w:rPr>
          <w:rFonts w:ascii="Times New Roman" w:hAnsi="Times New Roman" w:cs="Times New Roman"/>
          <w:sz w:val="24"/>
          <w:szCs w:val="24"/>
        </w:rPr>
      </w:pPr>
      <w:r>
        <w:rPr>
          <w:rFonts w:ascii="Times New Roman" w:hAnsi="Times New Roman" w:cs="Times New Roman"/>
          <w:sz w:val="24"/>
          <w:szCs w:val="24"/>
        </w:rPr>
        <w:t xml:space="preserve">Отчет о </w:t>
      </w:r>
      <w:proofErr w:type="spellStart"/>
      <w:r>
        <w:rPr>
          <w:rFonts w:ascii="Times New Roman" w:hAnsi="Times New Roman" w:cs="Times New Roman"/>
          <w:sz w:val="24"/>
          <w:szCs w:val="24"/>
        </w:rPr>
        <w:t>самообследовании</w:t>
      </w:r>
      <w:proofErr w:type="spellEnd"/>
      <w:r>
        <w:rPr>
          <w:rFonts w:ascii="Times New Roman" w:hAnsi="Times New Roman" w:cs="Times New Roman"/>
          <w:sz w:val="24"/>
          <w:szCs w:val="24"/>
        </w:rPr>
        <w:t xml:space="preserve"> структурного подразделения МБОУ «</w:t>
      </w:r>
      <w:proofErr w:type="spellStart"/>
      <w:r>
        <w:rPr>
          <w:rFonts w:ascii="Times New Roman" w:hAnsi="Times New Roman" w:cs="Times New Roman"/>
          <w:sz w:val="24"/>
          <w:szCs w:val="24"/>
        </w:rPr>
        <w:t>Светлоозерская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сош</w:t>
      </w:r>
      <w:proofErr w:type="spellEnd"/>
      <w:r>
        <w:rPr>
          <w:rFonts w:ascii="Times New Roman" w:hAnsi="Times New Roman" w:cs="Times New Roman"/>
          <w:sz w:val="24"/>
          <w:szCs w:val="24"/>
        </w:rPr>
        <w:t>» детский сад «</w:t>
      </w:r>
      <w:proofErr w:type="gramStart"/>
      <w:r>
        <w:rPr>
          <w:rFonts w:ascii="Times New Roman" w:hAnsi="Times New Roman" w:cs="Times New Roman"/>
          <w:sz w:val="24"/>
          <w:szCs w:val="24"/>
        </w:rPr>
        <w:t>Берёзка»…</w:t>
      </w:r>
      <w:proofErr w:type="gramEnd"/>
      <w:r>
        <w:rPr>
          <w:rFonts w:ascii="Times New Roman" w:hAnsi="Times New Roman" w:cs="Times New Roman"/>
          <w:sz w:val="24"/>
          <w:szCs w:val="24"/>
        </w:rPr>
        <w:t>………………………………………………………………………...92</w:t>
      </w: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sz w:val="24"/>
          <w:szCs w:val="24"/>
        </w:rPr>
      </w:pPr>
    </w:p>
    <w:p w:rsidR="009B1696" w:rsidRPr="005C48D3" w:rsidRDefault="009B1696" w:rsidP="005C48D3">
      <w:pPr>
        <w:ind w:left="709"/>
        <w:jc w:val="both"/>
        <w:rPr>
          <w:rFonts w:ascii="Times New Roman" w:hAnsi="Times New Roman" w:cs="Times New Roman"/>
          <w:b/>
          <w:sz w:val="24"/>
          <w:szCs w:val="24"/>
        </w:rPr>
      </w:pPr>
    </w:p>
    <w:p w:rsidR="00633062" w:rsidRPr="005C48D3" w:rsidRDefault="00633062" w:rsidP="005C48D3">
      <w:pPr>
        <w:jc w:val="both"/>
        <w:rPr>
          <w:rFonts w:ascii="Times New Roman" w:hAnsi="Times New Roman" w:cs="Times New Roman"/>
          <w:b/>
          <w:sz w:val="24"/>
          <w:szCs w:val="24"/>
        </w:rPr>
      </w:pPr>
    </w:p>
    <w:p w:rsidR="009B1696" w:rsidRPr="005C48D3" w:rsidRDefault="00F52043" w:rsidP="00D03170">
      <w:pPr>
        <w:ind w:left="709"/>
        <w:jc w:val="center"/>
        <w:rPr>
          <w:rFonts w:ascii="Times New Roman" w:hAnsi="Times New Roman" w:cs="Times New Roman"/>
          <w:b/>
          <w:sz w:val="24"/>
          <w:szCs w:val="24"/>
        </w:rPr>
      </w:pPr>
      <w:r w:rsidRPr="005C48D3">
        <w:rPr>
          <w:rFonts w:ascii="Times New Roman" w:hAnsi="Times New Roman" w:cs="Times New Roman"/>
          <w:b/>
          <w:sz w:val="24"/>
          <w:szCs w:val="24"/>
        </w:rPr>
        <w:t>ВВЕДЕНИЕ</w:t>
      </w:r>
    </w:p>
    <w:p w:rsidR="009B1696" w:rsidRPr="005C48D3" w:rsidRDefault="00F52043" w:rsidP="00A05347">
      <w:pPr>
        <w:ind w:lef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В соответствии с пунктом 3 части 3 статьи 28 Федерального закона от 29.12.2012 №273-ФЗ «Об образовании в Российской Федерации» (о предоставлении отчета о результатах </w:t>
      </w:r>
      <w:proofErr w:type="spellStart"/>
      <w:r w:rsidRPr="005C48D3">
        <w:rPr>
          <w:rFonts w:ascii="Times New Roman" w:hAnsi="Times New Roman" w:cs="Times New Roman"/>
          <w:sz w:val="24"/>
          <w:szCs w:val="24"/>
        </w:rPr>
        <w:t>самообследования</w:t>
      </w:r>
      <w:proofErr w:type="spellEnd"/>
      <w:r w:rsidRPr="005C48D3">
        <w:rPr>
          <w:rFonts w:ascii="Times New Roman" w:hAnsi="Times New Roman" w:cs="Times New Roman"/>
          <w:sz w:val="24"/>
          <w:szCs w:val="24"/>
        </w:rPr>
        <w:t xml:space="preserve">), Порядком проведения </w:t>
      </w:r>
      <w:proofErr w:type="spellStart"/>
      <w:r w:rsidRPr="005C48D3">
        <w:rPr>
          <w:rFonts w:ascii="Times New Roman" w:hAnsi="Times New Roman" w:cs="Times New Roman"/>
          <w:sz w:val="24"/>
          <w:szCs w:val="24"/>
        </w:rPr>
        <w:t>самообследования</w:t>
      </w:r>
      <w:proofErr w:type="spellEnd"/>
      <w:r w:rsidRPr="005C48D3">
        <w:rPr>
          <w:rFonts w:ascii="Times New Roman" w:hAnsi="Times New Roman" w:cs="Times New Roman"/>
          <w:sz w:val="24"/>
          <w:szCs w:val="24"/>
        </w:rPr>
        <w:t xml:space="preserve"> образовательной организацией, утвержденным приказом Министерства образования и науки от 14 июня 2013 года № 462 «Об утверждении Порядка проведения </w:t>
      </w:r>
      <w:proofErr w:type="spellStart"/>
      <w:r w:rsidRPr="005C48D3">
        <w:rPr>
          <w:rFonts w:ascii="Times New Roman" w:hAnsi="Times New Roman" w:cs="Times New Roman"/>
          <w:sz w:val="24"/>
          <w:szCs w:val="24"/>
        </w:rPr>
        <w:t>самообследования</w:t>
      </w:r>
      <w:proofErr w:type="spellEnd"/>
      <w:r w:rsidRPr="005C48D3">
        <w:rPr>
          <w:rFonts w:ascii="Times New Roman" w:hAnsi="Times New Roman" w:cs="Times New Roman"/>
          <w:sz w:val="24"/>
          <w:szCs w:val="24"/>
        </w:rPr>
        <w:t xml:space="preserve"> образовательной организацией», в соответствии с изменениями, внесенными в дан</w:t>
      </w:r>
      <w:r w:rsidR="00B73A18">
        <w:rPr>
          <w:rFonts w:ascii="Times New Roman" w:hAnsi="Times New Roman" w:cs="Times New Roman"/>
          <w:sz w:val="24"/>
          <w:szCs w:val="24"/>
        </w:rPr>
        <w:t>ный  приказ №1278 от 14.12.2017</w:t>
      </w:r>
      <w:r w:rsidRPr="005C48D3">
        <w:rPr>
          <w:rFonts w:ascii="Times New Roman" w:hAnsi="Times New Roman" w:cs="Times New Roman"/>
          <w:sz w:val="24"/>
          <w:szCs w:val="24"/>
        </w:rPr>
        <w:t xml:space="preserve">, приказом Министерства образования и науки РФ от 10 декабря 2013 года №1324 «Об утверждении показателей деятельности образовательной организации, подлежащей </w:t>
      </w:r>
      <w:proofErr w:type="spellStart"/>
      <w:r w:rsidRPr="005C48D3">
        <w:rPr>
          <w:rFonts w:ascii="Times New Roman" w:hAnsi="Times New Roman" w:cs="Times New Roman"/>
          <w:sz w:val="24"/>
          <w:szCs w:val="24"/>
        </w:rPr>
        <w:t>самообследованию</w:t>
      </w:r>
      <w:proofErr w:type="spellEnd"/>
      <w:r w:rsidRPr="005C48D3">
        <w:rPr>
          <w:rFonts w:ascii="Times New Roman" w:hAnsi="Times New Roman" w:cs="Times New Roman"/>
          <w:sz w:val="24"/>
          <w:szCs w:val="24"/>
        </w:rPr>
        <w:t xml:space="preserve">», Приказом  директора </w:t>
      </w:r>
      <w:r w:rsidR="00961D43" w:rsidRPr="005C48D3">
        <w:rPr>
          <w:rFonts w:ascii="Times New Roman" w:hAnsi="Times New Roman" w:cs="Times New Roman"/>
          <w:sz w:val="24"/>
          <w:szCs w:val="24"/>
        </w:rPr>
        <w:t>МБ</w:t>
      </w:r>
      <w:r w:rsidRPr="005C48D3">
        <w:rPr>
          <w:rFonts w:ascii="Times New Roman" w:hAnsi="Times New Roman" w:cs="Times New Roman"/>
          <w:sz w:val="24"/>
          <w:szCs w:val="24"/>
        </w:rPr>
        <w:t>ОУ «</w:t>
      </w:r>
      <w:proofErr w:type="spellStart"/>
      <w:r w:rsidR="003C3A10" w:rsidRPr="005C48D3">
        <w:rPr>
          <w:rFonts w:ascii="Times New Roman" w:hAnsi="Times New Roman" w:cs="Times New Roman"/>
          <w:sz w:val="24"/>
          <w:szCs w:val="24"/>
        </w:rPr>
        <w:t>Светлоозерская</w:t>
      </w:r>
      <w:proofErr w:type="spellEnd"/>
      <w:r w:rsidR="003C3A10" w:rsidRPr="005C48D3">
        <w:rPr>
          <w:rFonts w:ascii="Times New Roman" w:hAnsi="Times New Roman" w:cs="Times New Roman"/>
          <w:sz w:val="24"/>
          <w:szCs w:val="24"/>
        </w:rPr>
        <w:t xml:space="preserve"> </w:t>
      </w:r>
      <w:proofErr w:type="spellStart"/>
      <w:r w:rsidR="003C3A10"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xml:space="preserve">» о проведении </w:t>
      </w:r>
      <w:proofErr w:type="spellStart"/>
      <w:r w:rsidRPr="005C48D3">
        <w:rPr>
          <w:rFonts w:ascii="Times New Roman" w:hAnsi="Times New Roman" w:cs="Times New Roman"/>
          <w:sz w:val="24"/>
          <w:szCs w:val="24"/>
        </w:rPr>
        <w:t>самообсл</w:t>
      </w:r>
      <w:r w:rsidR="00961D43" w:rsidRPr="005C48D3">
        <w:rPr>
          <w:rFonts w:ascii="Times New Roman" w:hAnsi="Times New Roman" w:cs="Times New Roman"/>
          <w:sz w:val="24"/>
          <w:szCs w:val="24"/>
        </w:rPr>
        <w:t>едования</w:t>
      </w:r>
      <w:proofErr w:type="spellEnd"/>
      <w:r w:rsidR="00551B98">
        <w:rPr>
          <w:rFonts w:ascii="Times New Roman" w:hAnsi="Times New Roman" w:cs="Times New Roman"/>
          <w:sz w:val="24"/>
          <w:szCs w:val="24"/>
        </w:rPr>
        <w:t xml:space="preserve"> </w:t>
      </w:r>
      <w:r w:rsidR="00FA3B9C">
        <w:rPr>
          <w:rFonts w:ascii="Times New Roman" w:hAnsi="Times New Roman" w:cs="Times New Roman"/>
          <w:color w:val="000000" w:themeColor="text1"/>
          <w:sz w:val="24"/>
          <w:szCs w:val="24"/>
        </w:rPr>
        <w:t>от 01.03.2025</w:t>
      </w:r>
      <w:r w:rsidR="00110D3E" w:rsidRPr="006C1B8C">
        <w:rPr>
          <w:rFonts w:ascii="Times New Roman" w:hAnsi="Times New Roman" w:cs="Times New Roman"/>
          <w:color w:val="000000" w:themeColor="text1"/>
          <w:sz w:val="24"/>
          <w:szCs w:val="24"/>
        </w:rPr>
        <w:t xml:space="preserve"> №</w:t>
      </w:r>
      <w:r w:rsidR="006C1B8C" w:rsidRPr="006C1B8C">
        <w:rPr>
          <w:rFonts w:ascii="Times New Roman" w:hAnsi="Times New Roman" w:cs="Times New Roman"/>
          <w:color w:val="000000" w:themeColor="text1"/>
          <w:sz w:val="24"/>
          <w:szCs w:val="24"/>
        </w:rPr>
        <w:t xml:space="preserve"> 35/1-П</w:t>
      </w:r>
      <w:r w:rsidR="00961D43" w:rsidRPr="005C48D3">
        <w:rPr>
          <w:rFonts w:ascii="Times New Roman" w:hAnsi="Times New Roman" w:cs="Times New Roman"/>
          <w:sz w:val="24"/>
          <w:szCs w:val="24"/>
        </w:rPr>
        <w:t>, Приказом  директора МБ</w:t>
      </w:r>
      <w:r w:rsidRPr="005C48D3">
        <w:rPr>
          <w:rFonts w:ascii="Times New Roman" w:hAnsi="Times New Roman" w:cs="Times New Roman"/>
          <w:sz w:val="24"/>
          <w:szCs w:val="24"/>
        </w:rPr>
        <w:t>ОУ «</w:t>
      </w:r>
      <w:proofErr w:type="spellStart"/>
      <w:r w:rsidR="003C3A10" w:rsidRPr="005C48D3">
        <w:rPr>
          <w:rFonts w:ascii="Times New Roman" w:hAnsi="Times New Roman" w:cs="Times New Roman"/>
          <w:sz w:val="24"/>
          <w:szCs w:val="24"/>
        </w:rPr>
        <w:t>Светлоозерская</w:t>
      </w:r>
      <w:proofErr w:type="spellEnd"/>
      <w:r w:rsidR="003C3A10" w:rsidRPr="005C48D3">
        <w:rPr>
          <w:rFonts w:ascii="Times New Roman" w:hAnsi="Times New Roman" w:cs="Times New Roman"/>
          <w:sz w:val="24"/>
          <w:szCs w:val="24"/>
        </w:rPr>
        <w:t xml:space="preserve"> </w:t>
      </w:r>
      <w:proofErr w:type="spellStart"/>
      <w:r w:rsidR="003C3A10"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xml:space="preserve">» об утверждении Отчета, согласованного с органом коллективного управления было проведено </w:t>
      </w:r>
      <w:proofErr w:type="spellStart"/>
      <w:r w:rsidRPr="005C48D3">
        <w:rPr>
          <w:rFonts w:ascii="Times New Roman" w:hAnsi="Times New Roman" w:cs="Times New Roman"/>
          <w:sz w:val="24"/>
          <w:szCs w:val="24"/>
        </w:rPr>
        <w:t>самообследование</w:t>
      </w:r>
      <w:proofErr w:type="spellEnd"/>
      <w:r w:rsidRPr="005C48D3">
        <w:rPr>
          <w:rFonts w:ascii="Times New Roman" w:hAnsi="Times New Roman" w:cs="Times New Roman"/>
          <w:sz w:val="24"/>
          <w:szCs w:val="24"/>
        </w:rPr>
        <w:t xml:space="preserve">. Данная процедура способствует: </w:t>
      </w:r>
    </w:p>
    <w:p w:rsidR="00110D3E"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получению объективной информации о состоянии образовательного процесса;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определению степени соответствия реальной ситуации показателям государственной аккредитации и ФГОС, образовательным целям и ожиданиям родителей и учащихся;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рефлексивной оценке результатов деятельности педагогического коллектива, осознанию своих целей и задач и меры их достижения;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возможности заявить о достижениях образовательного учреждения, приоритетных показателях;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выделению существующих проблемных областей, нуждающихся в улучшении; </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 поиску путей дальнейшего совершенствования качества образования и развития учреждения. </w:t>
      </w:r>
    </w:p>
    <w:p w:rsidR="009B1696" w:rsidRPr="005C48D3" w:rsidRDefault="00F52043" w:rsidP="00A05347">
      <w:pPr>
        <w:spacing w:after="0"/>
        <w:ind w:left="284" w:firstLine="567"/>
        <w:jc w:val="center"/>
        <w:rPr>
          <w:rFonts w:ascii="Times New Roman" w:hAnsi="Times New Roman" w:cs="Times New Roman"/>
          <w:b/>
          <w:sz w:val="24"/>
          <w:szCs w:val="24"/>
        </w:rPr>
      </w:pPr>
      <w:r w:rsidRPr="005C48D3">
        <w:rPr>
          <w:rFonts w:ascii="Times New Roman" w:hAnsi="Times New Roman" w:cs="Times New Roman"/>
          <w:b/>
          <w:sz w:val="24"/>
          <w:szCs w:val="24"/>
        </w:rPr>
        <w:t xml:space="preserve">При проведении процедуры </w:t>
      </w:r>
      <w:proofErr w:type="spellStart"/>
      <w:r w:rsidRPr="005C48D3">
        <w:rPr>
          <w:rFonts w:ascii="Times New Roman" w:hAnsi="Times New Roman" w:cs="Times New Roman"/>
          <w:b/>
          <w:sz w:val="24"/>
          <w:szCs w:val="24"/>
        </w:rPr>
        <w:t>самообследования</w:t>
      </w:r>
      <w:proofErr w:type="spellEnd"/>
      <w:r w:rsidRPr="005C48D3">
        <w:rPr>
          <w:rFonts w:ascii="Times New Roman" w:hAnsi="Times New Roman" w:cs="Times New Roman"/>
          <w:b/>
          <w:sz w:val="24"/>
          <w:szCs w:val="24"/>
        </w:rPr>
        <w:t xml:space="preserve"> были рассмотрены комиссией следующие материалы:</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Устав, локальные акты учреждения;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Образовательные программы начального общего, основного общего, среднего общего образования, утвержденные в установленном порядке учреждением;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Документы и материалы по изучению образовательных потребностей и интересов обучающихся, их родителей, которые использовались при формировании образовательных программ;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Календарный учебный график (в рамках образовательных программ);</w:t>
      </w:r>
    </w:p>
    <w:p w:rsidR="00110D3E"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Учебные планы,</w:t>
      </w:r>
      <w:r w:rsidR="00110D3E">
        <w:rPr>
          <w:rFonts w:ascii="Times New Roman" w:hAnsi="Times New Roman" w:cs="Times New Roman"/>
          <w:sz w:val="24"/>
          <w:szCs w:val="24"/>
        </w:rPr>
        <w:t xml:space="preserve"> план внеурочной деятельности;</w:t>
      </w:r>
    </w:p>
    <w:p w:rsidR="00110D3E" w:rsidRPr="00110D3E" w:rsidRDefault="00110D3E"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Рабочие программы отдельных учебных предметов, курсов в </w:t>
      </w:r>
      <w:r>
        <w:rPr>
          <w:rFonts w:ascii="Times New Roman" w:hAnsi="Times New Roman" w:cs="Times New Roman"/>
          <w:sz w:val="24"/>
          <w:szCs w:val="24"/>
        </w:rPr>
        <w:t xml:space="preserve">рамках образовательных программ </w:t>
      </w:r>
      <w:r w:rsidRPr="005C48D3">
        <w:rPr>
          <w:rFonts w:ascii="Times New Roman" w:hAnsi="Times New Roman" w:cs="Times New Roman"/>
          <w:sz w:val="24"/>
          <w:szCs w:val="24"/>
        </w:rPr>
        <w:t>НОО, ООО</w:t>
      </w:r>
      <w:r>
        <w:rPr>
          <w:rFonts w:ascii="Times New Roman" w:hAnsi="Times New Roman" w:cs="Times New Roman"/>
          <w:sz w:val="24"/>
          <w:szCs w:val="24"/>
        </w:rPr>
        <w:t>, СОО</w:t>
      </w:r>
      <w:r w:rsidRPr="005C48D3">
        <w:rPr>
          <w:rFonts w:ascii="Times New Roman" w:hAnsi="Times New Roman" w:cs="Times New Roman"/>
          <w:sz w:val="24"/>
          <w:szCs w:val="24"/>
        </w:rPr>
        <w:t xml:space="preserve">;  </w:t>
      </w:r>
    </w:p>
    <w:p w:rsidR="009B1696" w:rsidRPr="005C48D3" w:rsidRDefault="00110D3E" w:rsidP="00A05347">
      <w:pPr>
        <w:pStyle w:val="af0"/>
        <w:numPr>
          <w:ilvl w:val="0"/>
          <w:numId w:val="20"/>
        </w:numPr>
        <w:spacing w:after="0"/>
        <w:ind w:left="284"/>
        <w:jc w:val="both"/>
        <w:rPr>
          <w:rFonts w:ascii="Times New Roman" w:hAnsi="Times New Roman" w:cs="Times New Roman"/>
          <w:sz w:val="24"/>
          <w:szCs w:val="24"/>
        </w:rPr>
      </w:pPr>
      <w:r>
        <w:rPr>
          <w:rFonts w:ascii="Times New Roman" w:hAnsi="Times New Roman" w:cs="Times New Roman"/>
          <w:sz w:val="24"/>
          <w:szCs w:val="24"/>
        </w:rPr>
        <w:t>Р</w:t>
      </w:r>
      <w:r w:rsidR="00F52043" w:rsidRPr="005C48D3">
        <w:rPr>
          <w:rFonts w:ascii="Times New Roman" w:hAnsi="Times New Roman" w:cs="Times New Roman"/>
          <w:sz w:val="24"/>
          <w:szCs w:val="24"/>
        </w:rPr>
        <w:t>абочие программы курсов внеурочной деятельности в рамках образовательной программы НОО, ООО</w:t>
      </w:r>
      <w:r>
        <w:rPr>
          <w:rFonts w:ascii="Times New Roman" w:hAnsi="Times New Roman" w:cs="Times New Roman"/>
          <w:sz w:val="24"/>
          <w:szCs w:val="24"/>
        </w:rPr>
        <w:t>, СОО</w:t>
      </w:r>
      <w:r w:rsidR="00F52043" w:rsidRPr="005C48D3">
        <w:rPr>
          <w:rFonts w:ascii="Times New Roman" w:hAnsi="Times New Roman" w:cs="Times New Roman"/>
          <w:sz w:val="24"/>
          <w:szCs w:val="24"/>
        </w:rPr>
        <w:t xml:space="preserve">;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Программа духовно-нравственного развития, воспитания обучающихся, воспитанников (в рамках образовательных программ);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lastRenderedPageBreak/>
        <w:t>Классные журналы, расписание занятий, журналы занятий внеурочной деятельности;</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Штатное расписание, договоры, сведения об укомплектованности штатов, график </w:t>
      </w:r>
      <w:proofErr w:type="gramStart"/>
      <w:r w:rsidRPr="005C48D3">
        <w:rPr>
          <w:rFonts w:ascii="Times New Roman" w:hAnsi="Times New Roman" w:cs="Times New Roman"/>
          <w:sz w:val="24"/>
          <w:szCs w:val="24"/>
        </w:rPr>
        <w:t>прохождения  курсов</w:t>
      </w:r>
      <w:proofErr w:type="gramEnd"/>
      <w:r w:rsidRPr="005C48D3">
        <w:rPr>
          <w:rFonts w:ascii="Times New Roman" w:hAnsi="Times New Roman" w:cs="Times New Roman"/>
          <w:sz w:val="24"/>
          <w:szCs w:val="24"/>
        </w:rPr>
        <w:t xml:space="preserve"> повышения квалификации педагогических работников, документы, подтверждающие образовательный ценз и уровень квалификации педагогических </w:t>
      </w:r>
      <w:r w:rsidR="00110D3E">
        <w:rPr>
          <w:rFonts w:ascii="Times New Roman" w:hAnsi="Times New Roman" w:cs="Times New Roman"/>
          <w:sz w:val="24"/>
          <w:szCs w:val="24"/>
        </w:rPr>
        <w:t>работников, аттестационные дела</w:t>
      </w:r>
      <w:r w:rsidRPr="005C48D3">
        <w:rPr>
          <w:rFonts w:ascii="Times New Roman" w:hAnsi="Times New Roman" w:cs="Times New Roman"/>
          <w:sz w:val="24"/>
          <w:szCs w:val="24"/>
        </w:rPr>
        <w:t xml:space="preserve">;  </w:t>
      </w:r>
    </w:p>
    <w:p w:rsidR="009B1696" w:rsidRPr="005C48D3" w:rsidRDefault="004F14C1" w:rsidP="00A05347">
      <w:pPr>
        <w:pStyle w:val="af0"/>
        <w:numPr>
          <w:ilvl w:val="0"/>
          <w:numId w:val="20"/>
        </w:num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План работы </w:t>
      </w:r>
      <w:proofErr w:type="gramStart"/>
      <w:r>
        <w:rPr>
          <w:rFonts w:ascii="Times New Roman" w:hAnsi="Times New Roman" w:cs="Times New Roman"/>
          <w:sz w:val="24"/>
          <w:szCs w:val="24"/>
        </w:rPr>
        <w:t>школы  на</w:t>
      </w:r>
      <w:proofErr w:type="gramEnd"/>
      <w:r>
        <w:rPr>
          <w:rFonts w:ascii="Times New Roman" w:hAnsi="Times New Roman" w:cs="Times New Roman"/>
          <w:sz w:val="24"/>
          <w:szCs w:val="24"/>
        </w:rPr>
        <w:t xml:space="preserve"> 2023</w:t>
      </w:r>
      <w:r w:rsidR="00FA3B9C">
        <w:rPr>
          <w:rFonts w:ascii="Times New Roman" w:hAnsi="Times New Roman" w:cs="Times New Roman"/>
          <w:sz w:val="24"/>
          <w:szCs w:val="24"/>
        </w:rPr>
        <w:t>-2</w:t>
      </w:r>
      <w:r>
        <w:rPr>
          <w:rFonts w:ascii="Times New Roman" w:hAnsi="Times New Roman" w:cs="Times New Roman"/>
          <w:sz w:val="24"/>
          <w:szCs w:val="24"/>
        </w:rPr>
        <w:t>024</w:t>
      </w:r>
      <w:r w:rsidR="00F52043" w:rsidRPr="005C48D3">
        <w:rPr>
          <w:rFonts w:ascii="Times New Roman" w:hAnsi="Times New Roman" w:cs="Times New Roman"/>
          <w:sz w:val="24"/>
          <w:szCs w:val="24"/>
        </w:rPr>
        <w:t xml:space="preserve"> учебный год;</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Локальные акты учреждения, регламентирующие систему оценки качества образования в ОУ, обучение по индивидуальному учебному плану;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Документы учреждения, регламентирующие периодичность и порядок текущего контроля успеваемости и промежуточной аттестации обучающихся;  </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План методической работы</w:t>
      </w:r>
      <w:r w:rsidR="004F14C1">
        <w:rPr>
          <w:rFonts w:ascii="Times New Roman" w:hAnsi="Times New Roman" w:cs="Times New Roman"/>
          <w:sz w:val="24"/>
          <w:szCs w:val="24"/>
        </w:rPr>
        <w:t xml:space="preserve"> на 2023-2024</w:t>
      </w:r>
      <w:r w:rsidR="00110D3E" w:rsidRPr="005C48D3">
        <w:rPr>
          <w:rFonts w:ascii="Times New Roman" w:hAnsi="Times New Roman" w:cs="Times New Roman"/>
          <w:sz w:val="24"/>
          <w:szCs w:val="24"/>
        </w:rPr>
        <w:t xml:space="preserve"> учебный год</w:t>
      </w:r>
      <w:r w:rsidRPr="005C48D3">
        <w:rPr>
          <w:rFonts w:ascii="Times New Roman" w:hAnsi="Times New Roman" w:cs="Times New Roman"/>
          <w:sz w:val="24"/>
          <w:szCs w:val="24"/>
        </w:rPr>
        <w:t>;</w:t>
      </w:r>
    </w:p>
    <w:p w:rsidR="009B1696" w:rsidRPr="005C48D3" w:rsidRDefault="00F52043" w:rsidP="00A05347">
      <w:pPr>
        <w:pStyle w:val="af0"/>
        <w:numPr>
          <w:ilvl w:val="0"/>
          <w:numId w:val="2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Программное учебно-методическое обеспечение учебного пр</w:t>
      </w:r>
      <w:r w:rsidR="004F14C1">
        <w:rPr>
          <w:rFonts w:ascii="Times New Roman" w:hAnsi="Times New Roman" w:cs="Times New Roman"/>
          <w:sz w:val="24"/>
          <w:szCs w:val="24"/>
        </w:rPr>
        <w:t>оцесса на 2023-2024</w:t>
      </w:r>
      <w:r w:rsidRPr="005C48D3">
        <w:rPr>
          <w:rFonts w:ascii="Times New Roman" w:hAnsi="Times New Roman" w:cs="Times New Roman"/>
          <w:sz w:val="24"/>
          <w:szCs w:val="24"/>
        </w:rPr>
        <w:t xml:space="preserve"> учебный год, документы, подтверждающие наличие библиотечно-информационных ресурсов.</w:t>
      </w:r>
    </w:p>
    <w:p w:rsidR="00CE4C23" w:rsidRPr="005C48D3" w:rsidRDefault="00CE4C23" w:rsidP="00A05347">
      <w:pPr>
        <w:ind w:left="284"/>
        <w:jc w:val="center"/>
        <w:rPr>
          <w:rFonts w:ascii="Times New Roman" w:hAnsi="Times New Roman" w:cs="Times New Roman"/>
          <w:b/>
          <w:sz w:val="24"/>
          <w:szCs w:val="24"/>
        </w:rPr>
      </w:pPr>
    </w:p>
    <w:p w:rsidR="009B1696" w:rsidRPr="005C48D3" w:rsidRDefault="00F52043" w:rsidP="00A05347">
      <w:pPr>
        <w:spacing w:after="0"/>
        <w:ind w:left="284"/>
        <w:jc w:val="center"/>
        <w:rPr>
          <w:rFonts w:ascii="Times New Roman" w:hAnsi="Times New Roman" w:cs="Times New Roman"/>
          <w:b/>
          <w:sz w:val="24"/>
          <w:szCs w:val="24"/>
        </w:rPr>
      </w:pPr>
      <w:r w:rsidRPr="005C48D3">
        <w:rPr>
          <w:rFonts w:ascii="Times New Roman" w:hAnsi="Times New Roman" w:cs="Times New Roman"/>
          <w:b/>
          <w:sz w:val="24"/>
          <w:szCs w:val="24"/>
        </w:rPr>
        <w:t>Раздел 1.</w:t>
      </w:r>
    </w:p>
    <w:p w:rsidR="009B1696" w:rsidRPr="005C48D3" w:rsidRDefault="00F52043" w:rsidP="00A05347">
      <w:pPr>
        <w:spacing w:after="0"/>
        <w:ind w:left="284"/>
        <w:jc w:val="center"/>
        <w:rPr>
          <w:rFonts w:ascii="Times New Roman" w:hAnsi="Times New Roman" w:cs="Times New Roman"/>
          <w:b/>
          <w:sz w:val="24"/>
          <w:szCs w:val="24"/>
        </w:rPr>
      </w:pPr>
      <w:r w:rsidRPr="005C48D3">
        <w:rPr>
          <w:rFonts w:ascii="Times New Roman" w:hAnsi="Times New Roman" w:cs="Times New Roman"/>
          <w:b/>
          <w:sz w:val="24"/>
          <w:szCs w:val="24"/>
        </w:rPr>
        <w:t>Организационно-правовое обеспечение образовательной деятельности</w:t>
      </w:r>
    </w:p>
    <w:p w:rsidR="009B1696" w:rsidRPr="005C48D3" w:rsidRDefault="00F52043" w:rsidP="00A05347">
      <w:pPr>
        <w:spacing w:after="0"/>
        <w:ind w:left="284"/>
        <w:jc w:val="center"/>
        <w:rPr>
          <w:rFonts w:ascii="Times New Roman" w:hAnsi="Times New Roman" w:cs="Times New Roman"/>
          <w:b/>
          <w:i/>
          <w:sz w:val="24"/>
          <w:szCs w:val="24"/>
        </w:rPr>
      </w:pPr>
      <w:r w:rsidRPr="005C48D3">
        <w:rPr>
          <w:rFonts w:ascii="Times New Roman" w:hAnsi="Times New Roman" w:cs="Times New Roman"/>
          <w:b/>
          <w:i/>
          <w:sz w:val="24"/>
          <w:szCs w:val="24"/>
        </w:rPr>
        <w:t>1.1.</w:t>
      </w:r>
      <w:r w:rsidR="00F213AC" w:rsidRPr="005C48D3">
        <w:rPr>
          <w:rFonts w:ascii="Times New Roman" w:hAnsi="Times New Roman" w:cs="Times New Roman"/>
          <w:b/>
          <w:i/>
          <w:sz w:val="24"/>
          <w:szCs w:val="24"/>
        </w:rPr>
        <w:t xml:space="preserve">  Общие сведения об организации</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В </w:t>
      </w:r>
      <w:r w:rsidR="00961D43" w:rsidRPr="005C48D3">
        <w:rPr>
          <w:rFonts w:ascii="Times New Roman" w:hAnsi="Times New Roman" w:cs="Times New Roman"/>
          <w:sz w:val="24"/>
          <w:szCs w:val="24"/>
        </w:rPr>
        <w:t>МБ</w:t>
      </w:r>
      <w:r w:rsidRPr="005C48D3">
        <w:rPr>
          <w:rFonts w:ascii="Times New Roman" w:hAnsi="Times New Roman" w:cs="Times New Roman"/>
          <w:sz w:val="24"/>
          <w:szCs w:val="24"/>
        </w:rPr>
        <w:t xml:space="preserve">ОУ </w:t>
      </w:r>
      <w:proofErr w:type="gramStart"/>
      <w:r w:rsidRPr="005C48D3">
        <w:rPr>
          <w:rFonts w:ascii="Times New Roman" w:hAnsi="Times New Roman" w:cs="Times New Roman"/>
          <w:sz w:val="24"/>
          <w:szCs w:val="24"/>
        </w:rPr>
        <w:t xml:space="preserve">« </w:t>
      </w:r>
      <w:proofErr w:type="spellStart"/>
      <w:r w:rsidR="003C3A10" w:rsidRPr="005C48D3">
        <w:rPr>
          <w:rFonts w:ascii="Times New Roman" w:hAnsi="Times New Roman" w:cs="Times New Roman"/>
          <w:sz w:val="24"/>
          <w:szCs w:val="24"/>
        </w:rPr>
        <w:t>Светлоозерская</w:t>
      </w:r>
      <w:proofErr w:type="spellEnd"/>
      <w:proofErr w:type="gramEnd"/>
      <w:r w:rsidR="003C3A10" w:rsidRPr="005C48D3">
        <w:rPr>
          <w:rFonts w:ascii="Times New Roman" w:hAnsi="Times New Roman" w:cs="Times New Roman"/>
          <w:sz w:val="24"/>
          <w:szCs w:val="24"/>
        </w:rPr>
        <w:t xml:space="preserve"> </w:t>
      </w:r>
      <w:proofErr w:type="spellStart"/>
      <w:r w:rsidR="003C3A10"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xml:space="preserve">» разработаны и действуют внутренние локальные нормативные акты, регламентирующие основные направления работы школы. </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На протяжении всего времени функционирования </w:t>
      </w:r>
      <w:r w:rsidR="00961D43" w:rsidRPr="005C48D3">
        <w:rPr>
          <w:rFonts w:ascii="Times New Roman" w:hAnsi="Times New Roman" w:cs="Times New Roman"/>
          <w:sz w:val="24"/>
          <w:szCs w:val="24"/>
        </w:rPr>
        <w:t>МБ</w:t>
      </w:r>
      <w:r w:rsidRPr="005C48D3">
        <w:rPr>
          <w:rFonts w:ascii="Times New Roman" w:hAnsi="Times New Roman" w:cs="Times New Roman"/>
          <w:sz w:val="24"/>
          <w:szCs w:val="24"/>
        </w:rPr>
        <w:t>ОУ «</w:t>
      </w:r>
      <w:proofErr w:type="spellStart"/>
      <w:r w:rsidR="003C3A10" w:rsidRPr="005C48D3">
        <w:rPr>
          <w:rFonts w:ascii="Times New Roman" w:hAnsi="Times New Roman" w:cs="Times New Roman"/>
          <w:sz w:val="24"/>
          <w:szCs w:val="24"/>
        </w:rPr>
        <w:t>Светлоозерская</w:t>
      </w:r>
      <w:proofErr w:type="spellEnd"/>
      <w:r w:rsidR="003C3A10" w:rsidRPr="005C48D3">
        <w:rPr>
          <w:rFonts w:ascii="Times New Roman" w:hAnsi="Times New Roman" w:cs="Times New Roman"/>
          <w:sz w:val="24"/>
          <w:szCs w:val="24"/>
        </w:rPr>
        <w:t xml:space="preserve"> </w:t>
      </w:r>
      <w:proofErr w:type="spellStart"/>
      <w:r w:rsidR="003C3A10"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xml:space="preserve">» обеспечивает высокий уровень образовательной подготовки обучающихся. Профессиональная компетентность педагогического коллектива, выраженное стремление к достижению высокого качества образования, эффективно организованная работа с различными категориями обучающихся.  В Программе развития </w:t>
      </w:r>
      <w:r w:rsidR="00961D43" w:rsidRPr="005C48D3">
        <w:rPr>
          <w:rFonts w:ascii="Times New Roman" w:hAnsi="Times New Roman" w:cs="Times New Roman"/>
          <w:sz w:val="24"/>
          <w:szCs w:val="24"/>
        </w:rPr>
        <w:t>МБ</w:t>
      </w:r>
      <w:r w:rsidRPr="005C48D3">
        <w:rPr>
          <w:rFonts w:ascii="Times New Roman" w:hAnsi="Times New Roman" w:cs="Times New Roman"/>
          <w:sz w:val="24"/>
          <w:szCs w:val="24"/>
        </w:rPr>
        <w:t>ОУ «</w:t>
      </w:r>
      <w:proofErr w:type="spellStart"/>
      <w:r w:rsidR="003C3A10" w:rsidRPr="005C48D3">
        <w:rPr>
          <w:rFonts w:ascii="Times New Roman" w:hAnsi="Times New Roman" w:cs="Times New Roman"/>
          <w:sz w:val="24"/>
          <w:szCs w:val="24"/>
        </w:rPr>
        <w:t>Светлоозерская</w:t>
      </w:r>
      <w:proofErr w:type="spellEnd"/>
      <w:r w:rsidR="003C3A10" w:rsidRPr="005C48D3">
        <w:rPr>
          <w:rFonts w:ascii="Times New Roman" w:hAnsi="Times New Roman" w:cs="Times New Roman"/>
          <w:sz w:val="24"/>
          <w:szCs w:val="24"/>
        </w:rPr>
        <w:t xml:space="preserve"> </w:t>
      </w:r>
      <w:proofErr w:type="spellStart"/>
      <w:r w:rsidR="003C3A10"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xml:space="preserve">» на </w:t>
      </w:r>
      <w:r w:rsidR="00FA3B9C">
        <w:rPr>
          <w:rFonts w:ascii="Times New Roman" w:hAnsi="Times New Roman" w:cs="Times New Roman"/>
          <w:sz w:val="24"/>
          <w:szCs w:val="24"/>
        </w:rPr>
        <w:t>2024</w:t>
      </w:r>
      <w:r w:rsidR="00961D43" w:rsidRPr="005C48D3">
        <w:rPr>
          <w:rFonts w:ascii="Times New Roman" w:hAnsi="Times New Roman" w:cs="Times New Roman"/>
          <w:sz w:val="24"/>
          <w:szCs w:val="24"/>
        </w:rPr>
        <w:t>-2</w:t>
      </w:r>
      <w:r w:rsidR="004F14C1">
        <w:rPr>
          <w:rFonts w:ascii="Times New Roman" w:hAnsi="Times New Roman" w:cs="Times New Roman"/>
          <w:sz w:val="24"/>
          <w:szCs w:val="24"/>
        </w:rPr>
        <w:t>026</w:t>
      </w:r>
      <w:r w:rsidRPr="005C48D3">
        <w:rPr>
          <w:rFonts w:ascii="Times New Roman" w:hAnsi="Times New Roman" w:cs="Times New Roman"/>
          <w:sz w:val="24"/>
          <w:szCs w:val="24"/>
        </w:rPr>
        <w:t xml:space="preserve"> гг. определены приоритеты стратегического развития учреждения: </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обеспечение доступного качественного образования в со</w:t>
      </w:r>
      <w:r w:rsidRPr="005C48D3">
        <w:rPr>
          <w:rFonts w:ascii="Times New Roman" w:hAnsi="Times New Roman" w:cs="Times New Roman"/>
          <w:sz w:val="24"/>
          <w:szCs w:val="24"/>
        </w:rPr>
        <w:softHyphen/>
        <w:t>ответствии с требованиями ФГОС;</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развитие профессиональной компетентности педагогов школы с учетом новых тенденций в образовании;  </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совершенствование работы с талантливыми детьми и детьми разного уровня возможностей и способностей;</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информатизация образования;</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обновление воспитательной системы школы;</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развитие </w:t>
      </w:r>
      <w:proofErr w:type="spellStart"/>
      <w:r w:rsidRPr="005C48D3">
        <w:rPr>
          <w:rFonts w:ascii="Times New Roman" w:hAnsi="Times New Roman" w:cs="Times New Roman"/>
          <w:sz w:val="24"/>
          <w:szCs w:val="24"/>
        </w:rPr>
        <w:t>здоровьесберегающей</w:t>
      </w:r>
      <w:proofErr w:type="spellEnd"/>
      <w:r w:rsidRPr="005C48D3">
        <w:rPr>
          <w:rFonts w:ascii="Times New Roman" w:hAnsi="Times New Roman" w:cs="Times New Roman"/>
          <w:sz w:val="24"/>
          <w:szCs w:val="24"/>
        </w:rPr>
        <w:t xml:space="preserve"> среды;</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взаимодействие с родителями (законными представителя</w:t>
      </w:r>
      <w:r w:rsidRPr="005C48D3">
        <w:rPr>
          <w:rFonts w:ascii="Times New Roman" w:hAnsi="Times New Roman" w:cs="Times New Roman"/>
          <w:sz w:val="24"/>
          <w:szCs w:val="24"/>
        </w:rPr>
        <w:softHyphen/>
        <w:t>ми) обучающихся;</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развитие материально-технической базы школы.</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Нормативно-правовые документы (Устав, локальные акты учреждения) соответствуют требованиям законодательства в сфере образования.</w:t>
      </w:r>
    </w:p>
    <w:p w:rsidR="00CE4C23" w:rsidRPr="005C48D3" w:rsidRDefault="00CE4C23" w:rsidP="00A05347">
      <w:pPr>
        <w:spacing w:after="0"/>
        <w:ind w:left="284"/>
        <w:jc w:val="both"/>
        <w:rPr>
          <w:rFonts w:ascii="Times New Roman" w:eastAsia="Times New Roman" w:hAnsi="Times New Roman" w:cs="Times New Roman"/>
          <w:b/>
          <w:bCs/>
          <w:sz w:val="24"/>
          <w:szCs w:val="24"/>
        </w:rPr>
      </w:pPr>
    </w:p>
    <w:p w:rsidR="009B1696" w:rsidRPr="005C48D3" w:rsidRDefault="00F52043" w:rsidP="00A05347">
      <w:pPr>
        <w:spacing w:after="0"/>
        <w:ind w:left="284"/>
        <w:jc w:val="center"/>
        <w:rPr>
          <w:rFonts w:ascii="Times New Roman" w:eastAsia="Times New Roman" w:hAnsi="Times New Roman" w:cs="Times New Roman"/>
          <w:b/>
          <w:bCs/>
          <w:sz w:val="24"/>
          <w:szCs w:val="24"/>
        </w:rPr>
      </w:pPr>
      <w:r w:rsidRPr="005C48D3">
        <w:rPr>
          <w:rFonts w:ascii="Times New Roman" w:eastAsia="Times New Roman" w:hAnsi="Times New Roman" w:cs="Times New Roman"/>
          <w:b/>
          <w:bCs/>
          <w:sz w:val="24"/>
          <w:szCs w:val="24"/>
        </w:rPr>
        <w:t>Цель и задачи работы школы на учебный год</w:t>
      </w:r>
    </w:p>
    <w:p w:rsidR="009B1696" w:rsidRPr="005C48D3" w:rsidRDefault="00F52043" w:rsidP="00A05347">
      <w:pPr>
        <w:shd w:val="clear" w:color="auto" w:fill="FFFFFF"/>
        <w:spacing w:after="0"/>
        <w:ind w:left="284" w:firstLine="708"/>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В основе учебной и воспитательной деятельности лежит</w:t>
      </w:r>
      <w:r w:rsidR="00CE4C23" w:rsidRPr="005C48D3">
        <w:rPr>
          <w:rFonts w:ascii="Times New Roman" w:eastAsia="Times New Roman" w:hAnsi="Times New Roman" w:cs="Times New Roman"/>
          <w:bCs/>
          <w:sz w:val="24"/>
          <w:szCs w:val="24"/>
        </w:rPr>
        <w:t>.</w:t>
      </w:r>
    </w:p>
    <w:p w:rsidR="009B1696" w:rsidRPr="005C48D3" w:rsidRDefault="00F52043" w:rsidP="00A05347">
      <w:pPr>
        <w:shd w:val="clear" w:color="auto" w:fill="FFFFFF"/>
        <w:spacing w:after="0"/>
        <w:ind w:left="284"/>
        <w:jc w:val="both"/>
        <w:rPr>
          <w:rFonts w:ascii="Times New Roman" w:hAnsi="Times New Roman" w:cs="Times New Roman"/>
          <w:sz w:val="24"/>
          <w:szCs w:val="24"/>
        </w:rPr>
      </w:pPr>
      <w:r w:rsidRPr="005C48D3">
        <w:rPr>
          <w:rFonts w:ascii="Times New Roman" w:eastAsia="Times New Roman" w:hAnsi="Times New Roman" w:cs="Times New Roman"/>
          <w:b/>
          <w:bCs/>
          <w:sz w:val="24"/>
          <w:szCs w:val="24"/>
        </w:rPr>
        <w:t>Единая цель</w:t>
      </w:r>
      <w:r w:rsidRPr="005C48D3">
        <w:rPr>
          <w:rFonts w:ascii="Times New Roman" w:eastAsia="Times New Roman" w:hAnsi="Times New Roman" w:cs="Times New Roman"/>
          <w:bCs/>
          <w:sz w:val="24"/>
          <w:szCs w:val="24"/>
        </w:rPr>
        <w:t xml:space="preserve"> – создание комфортной образовательной среды, способствующей раскрытию индивидуальных особенностей учащихся, умственному, нравственному, эмоциональному, физическому развитию личности, развитию творческих возможностей учащихся, в совокупности обеспечивающих возможности их самоопределения и самореализации в современных условиях. Эта цель реализуется на учебных занятиях, во внеурочной деятельности </w:t>
      </w:r>
      <w:r w:rsidRPr="005C48D3">
        <w:rPr>
          <w:rFonts w:ascii="Times New Roman" w:eastAsia="Times New Roman" w:hAnsi="Times New Roman" w:cs="Times New Roman"/>
          <w:bCs/>
          <w:sz w:val="24"/>
          <w:szCs w:val="24"/>
        </w:rPr>
        <w:lastRenderedPageBreak/>
        <w:t>классных коллективов и во внеурочных занятиях творческих групп дополнительного образования.</w:t>
      </w:r>
    </w:p>
    <w:p w:rsidR="009B1696" w:rsidRPr="005C48D3" w:rsidRDefault="009B1696" w:rsidP="00A05347">
      <w:pPr>
        <w:shd w:val="clear" w:color="auto" w:fill="FFFFFF"/>
        <w:spacing w:after="0"/>
        <w:ind w:left="284" w:firstLine="709"/>
        <w:jc w:val="both"/>
        <w:rPr>
          <w:rFonts w:ascii="Times New Roman" w:eastAsia="Times New Roman" w:hAnsi="Times New Roman" w:cs="Times New Roman"/>
          <w:b/>
          <w:bCs/>
          <w:sz w:val="24"/>
          <w:szCs w:val="24"/>
        </w:rPr>
      </w:pPr>
    </w:p>
    <w:p w:rsidR="009B1696" w:rsidRPr="005C48D3" w:rsidRDefault="00F52043" w:rsidP="00A05347">
      <w:pPr>
        <w:shd w:val="clear" w:color="auto" w:fill="FFFFFF"/>
        <w:spacing w:after="0"/>
        <w:ind w:left="284" w:firstLine="709"/>
        <w:jc w:val="both"/>
        <w:rPr>
          <w:rFonts w:ascii="Times New Roman" w:hAnsi="Times New Roman" w:cs="Times New Roman"/>
          <w:sz w:val="24"/>
          <w:szCs w:val="24"/>
        </w:rPr>
      </w:pPr>
      <w:r w:rsidRPr="005C48D3">
        <w:rPr>
          <w:rFonts w:ascii="Times New Roman" w:eastAsia="Times New Roman" w:hAnsi="Times New Roman" w:cs="Times New Roman"/>
          <w:b/>
          <w:bCs/>
          <w:sz w:val="24"/>
          <w:szCs w:val="24"/>
        </w:rPr>
        <w:t>Задачи школы</w:t>
      </w:r>
      <w:r w:rsidRPr="005C48D3">
        <w:rPr>
          <w:rFonts w:ascii="Times New Roman" w:eastAsia="Times New Roman" w:hAnsi="Times New Roman" w:cs="Times New Roman"/>
          <w:bCs/>
          <w:sz w:val="24"/>
          <w:szCs w:val="24"/>
        </w:rPr>
        <w:t>:</w:t>
      </w:r>
    </w:p>
    <w:p w:rsidR="009B1696" w:rsidRPr="005C48D3" w:rsidRDefault="00F52043" w:rsidP="00A05347">
      <w:pPr>
        <w:numPr>
          <w:ilvl w:val="0"/>
          <w:numId w:val="1"/>
        </w:numPr>
        <w:shd w:val="clear" w:color="auto" w:fill="FFFFFF"/>
        <w:suppressAutoHyphens/>
        <w:spacing w:after="0"/>
        <w:ind w:left="284"/>
        <w:jc w:val="both"/>
        <w:rPr>
          <w:rFonts w:ascii="Times New Roman" w:hAnsi="Times New Roman" w:cs="Times New Roman"/>
          <w:sz w:val="24"/>
          <w:szCs w:val="24"/>
        </w:rPr>
      </w:pPr>
      <w:r w:rsidRPr="005C48D3">
        <w:rPr>
          <w:rFonts w:ascii="Times New Roman" w:eastAsia="Times New Roman" w:hAnsi="Times New Roman" w:cs="Times New Roman"/>
          <w:bCs/>
          <w:sz w:val="24"/>
          <w:szCs w:val="24"/>
        </w:rPr>
        <w:t xml:space="preserve">Создать условия для получения всеми учащимися общего образования в соответствии с </w:t>
      </w:r>
      <w:r w:rsidRPr="005C48D3">
        <w:rPr>
          <w:rFonts w:ascii="Times New Roman" w:eastAsia="Times New Roman" w:hAnsi="Times New Roman" w:cs="Times New Roman"/>
          <w:sz w:val="24"/>
          <w:szCs w:val="24"/>
        </w:rPr>
        <w:t xml:space="preserve">Федеральным законом № 273-ФЗ «Об образовании в Российской Федерации» </w:t>
      </w:r>
      <w:r w:rsidRPr="005C48D3">
        <w:rPr>
          <w:rFonts w:ascii="Times New Roman" w:eastAsia="Times New Roman" w:hAnsi="Times New Roman" w:cs="Times New Roman"/>
          <w:bCs/>
          <w:sz w:val="24"/>
          <w:szCs w:val="24"/>
        </w:rPr>
        <w:t>и образовательными программами.</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Создать условия для развития ключевых компетенций учащихся. </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Обеспечить систему мер по преодолению </w:t>
      </w:r>
      <w:proofErr w:type="spellStart"/>
      <w:r w:rsidRPr="005C48D3">
        <w:rPr>
          <w:rFonts w:ascii="Times New Roman" w:eastAsia="Times New Roman" w:hAnsi="Times New Roman" w:cs="Times New Roman"/>
          <w:bCs/>
          <w:sz w:val="24"/>
          <w:szCs w:val="24"/>
        </w:rPr>
        <w:t>неуспешности</w:t>
      </w:r>
      <w:proofErr w:type="spellEnd"/>
      <w:r w:rsidRPr="005C48D3">
        <w:rPr>
          <w:rFonts w:ascii="Times New Roman" w:eastAsia="Times New Roman" w:hAnsi="Times New Roman" w:cs="Times New Roman"/>
          <w:bCs/>
          <w:sz w:val="24"/>
          <w:szCs w:val="24"/>
        </w:rPr>
        <w:t xml:space="preserve"> обучения.</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Обеспечить подготовку педагогических кадров к решению перспективных проблем развития образования в школе. </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Реализовать в практике работы школы эффективные образовательные программы и технологии, в том числе информационные. </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Создать в школе условия для формирования у школьников гражданской ответственности и принятия норм, принципов и идеалов добра, справедливости, толерантности, чести, достоинстве.  </w:t>
      </w:r>
    </w:p>
    <w:p w:rsidR="009B1696" w:rsidRPr="005C48D3"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Воспитать патриотов России, граждан правового демократического государства, уважающих права и свободу личности. </w:t>
      </w:r>
    </w:p>
    <w:p w:rsidR="009B1696" w:rsidRDefault="00F52043" w:rsidP="00A05347">
      <w:pPr>
        <w:numPr>
          <w:ilvl w:val="0"/>
          <w:numId w:val="1"/>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Формировать основы культуры здоровья, сознательного отношения к семейной жизни, профилактика правонарушений в обществе и дома.</w:t>
      </w:r>
    </w:p>
    <w:p w:rsidR="00BA4AD0" w:rsidRPr="00BA4AD0" w:rsidRDefault="00BA4AD0" w:rsidP="00A05347">
      <w:pPr>
        <w:pStyle w:val="af"/>
        <w:numPr>
          <w:ilvl w:val="0"/>
          <w:numId w:val="1"/>
        </w:numPr>
        <w:spacing w:before="0" w:after="0" w:line="276" w:lineRule="auto"/>
        <w:ind w:left="284"/>
        <w:jc w:val="both"/>
      </w:pPr>
      <w:r>
        <w:t xml:space="preserve">Для перехода с 1 сентября 2022 года на новые ФГОС начального общего образования, утв. приказом </w:t>
      </w:r>
      <w:proofErr w:type="spellStart"/>
      <w:r>
        <w:t>Минпросвещения</w:t>
      </w:r>
      <w:proofErr w:type="spellEnd"/>
      <w:r>
        <w:t xml:space="preserve"> России от 31.05.2021 № 286, и основного общего образования, утв. приказом </w:t>
      </w:r>
      <w:proofErr w:type="spellStart"/>
      <w:r>
        <w:t>Минпросвещения</w:t>
      </w:r>
      <w:proofErr w:type="spellEnd"/>
      <w:r>
        <w:t xml:space="preserve"> России от 31.05.2021 № 287, МБОУ «</w:t>
      </w:r>
      <w:proofErr w:type="spellStart"/>
      <w:r>
        <w:t>Светлоозерская</w:t>
      </w:r>
      <w:proofErr w:type="spellEnd"/>
      <w:r>
        <w:t xml:space="preserve"> </w:t>
      </w:r>
      <w:proofErr w:type="spellStart"/>
      <w:r>
        <w:t>сош</w:t>
      </w:r>
      <w:proofErr w:type="spellEnd"/>
      <w:r>
        <w:t>» разработала и утвердила дорожную карту, чтобы внедрить новые требования к образовательной деятельности, в том числе определила сроки разработки основных общеобразовательных программ – начального общего и основного общего образования, вынесла на общественное обсуждение перевод всех обучающихся начального общего и основного общего образования на новые ФГОС и получила одобрение у </w:t>
      </w:r>
      <w:r w:rsidR="00110D3E">
        <w:rPr>
          <w:color w:val="auto"/>
        </w:rPr>
        <w:t>100</w:t>
      </w:r>
      <w:r w:rsidRPr="00BA4AD0">
        <w:rPr>
          <w:color w:val="auto"/>
        </w:rPr>
        <w:t>%</w:t>
      </w:r>
      <w:r>
        <w:t xml:space="preserve"> участников обсуждения. Для выполнения новых требований и качественной реализации программ в </w:t>
      </w:r>
      <w:r w:rsidRPr="00BA4AD0">
        <w:rPr>
          <w:color w:val="auto"/>
        </w:rPr>
        <w:t>МБОУ «</w:t>
      </w:r>
      <w:proofErr w:type="spellStart"/>
      <w:r w:rsidRPr="00BA4AD0">
        <w:rPr>
          <w:color w:val="auto"/>
        </w:rPr>
        <w:t>Светлоозерская</w:t>
      </w:r>
      <w:proofErr w:type="spellEnd"/>
      <w:r w:rsidRPr="00BA4AD0">
        <w:rPr>
          <w:color w:val="auto"/>
        </w:rPr>
        <w:t xml:space="preserve"> </w:t>
      </w:r>
      <w:proofErr w:type="spellStart"/>
      <w:r w:rsidRPr="00BA4AD0">
        <w:rPr>
          <w:color w:val="auto"/>
        </w:rPr>
        <w:t>сош</w:t>
      </w:r>
      <w:proofErr w:type="spellEnd"/>
      <w:r w:rsidRPr="00BA4AD0">
        <w:rPr>
          <w:color w:val="auto"/>
        </w:rPr>
        <w:t>»</w:t>
      </w:r>
      <w:r w:rsidR="004F14C1">
        <w:rPr>
          <w:color w:val="auto"/>
        </w:rPr>
        <w:t xml:space="preserve"> </w:t>
      </w:r>
      <w:r w:rsidR="004F14C1">
        <w:t>на 2024</w:t>
      </w:r>
      <w:r w:rsidR="00110D3E">
        <w:t xml:space="preserve"> год проведена</w:t>
      </w:r>
      <w:r>
        <w:t xml:space="preserve"> масштабная работа по обеспечению готовности всех участников образовательных отношений через новые формы развития потенциала.</w:t>
      </w:r>
    </w:p>
    <w:p w:rsidR="009B1696" w:rsidRPr="005C48D3" w:rsidRDefault="009B1696" w:rsidP="00A05347">
      <w:pPr>
        <w:shd w:val="clear" w:color="auto" w:fill="FFFFFF"/>
        <w:spacing w:after="0"/>
        <w:ind w:left="284"/>
        <w:jc w:val="both"/>
        <w:rPr>
          <w:rFonts w:ascii="Times New Roman" w:eastAsia="Times New Roman" w:hAnsi="Times New Roman" w:cs="Times New Roman"/>
          <w:b/>
          <w:bCs/>
          <w:sz w:val="24"/>
          <w:szCs w:val="24"/>
        </w:rPr>
      </w:pPr>
    </w:p>
    <w:p w:rsidR="009B1696" w:rsidRPr="005C48D3" w:rsidRDefault="00F52043" w:rsidP="00A05347">
      <w:pPr>
        <w:shd w:val="clear" w:color="auto" w:fill="FFFFFF"/>
        <w:spacing w:after="0"/>
        <w:ind w:left="284" w:firstLine="348"/>
        <w:jc w:val="center"/>
        <w:rPr>
          <w:rFonts w:ascii="Times New Roman" w:eastAsia="Times New Roman" w:hAnsi="Times New Roman" w:cs="Times New Roman"/>
          <w:b/>
          <w:bCs/>
          <w:sz w:val="24"/>
          <w:szCs w:val="24"/>
        </w:rPr>
      </w:pPr>
      <w:r w:rsidRPr="005C48D3">
        <w:rPr>
          <w:rFonts w:ascii="Times New Roman" w:eastAsia="Times New Roman" w:hAnsi="Times New Roman" w:cs="Times New Roman"/>
          <w:b/>
          <w:bCs/>
          <w:sz w:val="24"/>
          <w:szCs w:val="24"/>
        </w:rPr>
        <w:t>Приоритетные направления работы:</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 xml:space="preserve">Обновление содержания образования и обеспечение качества образования в соответствии с государственными образовательными стандартами, на основе отбора соответствующих содержанию образования современных педагогических технологий. </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Инструктивно - методическая работа с учителями - предметниками и классными руководителями.</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Формирование образовательной и воспитательной среды через целевые программы</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Работа с одаренными детьми (выявление, развитие и адресная поддержки одаренных и талантливых детей в различных областях интеллектуальной и творческой деятельности)</w:t>
      </w:r>
    </w:p>
    <w:p w:rsidR="009B1696" w:rsidRPr="005C48D3" w:rsidRDefault="00F52043" w:rsidP="00A05347">
      <w:pPr>
        <w:numPr>
          <w:ilvl w:val="0"/>
          <w:numId w:val="2"/>
        </w:numPr>
        <w:shd w:val="clear" w:color="auto" w:fill="FFFFFF"/>
        <w:suppressAutoHyphens/>
        <w:spacing w:after="0"/>
        <w:ind w:left="284"/>
        <w:jc w:val="both"/>
        <w:rPr>
          <w:rFonts w:ascii="Times New Roman" w:eastAsia="Times New Roman" w:hAnsi="Times New Roman" w:cs="Times New Roman"/>
          <w:bCs/>
          <w:sz w:val="24"/>
          <w:szCs w:val="24"/>
        </w:rPr>
      </w:pPr>
      <w:r w:rsidRPr="005C48D3">
        <w:rPr>
          <w:rFonts w:ascii="Times New Roman" w:eastAsia="Times New Roman" w:hAnsi="Times New Roman" w:cs="Times New Roman"/>
          <w:bCs/>
          <w:sz w:val="24"/>
          <w:szCs w:val="24"/>
        </w:rPr>
        <w:t>Работа с родителями</w:t>
      </w:r>
      <w:r w:rsidR="008466BF">
        <w:rPr>
          <w:rFonts w:ascii="Times New Roman" w:eastAsia="Times New Roman" w:hAnsi="Times New Roman" w:cs="Times New Roman"/>
          <w:bCs/>
          <w:sz w:val="24"/>
          <w:szCs w:val="24"/>
        </w:rPr>
        <w:t>.</w:t>
      </w:r>
    </w:p>
    <w:p w:rsidR="009B1696" w:rsidRDefault="00F52043" w:rsidP="00A05347">
      <w:pPr>
        <w:shd w:val="clear" w:color="auto" w:fill="FFFFFF"/>
        <w:ind w:left="284" w:firstLine="709"/>
        <w:jc w:val="both"/>
        <w:rPr>
          <w:rFonts w:ascii="Times New Roman" w:eastAsia="Times New Roman" w:hAnsi="Times New Roman" w:cs="Times New Roman"/>
          <w:b/>
          <w:bCs/>
          <w:i/>
          <w:iCs/>
          <w:sz w:val="24"/>
          <w:szCs w:val="24"/>
          <w:u w:val="single"/>
        </w:rPr>
      </w:pPr>
      <w:r w:rsidRPr="005C48D3">
        <w:rPr>
          <w:rFonts w:ascii="Times New Roman" w:eastAsia="Times New Roman" w:hAnsi="Times New Roman" w:cs="Times New Roman"/>
          <w:b/>
          <w:bCs/>
          <w:sz w:val="24"/>
          <w:szCs w:val="24"/>
        </w:rPr>
        <w:t xml:space="preserve">Единая методическая тема: </w:t>
      </w:r>
      <w:r w:rsidR="008466BF">
        <w:rPr>
          <w:rFonts w:ascii="Times New Roman" w:eastAsia="Times New Roman" w:hAnsi="Times New Roman" w:cs="Times New Roman"/>
          <w:b/>
          <w:bCs/>
          <w:i/>
          <w:iCs/>
          <w:sz w:val="24"/>
          <w:szCs w:val="24"/>
          <w:u w:val="single"/>
        </w:rPr>
        <w:t>«</w:t>
      </w:r>
      <w:proofErr w:type="gramStart"/>
      <w:r w:rsidR="008466BF">
        <w:rPr>
          <w:rFonts w:ascii="Times New Roman" w:eastAsia="Times New Roman" w:hAnsi="Times New Roman" w:cs="Times New Roman"/>
          <w:b/>
          <w:bCs/>
          <w:i/>
          <w:iCs/>
          <w:sz w:val="24"/>
          <w:szCs w:val="24"/>
          <w:u w:val="single"/>
        </w:rPr>
        <w:t xml:space="preserve">Использование </w:t>
      </w:r>
      <w:r w:rsidRPr="005C48D3">
        <w:rPr>
          <w:rFonts w:ascii="Times New Roman" w:eastAsia="Times New Roman" w:hAnsi="Times New Roman" w:cs="Times New Roman"/>
          <w:b/>
          <w:bCs/>
          <w:i/>
          <w:iCs/>
          <w:sz w:val="24"/>
          <w:szCs w:val="24"/>
          <w:u w:val="single"/>
        </w:rPr>
        <w:t xml:space="preserve"> педагогических</w:t>
      </w:r>
      <w:proofErr w:type="gramEnd"/>
      <w:r w:rsidRPr="005C48D3">
        <w:rPr>
          <w:rFonts w:ascii="Times New Roman" w:eastAsia="Times New Roman" w:hAnsi="Times New Roman" w:cs="Times New Roman"/>
          <w:b/>
          <w:bCs/>
          <w:i/>
          <w:iCs/>
          <w:sz w:val="24"/>
          <w:szCs w:val="24"/>
          <w:u w:val="single"/>
        </w:rPr>
        <w:t xml:space="preserve"> </w:t>
      </w:r>
      <w:r w:rsidR="008466BF">
        <w:rPr>
          <w:rFonts w:ascii="Times New Roman" w:eastAsia="Times New Roman" w:hAnsi="Times New Roman" w:cs="Times New Roman"/>
          <w:b/>
          <w:bCs/>
          <w:i/>
          <w:iCs/>
          <w:sz w:val="24"/>
          <w:szCs w:val="24"/>
          <w:u w:val="single"/>
        </w:rPr>
        <w:t xml:space="preserve">образовательных </w:t>
      </w:r>
      <w:r w:rsidRPr="005C48D3">
        <w:rPr>
          <w:rFonts w:ascii="Times New Roman" w:eastAsia="Times New Roman" w:hAnsi="Times New Roman" w:cs="Times New Roman"/>
          <w:b/>
          <w:bCs/>
          <w:i/>
          <w:iCs/>
          <w:sz w:val="24"/>
          <w:szCs w:val="24"/>
          <w:u w:val="single"/>
        </w:rPr>
        <w:t>технологий</w:t>
      </w:r>
      <w:r w:rsidR="008466BF">
        <w:rPr>
          <w:rFonts w:ascii="Times New Roman" w:eastAsia="Times New Roman" w:hAnsi="Times New Roman" w:cs="Times New Roman"/>
          <w:b/>
          <w:bCs/>
          <w:i/>
          <w:iCs/>
          <w:sz w:val="24"/>
          <w:szCs w:val="24"/>
          <w:u w:val="single"/>
        </w:rPr>
        <w:t>, способствующих повышению качества образования в условиях ФГОС</w:t>
      </w:r>
      <w:r w:rsidRPr="005C48D3">
        <w:rPr>
          <w:rFonts w:ascii="Times New Roman" w:eastAsia="Times New Roman" w:hAnsi="Times New Roman" w:cs="Times New Roman"/>
          <w:b/>
          <w:bCs/>
          <w:i/>
          <w:iCs/>
          <w:sz w:val="24"/>
          <w:szCs w:val="24"/>
          <w:u w:val="single"/>
        </w:rPr>
        <w:t>»</w:t>
      </w:r>
    </w:p>
    <w:p w:rsidR="00A05347" w:rsidRPr="005C48D3" w:rsidRDefault="00A05347" w:rsidP="00A05347">
      <w:pPr>
        <w:shd w:val="clear" w:color="auto" w:fill="FFFFFF"/>
        <w:ind w:left="284" w:firstLine="709"/>
        <w:jc w:val="both"/>
        <w:rPr>
          <w:rFonts w:ascii="Times New Roman" w:hAnsi="Times New Roman" w:cs="Times New Roman"/>
          <w:sz w:val="24"/>
          <w:szCs w:val="24"/>
        </w:rPr>
      </w:pPr>
    </w:p>
    <w:p w:rsidR="009B1696" w:rsidRDefault="00F52043" w:rsidP="005C48D3">
      <w:pPr>
        <w:ind w:left="709"/>
        <w:jc w:val="both"/>
        <w:rPr>
          <w:rFonts w:ascii="Times New Roman" w:hAnsi="Times New Roman" w:cs="Times New Roman"/>
          <w:b/>
          <w:i/>
          <w:sz w:val="24"/>
          <w:szCs w:val="24"/>
        </w:rPr>
      </w:pPr>
      <w:r w:rsidRPr="005C48D3">
        <w:rPr>
          <w:rFonts w:ascii="Times New Roman" w:hAnsi="Times New Roman" w:cs="Times New Roman"/>
          <w:b/>
          <w:i/>
          <w:sz w:val="24"/>
          <w:szCs w:val="24"/>
        </w:rPr>
        <w:lastRenderedPageBreak/>
        <w:t>1.2.  Руководящие работники общеобразовательной организации</w:t>
      </w:r>
    </w:p>
    <w:p w:rsidR="00A05347" w:rsidRPr="00A05347" w:rsidRDefault="00A05347" w:rsidP="00A05347">
      <w:pPr>
        <w:ind w:left="709"/>
        <w:jc w:val="right"/>
        <w:rPr>
          <w:rFonts w:ascii="Times New Roman" w:hAnsi="Times New Roman" w:cs="Times New Roman"/>
          <w:i/>
          <w:sz w:val="24"/>
          <w:szCs w:val="24"/>
        </w:rPr>
      </w:pPr>
      <w:r w:rsidRPr="005C48D3">
        <w:rPr>
          <w:rFonts w:ascii="Times New Roman" w:hAnsi="Times New Roman" w:cs="Times New Roman"/>
          <w:i/>
          <w:sz w:val="24"/>
          <w:szCs w:val="24"/>
        </w:rPr>
        <w:t>Таблица 1</w:t>
      </w:r>
    </w:p>
    <w:tbl>
      <w:tblPr>
        <w:tblW w:w="10597" w:type="dxa"/>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1225"/>
        <w:gridCol w:w="1574"/>
        <w:gridCol w:w="2179"/>
        <w:gridCol w:w="2318"/>
        <w:gridCol w:w="785"/>
        <w:gridCol w:w="815"/>
        <w:gridCol w:w="727"/>
        <w:gridCol w:w="974"/>
      </w:tblGrid>
      <w:tr w:rsidR="00F213AC" w:rsidRPr="005C48D3" w:rsidTr="00F213AC">
        <w:trPr>
          <w:trHeight w:val="645"/>
        </w:trPr>
        <w:tc>
          <w:tcPr>
            <w:tcW w:w="122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ind w:right="-57"/>
              <w:jc w:val="both"/>
              <w:rPr>
                <w:rFonts w:ascii="Times New Roman" w:hAnsi="Times New Roman" w:cs="Times New Roman"/>
                <w:sz w:val="24"/>
                <w:szCs w:val="24"/>
              </w:rPr>
            </w:pPr>
            <w:r w:rsidRPr="005C48D3">
              <w:rPr>
                <w:rFonts w:ascii="Times New Roman" w:hAnsi="Times New Roman" w:cs="Times New Roman"/>
                <w:sz w:val="24"/>
                <w:szCs w:val="24"/>
              </w:rPr>
              <w:t>Должность</w:t>
            </w:r>
          </w:p>
        </w:tc>
        <w:tc>
          <w:tcPr>
            <w:tcW w:w="157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 xml:space="preserve">ФИО </w:t>
            </w:r>
          </w:p>
        </w:tc>
        <w:tc>
          <w:tcPr>
            <w:tcW w:w="2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EC3B5B">
            <w:pPr>
              <w:spacing w:after="0"/>
              <w:jc w:val="both"/>
              <w:rPr>
                <w:rFonts w:ascii="Times New Roman" w:hAnsi="Times New Roman" w:cs="Times New Roman"/>
                <w:sz w:val="24"/>
                <w:szCs w:val="24"/>
              </w:rPr>
            </w:pPr>
            <w:r w:rsidRPr="005C48D3">
              <w:rPr>
                <w:rFonts w:ascii="Times New Roman" w:hAnsi="Times New Roman" w:cs="Times New Roman"/>
                <w:sz w:val="24"/>
                <w:szCs w:val="24"/>
              </w:rPr>
              <w:t>Курирует направление и виды деятельности,</w:t>
            </w:r>
          </w:p>
          <w:p w:rsidR="009B1696" w:rsidRPr="005C48D3" w:rsidRDefault="00F52043" w:rsidP="00EC3B5B">
            <w:pPr>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предметы </w:t>
            </w:r>
          </w:p>
        </w:tc>
        <w:tc>
          <w:tcPr>
            <w:tcW w:w="231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 xml:space="preserve">Образование по диплому </w:t>
            </w:r>
          </w:p>
        </w:tc>
        <w:tc>
          <w:tcPr>
            <w:tcW w:w="1600" w:type="dxa"/>
            <w:gridSpan w:val="2"/>
            <w:tcBorders>
              <w:top w:val="single" w:sz="4" w:space="0" w:color="000001"/>
              <w:left w:val="single" w:sz="4" w:space="0" w:color="000001"/>
              <w:bottom w:val="single" w:sz="4" w:space="0" w:color="00000A"/>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 xml:space="preserve">Стаж </w:t>
            </w:r>
          </w:p>
        </w:tc>
        <w:tc>
          <w:tcPr>
            <w:tcW w:w="1701" w:type="dxa"/>
            <w:gridSpan w:val="2"/>
            <w:tcBorders>
              <w:top w:val="single" w:sz="4" w:space="0" w:color="00000A"/>
              <w:left w:val="single" w:sz="4" w:space="0" w:color="000001"/>
              <w:bottom w:val="single" w:sz="4" w:space="0" w:color="00000A"/>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Кв. категория</w:t>
            </w:r>
          </w:p>
        </w:tc>
      </w:tr>
      <w:tr w:rsidR="00F213AC" w:rsidRPr="005C48D3" w:rsidTr="00F213AC">
        <w:trPr>
          <w:trHeight w:val="630"/>
        </w:trPr>
        <w:tc>
          <w:tcPr>
            <w:tcW w:w="122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157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2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231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785" w:type="dxa"/>
            <w:tcBorders>
              <w:top w:val="single" w:sz="4" w:space="0" w:color="00000A"/>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ind w:right="-57"/>
              <w:jc w:val="both"/>
              <w:rPr>
                <w:rFonts w:ascii="Times New Roman" w:hAnsi="Times New Roman" w:cs="Times New Roman"/>
                <w:sz w:val="24"/>
                <w:szCs w:val="24"/>
              </w:rPr>
            </w:pPr>
            <w:r w:rsidRPr="005C48D3">
              <w:rPr>
                <w:rFonts w:ascii="Times New Roman" w:hAnsi="Times New Roman" w:cs="Times New Roman"/>
                <w:sz w:val="24"/>
                <w:szCs w:val="24"/>
              </w:rPr>
              <w:t>Адм.</w:t>
            </w:r>
          </w:p>
        </w:tc>
        <w:tc>
          <w:tcPr>
            <w:tcW w:w="815" w:type="dxa"/>
            <w:tcBorders>
              <w:top w:val="single" w:sz="4" w:space="0" w:color="00000A"/>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Педагог</w:t>
            </w:r>
          </w:p>
        </w:tc>
        <w:tc>
          <w:tcPr>
            <w:tcW w:w="727" w:type="dxa"/>
            <w:tcBorders>
              <w:top w:val="single" w:sz="4" w:space="0" w:color="00000A"/>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Адм.</w:t>
            </w:r>
          </w:p>
        </w:tc>
        <w:tc>
          <w:tcPr>
            <w:tcW w:w="974" w:type="dxa"/>
            <w:tcBorders>
              <w:top w:val="single" w:sz="4" w:space="0" w:color="00000A"/>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Педагог</w:t>
            </w:r>
          </w:p>
        </w:tc>
      </w:tr>
      <w:tr w:rsidR="00F213AC" w:rsidRPr="008466BF" w:rsidTr="00F213AC">
        <w:tc>
          <w:tcPr>
            <w:tcW w:w="1225"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Директор</w:t>
            </w:r>
          </w:p>
        </w:tc>
        <w:tc>
          <w:tcPr>
            <w:tcW w:w="1574"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8466BF" w:rsidP="005C48D3">
            <w:pPr>
              <w:ind w:right="-57"/>
              <w:jc w:val="both"/>
              <w:rPr>
                <w:rFonts w:ascii="Times New Roman" w:hAnsi="Times New Roman" w:cs="Times New Roman"/>
                <w:sz w:val="24"/>
                <w:szCs w:val="24"/>
              </w:rPr>
            </w:pPr>
            <w:r>
              <w:rPr>
                <w:rFonts w:ascii="Times New Roman" w:hAnsi="Times New Roman" w:cs="Times New Roman"/>
                <w:sz w:val="24"/>
                <w:szCs w:val="24"/>
              </w:rPr>
              <w:t>Якимович Александр Михайлович</w:t>
            </w:r>
          </w:p>
        </w:tc>
        <w:tc>
          <w:tcPr>
            <w:tcW w:w="217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EC3B5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Обеспечивает </w:t>
            </w:r>
            <w:proofErr w:type="gramStart"/>
            <w:r w:rsidRPr="005C48D3">
              <w:rPr>
                <w:rFonts w:ascii="Times New Roman" w:hAnsi="Times New Roman" w:cs="Times New Roman"/>
                <w:sz w:val="24"/>
                <w:szCs w:val="24"/>
              </w:rPr>
              <w:t>охрану  жизни</w:t>
            </w:r>
            <w:proofErr w:type="gramEnd"/>
            <w:r w:rsidRPr="005C48D3">
              <w:rPr>
                <w:rFonts w:ascii="Times New Roman" w:hAnsi="Times New Roman" w:cs="Times New Roman"/>
                <w:sz w:val="24"/>
                <w:szCs w:val="24"/>
              </w:rPr>
              <w:t xml:space="preserve"> и здоровья во время образовательного процесса, соблюдение прав обучающихся и работников образовательного учреждения в установленном законодательством РФ порядке.</w:t>
            </w:r>
          </w:p>
        </w:tc>
        <w:tc>
          <w:tcPr>
            <w:tcW w:w="2318" w:type="dxa"/>
            <w:tcBorders>
              <w:top w:val="single" w:sz="4" w:space="0" w:color="000001"/>
              <w:left w:val="single" w:sz="4" w:space="0" w:color="000001"/>
              <w:bottom w:val="single" w:sz="4" w:space="0" w:color="000001"/>
              <w:right w:val="single" w:sz="4" w:space="0" w:color="000001"/>
            </w:tcBorders>
            <w:shd w:val="clear" w:color="auto" w:fill="auto"/>
          </w:tcPr>
          <w:p w:rsidR="00471597" w:rsidRPr="00DA1936" w:rsidRDefault="00F52043" w:rsidP="008466BF">
            <w:pPr>
              <w:spacing w:after="0"/>
              <w:jc w:val="both"/>
              <w:rPr>
                <w:rFonts w:ascii="Times New Roman" w:hAnsi="Times New Roman" w:cs="Times New Roman"/>
                <w:sz w:val="24"/>
                <w:szCs w:val="24"/>
              </w:rPr>
            </w:pPr>
            <w:r w:rsidRPr="00DA1936">
              <w:rPr>
                <w:rFonts w:ascii="Times New Roman" w:hAnsi="Times New Roman" w:cs="Times New Roman"/>
                <w:sz w:val="24"/>
                <w:szCs w:val="24"/>
              </w:rPr>
              <w:t xml:space="preserve">Высшее, </w:t>
            </w:r>
          </w:p>
          <w:p w:rsidR="008466BF" w:rsidRPr="00DA1936" w:rsidRDefault="00471597" w:rsidP="008466BF">
            <w:pPr>
              <w:spacing w:after="0"/>
              <w:jc w:val="both"/>
              <w:rPr>
                <w:rFonts w:ascii="Times New Roman" w:hAnsi="Times New Roman" w:cs="Times New Roman"/>
                <w:sz w:val="24"/>
                <w:szCs w:val="24"/>
              </w:rPr>
            </w:pPr>
            <w:r w:rsidRPr="00DA1936">
              <w:rPr>
                <w:rFonts w:ascii="Times New Roman" w:hAnsi="Times New Roman" w:cs="Times New Roman"/>
                <w:sz w:val="24"/>
                <w:szCs w:val="24"/>
              </w:rPr>
              <w:t>Учитель истории и обществоведения</w:t>
            </w:r>
            <w:r w:rsidR="006C1B8C" w:rsidRPr="00DA1936">
              <w:rPr>
                <w:rFonts w:ascii="Times New Roman" w:hAnsi="Times New Roman" w:cs="Times New Roman"/>
                <w:sz w:val="24"/>
                <w:szCs w:val="24"/>
              </w:rPr>
              <w:t xml:space="preserve"> </w:t>
            </w:r>
          </w:p>
          <w:p w:rsidR="002C5F3D" w:rsidRPr="00DA1936" w:rsidRDefault="002C5F3D" w:rsidP="00EC3B5B">
            <w:pPr>
              <w:spacing w:after="0"/>
              <w:jc w:val="both"/>
              <w:rPr>
                <w:rFonts w:ascii="Times New Roman" w:hAnsi="Times New Roman" w:cs="Times New Roman"/>
                <w:sz w:val="24"/>
                <w:szCs w:val="24"/>
              </w:rPr>
            </w:pPr>
          </w:p>
        </w:tc>
        <w:tc>
          <w:tcPr>
            <w:tcW w:w="785" w:type="dxa"/>
            <w:tcBorders>
              <w:top w:val="single" w:sz="4" w:space="0" w:color="000001"/>
              <w:left w:val="single" w:sz="4" w:space="0" w:color="000001"/>
              <w:bottom w:val="single" w:sz="4" w:space="0" w:color="000001"/>
              <w:right w:val="single" w:sz="4" w:space="0" w:color="000001"/>
            </w:tcBorders>
            <w:shd w:val="clear" w:color="auto" w:fill="auto"/>
          </w:tcPr>
          <w:p w:rsidR="009B1696" w:rsidRPr="00DA1936" w:rsidRDefault="00686DBE" w:rsidP="005C48D3">
            <w:pPr>
              <w:jc w:val="both"/>
              <w:rPr>
                <w:rFonts w:ascii="Times New Roman" w:hAnsi="Times New Roman" w:cs="Times New Roman"/>
                <w:sz w:val="24"/>
                <w:szCs w:val="24"/>
              </w:rPr>
            </w:pPr>
            <w:r>
              <w:rPr>
                <w:rFonts w:ascii="Times New Roman" w:hAnsi="Times New Roman" w:cs="Times New Roman"/>
                <w:sz w:val="24"/>
                <w:szCs w:val="24"/>
              </w:rPr>
              <w:t>37</w:t>
            </w:r>
          </w:p>
        </w:tc>
        <w:tc>
          <w:tcPr>
            <w:tcW w:w="815" w:type="dxa"/>
            <w:tcBorders>
              <w:top w:val="single" w:sz="4" w:space="0" w:color="000001"/>
              <w:left w:val="single" w:sz="4" w:space="0" w:color="000001"/>
              <w:bottom w:val="single" w:sz="4" w:space="0" w:color="000001"/>
              <w:right w:val="single" w:sz="4" w:space="0" w:color="000001"/>
            </w:tcBorders>
            <w:shd w:val="clear" w:color="auto" w:fill="auto"/>
          </w:tcPr>
          <w:p w:rsidR="009B1696" w:rsidRPr="00DA1936" w:rsidRDefault="00471597" w:rsidP="005C48D3">
            <w:pPr>
              <w:jc w:val="both"/>
              <w:rPr>
                <w:rFonts w:ascii="Times New Roman" w:hAnsi="Times New Roman" w:cs="Times New Roman"/>
                <w:sz w:val="24"/>
                <w:szCs w:val="24"/>
              </w:rPr>
            </w:pPr>
            <w:r w:rsidRPr="00DA1936">
              <w:rPr>
                <w:rFonts w:ascii="Times New Roman" w:hAnsi="Times New Roman" w:cs="Times New Roman"/>
                <w:sz w:val="24"/>
                <w:szCs w:val="24"/>
              </w:rPr>
              <w:t>34</w:t>
            </w:r>
          </w:p>
        </w:tc>
        <w:tc>
          <w:tcPr>
            <w:tcW w:w="727" w:type="dxa"/>
            <w:tcBorders>
              <w:top w:val="single" w:sz="4" w:space="0" w:color="000001"/>
              <w:left w:val="single" w:sz="4" w:space="0" w:color="000001"/>
              <w:bottom w:val="single" w:sz="4" w:space="0" w:color="000001"/>
              <w:right w:val="single" w:sz="4" w:space="0" w:color="000001"/>
            </w:tcBorders>
            <w:shd w:val="clear" w:color="auto" w:fill="auto"/>
          </w:tcPr>
          <w:p w:rsidR="009B1696" w:rsidRPr="00DA1936" w:rsidRDefault="00F52043" w:rsidP="005C48D3">
            <w:pPr>
              <w:jc w:val="both"/>
              <w:rPr>
                <w:rFonts w:ascii="Times New Roman" w:hAnsi="Times New Roman" w:cs="Times New Roman"/>
                <w:sz w:val="24"/>
                <w:szCs w:val="24"/>
              </w:rPr>
            </w:pPr>
            <w:proofErr w:type="spellStart"/>
            <w:r w:rsidRPr="00DA1936">
              <w:rPr>
                <w:rFonts w:ascii="Times New Roman" w:hAnsi="Times New Roman" w:cs="Times New Roman"/>
                <w:sz w:val="24"/>
                <w:szCs w:val="24"/>
              </w:rPr>
              <w:t>соотв</w:t>
            </w:r>
            <w:proofErr w:type="spellEnd"/>
          </w:p>
        </w:tc>
        <w:tc>
          <w:tcPr>
            <w:tcW w:w="974" w:type="dxa"/>
            <w:tcBorders>
              <w:top w:val="single" w:sz="4" w:space="0" w:color="000001"/>
              <w:left w:val="single" w:sz="4" w:space="0" w:color="000001"/>
              <w:bottom w:val="single" w:sz="4" w:space="0" w:color="000001"/>
              <w:right w:val="single" w:sz="4" w:space="0" w:color="000001"/>
            </w:tcBorders>
            <w:shd w:val="clear" w:color="auto" w:fill="auto"/>
          </w:tcPr>
          <w:p w:rsidR="009B1696" w:rsidRPr="00DA1936" w:rsidRDefault="0017737C" w:rsidP="005C48D3">
            <w:pPr>
              <w:jc w:val="both"/>
              <w:rPr>
                <w:rFonts w:ascii="Times New Roman" w:hAnsi="Times New Roman" w:cs="Times New Roman"/>
                <w:sz w:val="24"/>
                <w:szCs w:val="24"/>
              </w:rPr>
            </w:pPr>
            <w:r>
              <w:rPr>
                <w:rFonts w:ascii="Times New Roman" w:hAnsi="Times New Roman" w:cs="Times New Roman"/>
                <w:sz w:val="24"/>
                <w:szCs w:val="24"/>
              </w:rPr>
              <w:t>нет</w:t>
            </w:r>
          </w:p>
        </w:tc>
      </w:tr>
    </w:tbl>
    <w:p w:rsidR="009F1818" w:rsidRPr="005C48D3" w:rsidRDefault="009F1818" w:rsidP="007F1EF9">
      <w:pPr>
        <w:ind w:left="709"/>
        <w:jc w:val="center"/>
        <w:rPr>
          <w:rFonts w:ascii="Times New Roman" w:eastAsia="Cambria" w:hAnsi="Times New Roman" w:cs="Times New Roman"/>
          <w:b/>
          <w:bCs/>
          <w:i/>
          <w:iCs/>
          <w:sz w:val="24"/>
          <w:szCs w:val="24"/>
        </w:rPr>
      </w:pPr>
    </w:p>
    <w:p w:rsidR="009B1696" w:rsidRPr="005C48D3" w:rsidRDefault="00F52043" w:rsidP="007F1EF9">
      <w:pPr>
        <w:spacing w:after="0"/>
        <w:ind w:left="709"/>
        <w:jc w:val="center"/>
        <w:rPr>
          <w:rFonts w:ascii="Times New Roman" w:eastAsia="Cambria" w:hAnsi="Times New Roman" w:cs="Times New Roman"/>
          <w:b/>
          <w:bCs/>
          <w:i/>
          <w:iCs/>
          <w:sz w:val="24"/>
          <w:szCs w:val="24"/>
        </w:rPr>
      </w:pPr>
      <w:r w:rsidRPr="005C48D3">
        <w:rPr>
          <w:rFonts w:ascii="Times New Roman" w:eastAsia="Cambria" w:hAnsi="Times New Roman" w:cs="Times New Roman"/>
          <w:b/>
          <w:bCs/>
          <w:i/>
          <w:iCs/>
          <w:sz w:val="24"/>
          <w:szCs w:val="24"/>
        </w:rPr>
        <w:lastRenderedPageBreak/>
        <w:t>1.3. Сведения об основных нормативных документах</w:t>
      </w:r>
    </w:p>
    <w:p w:rsidR="009B1696" w:rsidRPr="005C48D3" w:rsidRDefault="00F52043" w:rsidP="00A05347">
      <w:pPr>
        <w:pStyle w:val="Default"/>
        <w:spacing w:line="276" w:lineRule="auto"/>
        <w:ind w:left="142"/>
      </w:pPr>
      <w:r w:rsidRPr="005C48D3">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9B1696" w:rsidRPr="005C48D3" w:rsidRDefault="00F52043" w:rsidP="00A05347">
      <w:pPr>
        <w:pStyle w:val="24"/>
        <w:tabs>
          <w:tab w:val="left" w:pos="373"/>
        </w:tabs>
        <w:spacing w:before="0" w:line="276" w:lineRule="auto"/>
        <w:ind w:left="142"/>
        <w:rPr>
          <w:b w:val="0"/>
          <w:sz w:val="24"/>
          <w:szCs w:val="24"/>
        </w:rPr>
      </w:pPr>
      <w:r w:rsidRPr="005C48D3">
        <w:rPr>
          <w:rStyle w:val="21"/>
          <w:sz w:val="24"/>
          <w:szCs w:val="24"/>
          <w:highlight w:val="none"/>
        </w:rPr>
        <w:t xml:space="preserve">Устав учреждения: </w:t>
      </w:r>
      <w:r w:rsidRPr="005C48D3">
        <w:rPr>
          <w:rStyle w:val="21"/>
          <w:b w:val="0"/>
          <w:sz w:val="24"/>
          <w:szCs w:val="24"/>
          <w:highlight w:val="none"/>
        </w:rPr>
        <w:t xml:space="preserve">дата регистрации </w:t>
      </w:r>
      <w:r w:rsidR="004F51DE" w:rsidRPr="005C48D3">
        <w:rPr>
          <w:rStyle w:val="21"/>
          <w:b w:val="0"/>
          <w:color w:val="auto"/>
          <w:sz w:val="24"/>
          <w:szCs w:val="24"/>
          <w:highlight w:val="none"/>
        </w:rPr>
        <w:t>25</w:t>
      </w:r>
      <w:r w:rsidRPr="005C48D3">
        <w:rPr>
          <w:rStyle w:val="21"/>
          <w:b w:val="0"/>
          <w:color w:val="auto"/>
          <w:sz w:val="24"/>
          <w:szCs w:val="24"/>
          <w:highlight w:val="none"/>
        </w:rPr>
        <w:t>.</w:t>
      </w:r>
      <w:r w:rsidR="004F51DE" w:rsidRPr="005C48D3">
        <w:rPr>
          <w:rStyle w:val="21"/>
          <w:b w:val="0"/>
          <w:color w:val="auto"/>
          <w:sz w:val="24"/>
          <w:szCs w:val="24"/>
          <w:highlight w:val="none"/>
        </w:rPr>
        <w:t>03</w:t>
      </w:r>
      <w:r w:rsidR="00B35E1E" w:rsidRPr="005C48D3">
        <w:rPr>
          <w:rStyle w:val="21"/>
          <w:b w:val="0"/>
          <w:color w:val="auto"/>
          <w:sz w:val="24"/>
          <w:szCs w:val="24"/>
          <w:highlight w:val="none"/>
        </w:rPr>
        <w:t>.</w:t>
      </w:r>
      <w:r w:rsidRPr="005C48D3">
        <w:rPr>
          <w:rStyle w:val="21"/>
          <w:b w:val="0"/>
          <w:color w:val="auto"/>
          <w:sz w:val="24"/>
          <w:szCs w:val="24"/>
          <w:highlight w:val="none"/>
        </w:rPr>
        <w:t>20</w:t>
      </w:r>
      <w:r w:rsidR="004F51DE" w:rsidRPr="005C48D3">
        <w:rPr>
          <w:rStyle w:val="21"/>
          <w:b w:val="0"/>
          <w:color w:val="auto"/>
          <w:sz w:val="24"/>
          <w:szCs w:val="24"/>
          <w:highlight w:val="none"/>
        </w:rPr>
        <w:t>21</w:t>
      </w:r>
      <w:r w:rsidRPr="005C48D3">
        <w:rPr>
          <w:rStyle w:val="21"/>
          <w:b w:val="0"/>
          <w:color w:val="auto"/>
          <w:sz w:val="24"/>
          <w:szCs w:val="24"/>
          <w:highlight w:val="none"/>
        </w:rPr>
        <w:t>г. №</w:t>
      </w:r>
      <w:r w:rsidR="004F51DE" w:rsidRPr="005C48D3">
        <w:rPr>
          <w:rStyle w:val="21"/>
          <w:b w:val="0"/>
          <w:color w:val="auto"/>
          <w:sz w:val="24"/>
          <w:szCs w:val="24"/>
          <w:highlight w:val="none"/>
        </w:rPr>
        <w:t>2221220160435</w:t>
      </w:r>
      <w:r w:rsidRPr="005C48D3">
        <w:rPr>
          <w:rStyle w:val="21"/>
          <w:b w:val="0"/>
          <w:color w:val="auto"/>
          <w:sz w:val="24"/>
          <w:szCs w:val="24"/>
          <w:highlight w:val="none"/>
        </w:rPr>
        <w:t>.</w:t>
      </w:r>
    </w:p>
    <w:p w:rsidR="009B1696" w:rsidRPr="005C48D3" w:rsidRDefault="00F52043" w:rsidP="00A05347">
      <w:pPr>
        <w:pStyle w:val="24"/>
        <w:tabs>
          <w:tab w:val="left" w:pos="380"/>
        </w:tabs>
        <w:spacing w:before="0" w:after="200" w:line="276" w:lineRule="auto"/>
        <w:ind w:left="142"/>
        <w:rPr>
          <w:sz w:val="24"/>
          <w:szCs w:val="24"/>
        </w:rPr>
      </w:pPr>
      <w:r w:rsidRPr="005C48D3">
        <w:rPr>
          <w:rStyle w:val="11"/>
          <w:rFonts w:eastAsia="Calibri"/>
          <w:color w:val="000000"/>
          <w:sz w:val="24"/>
          <w:szCs w:val="24"/>
        </w:rPr>
        <w:t>ОГРН</w:t>
      </w:r>
      <w:r w:rsidR="00181063" w:rsidRPr="005C48D3">
        <w:rPr>
          <w:rStyle w:val="11"/>
          <w:rFonts w:eastAsia="Calibri"/>
          <w:b w:val="0"/>
          <w:color w:val="000000"/>
          <w:sz w:val="24"/>
          <w:szCs w:val="24"/>
        </w:rPr>
        <w:t>1022201947096</w:t>
      </w:r>
    </w:p>
    <w:p w:rsidR="009B1696" w:rsidRPr="005C48D3" w:rsidRDefault="00F52043" w:rsidP="00A05347">
      <w:pPr>
        <w:pStyle w:val="24"/>
        <w:tabs>
          <w:tab w:val="left" w:pos="387"/>
        </w:tabs>
        <w:spacing w:before="0" w:after="200" w:line="276" w:lineRule="auto"/>
        <w:ind w:left="142" w:right="400"/>
        <w:rPr>
          <w:sz w:val="24"/>
          <w:szCs w:val="24"/>
        </w:rPr>
      </w:pPr>
      <w:r w:rsidRPr="005C48D3">
        <w:rPr>
          <w:rStyle w:val="21"/>
          <w:color w:val="000000"/>
          <w:sz w:val="24"/>
          <w:szCs w:val="24"/>
          <w:highlight w:val="none"/>
        </w:rPr>
        <w:t>Свидетельство о внесении записи в Единый государственный реестр юридических лиц:</w:t>
      </w:r>
    </w:p>
    <w:p w:rsidR="009B1696" w:rsidRPr="005C48D3" w:rsidRDefault="00F52043" w:rsidP="00A05347">
      <w:pPr>
        <w:pStyle w:val="24"/>
        <w:tabs>
          <w:tab w:val="left" w:leader="underscore" w:pos="3955"/>
          <w:tab w:val="left" w:leader="underscore" w:pos="9441"/>
        </w:tabs>
        <w:spacing w:before="0" w:after="200" w:line="276" w:lineRule="auto"/>
        <w:ind w:left="142"/>
        <w:rPr>
          <w:rStyle w:val="21"/>
          <w:b w:val="0"/>
          <w:color w:val="auto"/>
          <w:sz w:val="24"/>
          <w:szCs w:val="24"/>
          <w:highlight w:val="none"/>
        </w:rPr>
      </w:pPr>
      <w:r w:rsidRPr="005C48D3">
        <w:rPr>
          <w:rStyle w:val="21"/>
          <w:b w:val="0"/>
          <w:color w:val="auto"/>
          <w:sz w:val="24"/>
          <w:szCs w:val="24"/>
          <w:highlight w:val="none"/>
        </w:rPr>
        <w:t xml:space="preserve">Серия </w:t>
      </w:r>
      <w:proofErr w:type="gramStart"/>
      <w:r w:rsidRPr="005C48D3">
        <w:rPr>
          <w:rStyle w:val="21"/>
          <w:b w:val="0"/>
          <w:color w:val="auto"/>
          <w:sz w:val="24"/>
          <w:szCs w:val="24"/>
          <w:highlight w:val="none"/>
        </w:rPr>
        <w:t>22  №</w:t>
      </w:r>
      <w:proofErr w:type="gramEnd"/>
      <w:r w:rsidRPr="005C48D3">
        <w:rPr>
          <w:rStyle w:val="21"/>
          <w:b w:val="0"/>
          <w:color w:val="auto"/>
          <w:sz w:val="24"/>
          <w:szCs w:val="24"/>
          <w:highlight w:val="none"/>
        </w:rPr>
        <w:t xml:space="preserve"> 0034</w:t>
      </w:r>
      <w:r w:rsidR="00B35E1E" w:rsidRPr="005C48D3">
        <w:rPr>
          <w:rStyle w:val="21"/>
          <w:b w:val="0"/>
          <w:color w:val="auto"/>
          <w:sz w:val="24"/>
          <w:szCs w:val="24"/>
          <w:highlight w:val="none"/>
        </w:rPr>
        <w:t xml:space="preserve">86013 </w:t>
      </w:r>
      <w:r w:rsidRPr="005C48D3">
        <w:rPr>
          <w:rStyle w:val="21"/>
          <w:b w:val="0"/>
          <w:color w:val="auto"/>
          <w:sz w:val="24"/>
          <w:szCs w:val="24"/>
          <w:highlight w:val="none"/>
        </w:rPr>
        <w:t>дата регистрации</w:t>
      </w:r>
      <w:r w:rsidR="00B35E1E" w:rsidRPr="005C48D3">
        <w:rPr>
          <w:rStyle w:val="21"/>
          <w:b w:val="0"/>
          <w:color w:val="auto"/>
          <w:sz w:val="24"/>
          <w:szCs w:val="24"/>
          <w:highlight w:val="none"/>
        </w:rPr>
        <w:t xml:space="preserve"> 02</w:t>
      </w:r>
      <w:r w:rsidRPr="005C48D3">
        <w:rPr>
          <w:rStyle w:val="21"/>
          <w:b w:val="0"/>
          <w:color w:val="auto"/>
          <w:sz w:val="24"/>
          <w:szCs w:val="24"/>
          <w:highlight w:val="none"/>
        </w:rPr>
        <w:t>.</w:t>
      </w:r>
      <w:r w:rsidR="00B35E1E" w:rsidRPr="005C48D3">
        <w:rPr>
          <w:rStyle w:val="21"/>
          <w:b w:val="0"/>
          <w:color w:val="auto"/>
          <w:sz w:val="24"/>
          <w:szCs w:val="24"/>
          <w:highlight w:val="none"/>
        </w:rPr>
        <w:t>12</w:t>
      </w:r>
      <w:r w:rsidRPr="005C48D3">
        <w:rPr>
          <w:rStyle w:val="21"/>
          <w:b w:val="0"/>
          <w:color w:val="auto"/>
          <w:sz w:val="24"/>
          <w:szCs w:val="24"/>
          <w:highlight w:val="none"/>
        </w:rPr>
        <w:t>.201</w:t>
      </w:r>
      <w:r w:rsidR="00B35E1E" w:rsidRPr="005C48D3">
        <w:rPr>
          <w:rStyle w:val="21"/>
          <w:b w:val="0"/>
          <w:color w:val="auto"/>
          <w:sz w:val="24"/>
          <w:szCs w:val="24"/>
          <w:highlight w:val="none"/>
        </w:rPr>
        <w:t>1</w:t>
      </w:r>
      <w:r w:rsidRPr="005C48D3">
        <w:rPr>
          <w:rStyle w:val="21"/>
          <w:b w:val="0"/>
          <w:color w:val="auto"/>
          <w:sz w:val="24"/>
          <w:szCs w:val="24"/>
          <w:highlight w:val="none"/>
        </w:rPr>
        <w:t xml:space="preserve">г. </w:t>
      </w:r>
    </w:p>
    <w:p w:rsidR="009B1696" w:rsidRPr="005C48D3" w:rsidRDefault="00F52043" w:rsidP="00A05347">
      <w:pPr>
        <w:pStyle w:val="24"/>
        <w:tabs>
          <w:tab w:val="left" w:pos="387"/>
        </w:tabs>
        <w:spacing w:before="0" w:after="200" w:line="276" w:lineRule="auto"/>
        <w:ind w:left="142"/>
        <w:rPr>
          <w:sz w:val="24"/>
          <w:szCs w:val="24"/>
        </w:rPr>
      </w:pPr>
      <w:r w:rsidRPr="005C48D3">
        <w:rPr>
          <w:rStyle w:val="21"/>
          <w:color w:val="000000"/>
          <w:sz w:val="24"/>
          <w:szCs w:val="24"/>
          <w:highlight w:val="none"/>
        </w:rPr>
        <w:t>Свидетельство о постановке на учет в налоговом органе:</w:t>
      </w:r>
    </w:p>
    <w:p w:rsidR="009B1696" w:rsidRPr="005C48D3" w:rsidRDefault="00F52043" w:rsidP="00A05347">
      <w:pPr>
        <w:pStyle w:val="24"/>
        <w:tabs>
          <w:tab w:val="left" w:leader="underscore" w:pos="2266"/>
          <w:tab w:val="left" w:leader="underscore" w:pos="4714"/>
          <w:tab w:val="left" w:leader="underscore" w:pos="9434"/>
        </w:tabs>
        <w:spacing w:before="0" w:after="200" w:line="276" w:lineRule="auto"/>
        <w:ind w:left="142"/>
        <w:rPr>
          <w:b w:val="0"/>
          <w:color w:val="auto"/>
          <w:sz w:val="24"/>
          <w:szCs w:val="24"/>
        </w:rPr>
      </w:pPr>
      <w:r w:rsidRPr="005C48D3">
        <w:rPr>
          <w:rStyle w:val="21"/>
          <w:b w:val="0"/>
          <w:color w:val="auto"/>
          <w:sz w:val="24"/>
          <w:szCs w:val="24"/>
          <w:highlight w:val="none"/>
        </w:rPr>
        <w:t>Серия 22 № 003</w:t>
      </w:r>
      <w:r w:rsidR="00B35E1E" w:rsidRPr="005C48D3">
        <w:rPr>
          <w:rStyle w:val="21"/>
          <w:b w:val="0"/>
          <w:color w:val="auto"/>
          <w:sz w:val="24"/>
          <w:szCs w:val="24"/>
          <w:highlight w:val="none"/>
        </w:rPr>
        <w:t>968855</w:t>
      </w:r>
      <w:r w:rsidRPr="005C48D3">
        <w:rPr>
          <w:rStyle w:val="21"/>
          <w:b w:val="0"/>
          <w:color w:val="auto"/>
          <w:sz w:val="24"/>
          <w:szCs w:val="24"/>
          <w:highlight w:val="none"/>
        </w:rPr>
        <w:t xml:space="preserve"> дата </w:t>
      </w:r>
      <w:proofErr w:type="gramStart"/>
      <w:r w:rsidRPr="005C48D3">
        <w:rPr>
          <w:rStyle w:val="21"/>
          <w:b w:val="0"/>
          <w:color w:val="auto"/>
          <w:sz w:val="24"/>
          <w:szCs w:val="24"/>
          <w:highlight w:val="none"/>
        </w:rPr>
        <w:t>регистрации  2</w:t>
      </w:r>
      <w:r w:rsidR="00B35E1E" w:rsidRPr="005C48D3">
        <w:rPr>
          <w:rStyle w:val="21"/>
          <w:b w:val="0"/>
          <w:color w:val="auto"/>
          <w:sz w:val="24"/>
          <w:szCs w:val="24"/>
          <w:highlight w:val="none"/>
        </w:rPr>
        <w:t>5</w:t>
      </w:r>
      <w:r w:rsidRPr="005C48D3">
        <w:rPr>
          <w:rStyle w:val="21"/>
          <w:b w:val="0"/>
          <w:color w:val="auto"/>
          <w:sz w:val="24"/>
          <w:szCs w:val="24"/>
          <w:highlight w:val="none"/>
        </w:rPr>
        <w:t>.0</w:t>
      </w:r>
      <w:r w:rsidR="00B35E1E" w:rsidRPr="005C48D3">
        <w:rPr>
          <w:rStyle w:val="21"/>
          <w:b w:val="0"/>
          <w:color w:val="auto"/>
          <w:sz w:val="24"/>
          <w:szCs w:val="24"/>
          <w:highlight w:val="none"/>
        </w:rPr>
        <w:t>5</w:t>
      </w:r>
      <w:r w:rsidRPr="005C48D3">
        <w:rPr>
          <w:rStyle w:val="21"/>
          <w:b w:val="0"/>
          <w:color w:val="auto"/>
          <w:sz w:val="24"/>
          <w:szCs w:val="24"/>
          <w:highlight w:val="none"/>
        </w:rPr>
        <w:t>.</w:t>
      </w:r>
      <w:r w:rsidR="00B35E1E" w:rsidRPr="005C48D3">
        <w:rPr>
          <w:rStyle w:val="21"/>
          <w:b w:val="0"/>
          <w:color w:val="auto"/>
          <w:sz w:val="24"/>
          <w:szCs w:val="24"/>
          <w:highlight w:val="none"/>
        </w:rPr>
        <w:t>2015</w:t>
      </w:r>
      <w:proofErr w:type="gramEnd"/>
      <w:r w:rsidR="00B35E1E" w:rsidRPr="005C48D3">
        <w:rPr>
          <w:rStyle w:val="21"/>
          <w:b w:val="0"/>
          <w:color w:val="auto"/>
          <w:sz w:val="24"/>
          <w:szCs w:val="24"/>
          <w:highlight w:val="none"/>
        </w:rPr>
        <w:t xml:space="preserve"> </w:t>
      </w:r>
      <w:r w:rsidRPr="005C48D3">
        <w:rPr>
          <w:rStyle w:val="21"/>
          <w:b w:val="0"/>
          <w:color w:val="auto"/>
          <w:sz w:val="24"/>
          <w:szCs w:val="24"/>
          <w:highlight w:val="none"/>
        </w:rPr>
        <w:t>г.</w:t>
      </w:r>
    </w:p>
    <w:p w:rsidR="009B1696" w:rsidRPr="005C48D3" w:rsidRDefault="00F52043" w:rsidP="00A05347">
      <w:pPr>
        <w:pStyle w:val="ab"/>
        <w:tabs>
          <w:tab w:val="left" w:leader="underscore" w:pos="9464"/>
        </w:tabs>
        <w:spacing w:after="0" w:line="276" w:lineRule="auto"/>
        <w:ind w:left="142"/>
        <w:rPr>
          <w:rFonts w:ascii="Times New Roman" w:hAnsi="Times New Roman" w:cs="Times New Roman"/>
        </w:rPr>
      </w:pPr>
      <w:r w:rsidRPr="005C48D3">
        <w:rPr>
          <w:rStyle w:val="11"/>
          <w:rFonts w:ascii="Times New Roman" w:eastAsia="Calibri" w:hAnsi="Times New Roman" w:cs="Times New Roman"/>
          <w:b/>
          <w:bCs/>
          <w:color w:val="000000"/>
        </w:rPr>
        <w:t xml:space="preserve">ИНН </w:t>
      </w:r>
      <w:r w:rsidR="00181063" w:rsidRPr="005C48D3">
        <w:rPr>
          <w:rStyle w:val="11"/>
          <w:rFonts w:ascii="Times New Roman" w:eastAsia="Calibri" w:hAnsi="Times New Roman" w:cs="Times New Roman"/>
          <w:bCs/>
          <w:color w:val="000000"/>
        </w:rPr>
        <w:t>2234004068</w:t>
      </w:r>
    </w:p>
    <w:p w:rsidR="009B1696" w:rsidRPr="005C48D3" w:rsidRDefault="00F52043" w:rsidP="00A05347">
      <w:pPr>
        <w:pStyle w:val="24"/>
        <w:tabs>
          <w:tab w:val="left" w:pos="387"/>
        </w:tabs>
        <w:spacing w:before="0" w:after="200" w:line="276" w:lineRule="auto"/>
        <w:ind w:left="142"/>
        <w:rPr>
          <w:sz w:val="24"/>
          <w:szCs w:val="24"/>
        </w:rPr>
      </w:pPr>
      <w:r w:rsidRPr="005C48D3">
        <w:rPr>
          <w:rStyle w:val="21"/>
          <w:color w:val="000000"/>
          <w:sz w:val="24"/>
          <w:szCs w:val="24"/>
          <w:highlight w:val="none"/>
        </w:rPr>
        <w:t>Свидетельство о землепользовании:</w:t>
      </w:r>
    </w:p>
    <w:p w:rsidR="009B1696" w:rsidRPr="005C48D3" w:rsidRDefault="00F52043" w:rsidP="00A05347">
      <w:pPr>
        <w:pStyle w:val="24"/>
        <w:tabs>
          <w:tab w:val="left" w:leader="underscore" w:pos="2331"/>
          <w:tab w:val="left" w:leader="underscore" w:pos="4642"/>
          <w:tab w:val="left" w:leader="underscore" w:pos="9430"/>
        </w:tabs>
        <w:spacing w:before="0" w:after="200" w:line="276" w:lineRule="auto"/>
        <w:ind w:left="142"/>
        <w:rPr>
          <w:b w:val="0"/>
          <w:color w:val="auto"/>
          <w:sz w:val="24"/>
          <w:szCs w:val="24"/>
        </w:rPr>
      </w:pPr>
      <w:r w:rsidRPr="005C48D3">
        <w:rPr>
          <w:rStyle w:val="21"/>
          <w:b w:val="0"/>
          <w:color w:val="auto"/>
          <w:sz w:val="24"/>
          <w:szCs w:val="24"/>
          <w:highlight w:val="none"/>
        </w:rPr>
        <w:t>Серия 22№</w:t>
      </w:r>
      <w:r w:rsidR="00ED48EA" w:rsidRPr="005C48D3">
        <w:rPr>
          <w:rStyle w:val="21"/>
          <w:b w:val="0"/>
          <w:color w:val="auto"/>
          <w:sz w:val="24"/>
          <w:szCs w:val="24"/>
          <w:highlight w:val="none"/>
        </w:rPr>
        <w:t>380456</w:t>
      </w:r>
      <w:r w:rsidRPr="005C48D3">
        <w:rPr>
          <w:rStyle w:val="21"/>
          <w:b w:val="0"/>
          <w:color w:val="auto"/>
          <w:sz w:val="24"/>
          <w:szCs w:val="24"/>
          <w:highlight w:val="none"/>
        </w:rPr>
        <w:t xml:space="preserve"> дата регистрации </w:t>
      </w:r>
      <w:r w:rsidR="00ED48EA" w:rsidRPr="005C48D3">
        <w:rPr>
          <w:rStyle w:val="21"/>
          <w:b w:val="0"/>
          <w:color w:val="auto"/>
          <w:sz w:val="24"/>
          <w:szCs w:val="24"/>
          <w:highlight w:val="none"/>
        </w:rPr>
        <w:t xml:space="preserve">04.04.2018 </w:t>
      </w:r>
      <w:r w:rsidRPr="005C48D3">
        <w:rPr>
          <w:rStyle w:val="21"/>
          <w:b w:val="0"/>
          <w:color w:val="auto"/>
          <w:sz w:val="24"/>
          <w:szCs w:val="24"/>
          <w:highlight w:val="none"/>
        </w:rPr>
        <w:t>г.</w:t>
      </w:r>
    </w:p>
    <w:p w:rsidR="009B1696" w:rsidRPr="005C48D3" w:rsidRDefault="00F52043" w:rsidP="00A05347">
      <w:pPr>
        <w:pStyle w:val="24"/>
        <w:tabs>
          <w:tab w:val="left" w:pos="380"/>
        </w:tabs>
        <w:spacing w:before="0" w:after="200" w:line="276" w:lineRule="auto"/>
        <w:ind w:left="142"/>
        <w:rPr>
          <w:sz w:val="24"/>
          <w:szCs w:val="24"/>
        </w:rPr>
      </w:pPr>
      <w:r w:rsidRPr="005C48D3">
        <w:rPr>
          <w:rStyle w:val="21"/>
          <w:color w:val="000000"/>
          <w:sz w:val="24"/>
          <w:szCs w:val="24"/>
          <w:highlight w:val="none"/>
        </w:rPr>
        <w:t>Акт о приемке собственности в оперативное управление:</w:t>
      </w:r>
    </w:p>
    <w:p w:rsidR="009B1696" w:rsidRPr="005C48D3" w:rsidRDefault="00F52043" w:rsidP="00A05347">
      <w:pPr>
        <w:pStyle w:val="24"/>
        <w:tabs>
          <w:tab w:val="left" w:leader="underscore" w:pos="9452"/>
        </w:tabs>
        <w:spacing w:before="0" w:after="200" w:line="276" w:lineRule="auto"/>
        <w:ind w:left="142"/>
        <w:rPr>
          <w:b w:val="0"/>
          <w:color w:val="auto"/>
          <w:sz w:val="24"/>
          <w:szCs w:val="24"/>
        </w:rPr>
      </w:pPr>
      <w:r w:rsidRPr="005C48D3">
        <w:rPr>
          <w:rStyle w:val="21"/>
          <w:b w:val="0"/>
          <w:color w:val="auto"/>
          <w:sz w:val="24"/>
          <w:szCs w:val="24"/>
          <w:highlight w:val="none"/>
        </w:rPr>
        <w:t>название документа</w:t>
      </w:r>
      <w:r w:rsidR="004F51DE" w:rsidRPr="005C48D3">
        <w:rPr>
          <w:rStyle w:val="21"/>
          <w:b w:val="0"/>
          <w:color w:val="auto"/>
          <w:sz w:val="24"/>
          <w:szCs w:val="24"/>
          <w:highlight w:val="none"/>
        </w:rPr>
        <w:t>:</w:t>
      </w:r>
      <w:r w:rsidRPr="005C48D3">
        <w:rPr>
          <w:rStyle w:val="21"/>
          <w:b w:val="0"/>
          <w:color w:val="auto"/>
          <w:sz w:val="24"/>
          <w:szCs w:val="24"/>
          <w:highlight w:val="none"/>
        </w:rPr>
        <w:t xml:space="preserve"> Приказ о передаче муниципального имущества на праве оперативного управления МКОУ «</w:t>
      </w:r>
      <w:proofErr w:type="spellStart"/>
      <w:r w:rsidR="00181063" w:rsidRPr="005C48D3">
        <w:rPr>
          <w:rStyle w:val="21"/>
          <w:b w:val="0"/>
          <w:color w:val="auto"/>
          <w:sz w:val="24"/>
          <w:szCs w:val="24"/>
          <w:highlight w:val="none"/>
        </w:rPr>
        <w:t>Светлоозерская</w:t>
      </w:r>
      <w:proofErr w:type="spellEnd"/>
      <w:r w:rsidR="00181063" w:rsidRPr="005C48D3">
        <w:rPr>
          <w:rStyle w:val="21"/>
          <w:b w:val="0"/>
          <w:color w:val="auto"/>
          <w:sz w:val="24"/>
          <w:szCs w:val="24"/>
          <w:highlight w:val="none"/>
        </w:rPr>
        <w:t xml:space="preserve"> </w:t>
      </w:r>
      <w:proofErr w:type="spellStart"/>
      <w:r w:rsidR="00181063" w:rsidRPr="005C48D3">
        <w:rPr>
          <w:rStyle w:val="21"/>
          <w:b w:val="0"/>
          <w:color w:val="auto"/>
          <w:sz w:val="24"/>
          <w:szCs w:val="24"/>
          <w:highlight w:val="none"/>
        </w:rPr>
        <w:t>сош</w:t>
      </w:r>
      <w:proofErr w:type="spellEnd"/>
      <w:r w:rsidRPr="005C48D3">
        <w:rPr>
          <w:rStyle w:val="21"/>
          <w:b w:val="0"/>
          <w:color w:val="auto"/>
          <w:sz w:val="24"/>
          <w:szCs w:val="24"/>
          <w:highlight w:val="none"/>
        </w:rPr>
        <w:t xml:space="preserve">» № </w:t>
      </w:r>
      <w:r w:rsidR="00ED48EA" w:rsidRPr="005C48D3">
        <w:rPr>
          <w:rStyle w:val="21"/>
          <w:b w:val="0"/>
          <w:color w:val="auto"/>
          <w:sz w:val="24"/>
          <w:szCs w:val="24"/>
          <w:highlight w:val="none"/>
        </w:rPr>
        <w:t>35</w:t>
      </w:r>
      <w:r w:rsidRPr="005C48D3">
        <w:rPr>
          <w:rStyle w:val="21"/>
          <w:b w:val="0"/>
          <w:color w:val="auto"/>
          <w:sz w:val="24"/>
          <w:szCs w:val="24"/>
          <w:highlight w:val="none"/>
        </w:rPr>
        <w:t xml:space="preserve"> дата </w:t>
      </w:r>
      <w:r w:rsidR="00ED48EA" w:rsidRPr="005C48D3">
        <w:rPr>
          <w:rStyle w:val="21"/>
          <w:b w:val="0"/>
          <w:color w:val="auto"/>
          <w:sz w:val="24"/>
          <w:szCs w:val="24"/>
          <w:highlight w:val="none"/>
        </w:rPr>
        <w:t xml:space="preserve">01.09.2006 </w:t>
      </w:r>
      <w:r w:rsidRPr="005C48D3">
        <w:rPr>
          <w:rStyle w:val="21"/>
          <w:b w:val="0"/>
          <w:color w:val="auto"/>
          <w:sz w:val="24"/>
          <w:szCs w:val="24"/>
          <w:highlight w:val="none"/>
        </w:rPr>
        <w:t>г.</w:t>
      </w:r>
    </w:p>
    <w:p w:rsidR="009B1696" w:rsidRPr="005C48D3" w:rsidRDefault="00F52043" w:rsidP="00A05347">
      <w:pPr>
        <w:pStyle w:val="24"/>
        <w:tabs>
          <w:tab w:val="left" w:pos="380"/>
        </w:tabs>
        <w:spacing w:before="0" w:after="200" w:line="276" w:lineRule="auto"/>
        <w:ind w:left="142"/>
        <w:rPr>
          <w:sz w:val="24"/>
          <w:szCs w:val="24"/>
        </w:rPr>
      </w:pPr>
      <w:r w:rsidRPr="005C48D3">
        <w:rPr>
          <w:rStyle w:val="21"/>
          <w:color w:val="000000"/>
          <w:sz w:val="24"/>
          <w:szCs w:val="24"/>
          <w:highlight w:val="none"/>
        </w:rPr>
        <w:t>Лицензия на право осуществления образовательной деятельности:</w:t>
      </w:r>
    </w:p>
    <w:p w:rsidR="009B1696" w:rsidRPr="005C48D3" w:rsidRDefault="003E52E6" w:rsidP="00A05347">
      <w:pPr>
        <w:pStyle w:val="24"/>
        <w:tabs>
          <w:tab w:val="left" w:leader="underscore" w:pos="1885"/>
          <w:tab w:val="left" w:leader="underscore" w:pos="4074"/>
          <w:tab w:val="left" w:leader="underscore" w:pos="9459"/>
        </w:tabs>
        <w:spacing w:before="0" w:after="200" w:line="276" w:lineRule="auto"/>
        <w:ind w:left="142"/>
        <w:rPr>
          <w:b w:val="0"/>
          <w:color w:val="auto"/>
          <w:sz w:val="24"/>
          <w:szCs w:val="24"/>
        </w:rPr>
      </w:pPr>
      <w:r>
        <w:rPr>
          <w:rStyle w:val="21"/>
          <w:b w:val="0"/>
          <w:color w:val="auto"/>
          <w:sz w:val="24"/>
          <w:szCs w:val="24"/>
          <w:highlight w:val="none"/>
        </w:rPr>
        <w:t>Серия 22 ЛО1 № 0002684</w:t>
      </w:r>
      <w:r w:rsidR="00F52043" w:rsidRPr="005C48D3">
        <w:rPr>
          <w:rStyle w:val="21"/>
          <w:b w:val="0"/>
          <w:color w:val="auto"/>
          <w:sz w:val="24"/>
          <w:szCs w:val="24"/>
          <w:highlight w:val="none"/>
        </w:rPr>
        <w:t xml:space="preserve"> регистрационный №</w:t>
      </w:r>
      <w:r>
        <w:rPr>
          <w:rStyle w:val="21"/>
          <w:b w:val="0"/>
          <w:color w:val="auto"/>
          <w:sz w:val="24"/>
          <w:szCs w:val="24"/>
          <w:highlight w:val="none"/>
        </w:rPr>
        <w:t xml:space="preserve">094 </w:t>
      </w:r>
      <w:r w:rsidR="00F52043" w:rsidRPr="005C48D3">
        <w:rPr>
          <w:rStyle w:val="21"/>
          <w:b w:val="0"/>
          <w:color w:val="auto"/>
          <w:sz w:val="24"/>
          <w:szCs w:val="24"/>
          <w:highlight w:val="none"/>
        </w:rPr>
        <w:t xml:space="preserve">дата выдачи </w:t>
      </w:r>
      <w:r>
        <w:rPr>
          <w:rStyle w:val="21"/>
          <w:b w:val="0"/>
          <w:color w:val="auto"/>
          <w:sz w:val="24"/>
          <w:szCs w:val="24"/>
          <w:highlight w:val="none"/>
        </w:rPr>
        <w:t>14</w:t>
      </w:r>
      <w:r w:rsidR="00F52043" w:rsidRPr="005C48D3">
        <w:rPr>
          <w:rStyle w:val="21"/>
          <w:b w:val="0"/>
          <w:color w:val="auto"/>
          <w:sz w:val="24"/>
          <w:szCs w:val="24"/>
          <w:highlight w:val="none"/>
        </w:rPr>
        <w:t>.</w:t>
      </w:r>
      <w:r>
        <w:rPr>
          <w:rStyle w:val="21"/>
          <w:b w:val="0"/>
          <w:color w:val="auto"/>
          <w:sz w:val="24"/>
          <w:szCs w:val="24"/>
          <w:highlight w:val="none"/>
        </w:rPr>
        <w:t>04.2020</w:t>
      </w:r>
      <w:r w:rsidR="00F52043" w:rsidRPr="005C48D3">
        <w:rPr>
          <w:rStyle w:val="21"/>
          <w:b w:val="0"/>
          <w:color w:val="auto"/>
          <w:sz w:val="24"/>
          <w:szCs w:val="24"/>
          <w:highlight w:val="none"/>
        </w:rPr>
        <w:t>г. срок действия бессрочная</w:t>
      </w:r>
    </w:p>
    <w:p w:rsidR="009B1696" w:rsidRPr="005C48D3" w:rsidRDefault="00F52043" w:rsidP="00A05347">
      <w:pPr>
        <w:pStyle w:val="24"/>
        <w:tabs>
          <w:tab w:val="left" w:pos="387"/>
        </w:tabs>
        <w:spacing w:before="0" w:after="200" w:line="276" w:lineRule="auto"/>
        <w:ind w:left="142"/>
        <w:rPr>
          <w:sz w:val="24"/>
          <w:szCs w:val="24"/>
        </w:rPr>
      </w:pPr>
      <w:r w:rsidRPr="005C48D3">
        <w:rPr>
          <w:rStyle w:val="21"/>
          <w:color w:val="000000"/>
          <w:sz w:val="24"/>
          <w:szCs w:val="24"/>
          <w:highlight w:val="none"/>
        </w:rPr>
        <w:t>Свидетельство о государственной аккредитации:</w:t>
      </w:r>
    </w:p>
    <w:p w:rsidR="009B1696" w:rsidRPr="005C48D3" w:rsidRDefault="003E52E6" w:rsidP="00A05347">
      <w:pPr>
        <w:pStyle w:val="24"/>
        <w:tabs>
          <w:tab w:val="left" w:leader="underscore" w:pos="2270"/>
          <w:tab w:val="left" w:leader="underscore" w:pos="4459"/>
          <w:tab w:val="left" w:leader="underscore" w:pos="9463"/>
        </w:tabs>
        <w:spacing w:before="0" w:after="200" w:line="276" w:lineRule="auto"/>
        <w:ind w:left="142"/>
        <w:rPr>
          <w:b w:val="0"/>
          <w:color w:val="auto"/>
          <w:sz w:val="24"/>
          <w:szCs w:val="24"/>
        </w:rPr>
      </w:pPr>
      <w:r>
        <w:rPr>
          <w:rStyle w:val="21"/>
          <w:b w:val="0"/>
          <w:color w:val="auto"/>
          <w:sz w:val="24"/>
          <w:szCs w:val="24"/>
          <w:highlight w:val="none"/>
        </w:rPr>
        <w:t>Серия 22 АО1 №0002114</w:t>
      </w:r>
      <w:r w:rsidR="00F52043" w:rsidRPr="005C48D3">
        <w:rPr>
          <w:rStyle w:val="21"/>
          <w:b w:val="0"/>
          <w:color w:val="auto"/>
          <w:sz w:val="24"/>
          <w:szCs w:val="24"/>
          <w:highlight w:val="none"/>
        </w:rPr>
        <w:t xml:space="preserve"> регистрационны</w:t>
      </w:r>
      <w:r>
        <w:rPr>
          <w:rStyle w:val="21"/>
          <w:b w:val="0"/>
          <w:color w:val="auto"/>
          <w:sz w:val="24"/>
          <w:szCs w:val="24"/>
          <w:highlight w:val="none"/>
        </w:rPr>
        <w:t>й №060 дата выдачи 19</w:t>
      </w:r>
      <w:r w:rsidR="00F52043" w:rsidRPr="005C48D3">
        <w:rPr>
          <w:rStyle w:val="21"/>
          <w:b w:val="0"/>
          <w:color w:val="auto"/>
          <w:sz w:val="24"/>
          <w:szCs w:val="24"/>
          <w:highlight w:val="none"/>
        </w:rPr>
        <w:t>.0</w:t>
      </w:r>
      <w:r>
        <w:rPr>
          <w:rStyle w:val="21"/>
          <w:b w:val="0"/>
          <w:color w:val="auto"/>
          <w:sz w:val="24"/>
          <w:szCs w:val="24"/>
          <w:highlight w:val="none"/>
        </w:rPr>
        <w:t>8.2021</w:t>
      </w:r>
      <w:r w:rsidR="00F52043" w:rsidRPr="005C48D3">
        <w:rPr>
          <w:rStyle w:val="21"/>
          <w:b w:val="0"/>
          <w:color w:val="auto"/>
          <w:sz w:val="24"/>
          <w:szCs w:val="24"/>
          <w:highlight w:val="none"/>
        </w:rPr>
        <w:t>г.  срок действия 2</w:t>
      </w:r>
      <w:r w:rsidR="00ED48EA" w:rsidRPr="005C48D3">
        <w:rPr>
          <w:rStyle w:val="21"/>
          <w:b w:val="0"/>
          <w:color w:val="auto"/>
          <w:sz w:val="24"/>
          <w:szCs w:val="24"/>
          <w:highlight w:val="none"/>
        </w:rPr>
        <w:t>2</w:t>
      </w:r>
      <w:r w:rsidR="00F52043" w:rsidRPr="005C48D3">
        <w:rPr>
          <w:rStyle w:val="21"/>
          <w:b w:val="0"/>
          <w:color w:val="auto"/>
          <w:sz w:val="24"/>
          <w:szCs w:val="24"/>
          <w:highlight w:val="none"/>
        </w:rPr>
        <w:t>.0</w:t>
      </w:r>
      <w:r w:rsidR="00ED48EA" w:rsidRPr="005C48D3">
        <w:rPr>
          <w:rStyle w:val="21"/>
          <w:b w:val="0"/>
          <w:color w:val="auto"/>
          <w:sz w:val="24"/>
          <w:szCs w:val="24"/>
          <w:highlight w:val="none"/>
        </w:rPr>
        <w:t>6</w:t>
      </w:r>
      <w:r w:rsidR="00F52043" w:rsidRPr="005C48D3">
        <w:rPr>
          <w:rStyle w:val="21"/>
          <w:b w:val="0"/>
          <w:color w:val="auto"/>
          <w:sz w:val="24"/>
          <w:szCs w:val="24"/>
          <w:highlight w:val="none"/>
        </w:rPr>
        <w:t>.2027 г.</w:t>
      </w:r>
    </w:p>
    <w:p w:rsidR="009B1696" w:rsidRPr="005C48D3" w:rsidRDefault="00F52043" w:rsidP="00A05347">
      <w:pPr>
        <w:pStyle w:val="24"/>
        <w:tabs>
          <w:tab w:val="left" w:pos="380"/>
        </w:tabs>
        <w:spacing w:before="0" w:after="200" w:line="276" w:lineRule="auto"/>
        <w:ind w:left="142"/>
        <w:rPr>
          <w:sz w:val="24"/>
          <w:szCs w:val="24"/>
        </w:rPr>
      </w:pPr>
      <w:r w:rsidRPr="005C48D3">
        <w:rPr>
          <w:rStyle w:val="21"/>
          <w:color w:val="000000"/>
          <w:sz w:val="24"/>
          <w:szCs w:val="24"/>
          <w:highlight w:val="none"/>
        </w:rPr>
        <w:t>Образовательные программы общеобразовательного учреждения:</w:t>
      </w:r>
    </w:p>
    <w:p w:rsidR="009B1696" w:rsidRPr="005C48D3" w:rsidRDefault="00F52043" w:rsidP="00A05347">
      <w:pPr>
        <w:pStyle w:val="24"/>
        <w:tabs>
          <w:tab w:val="left" w:leader="underscore" w:pos="9571"/>
        </w:tabs>
        <w:spacing w:before="0" w:after="200" w:line="276" w:lineRule="auto"/>
        <w:ind w:left="142"/>
        <w:rPr>
          <w:b w:val="0"/>
          <w:color w:val="auto"/>
          <w:sz w:val="24"/>
          <w:szCs w:val="24"/>
        </w:rPr>
      </w:pPr>
      <w:r w:rsidRPr="005C48D3">
        <w:rPr>
          <w:rStyle w:val="21"/>
          <w:color w:val="auto"/>
          <w:sz w:val="24"/>
          <w:szCs w:val="24"/>
          <w:highlight w:val="none"/>
        </w:rPr>
        <w:t>ООП ФГОС НОО</w:t>
      </w:r>
      <w:r w:rsidR="00551B98">
        <w:rPr>
          <w:rStyle w:val="21"/>
          <w:color w:val="auto"/>
          <w:sz w:val="24"/>
          <w:szCs w:val="24"/>
          <w:highlight w:val="none"/>
        </w:rPr>
        <w:t xml:space="preserve"> </w:t>
      </w:r>
      <w:r w:rsidRPr="005C48D3">
        <w:rPr>
          <w:rStyle w:val="21"/>
          <w:b w:val="0"/>
          <w:color w:val="auto"/>
          <w:sz w:val="24"/>
          <w:szCs w:val="24"/>
          <w:highlight w:val="none"/>
        </w:rPr>
        <w:t>ут</w:t>
      </w:r>
      <w:r w:rsidR="008466BF">
        <w:rPr>
          <w:rStyle w:val="21"/>
          <w:b w:val="0"/>
          <w:color w:val="auto"/>
          <w:sz w:val="24"/>
          <w:szCs w:val="24"/>
          <w:highlight w:val="none"/>
        </w:rPr>
        <w:t xml:space="preserve">верждена приказом </w:t>
      </w:r>
      <w:proofErr w:type="gramStart"/>
      <w:r w:rsidR="008466BF">
        <w:rPr>
          <w:rStyle w:val="21"/>
          <w:b w:val="0"/>
          <w:color w:val="auto"/>
          <w:sz w:val="24"/>
          <w:szCs w:val="24"/>
          <w:highlight w:val="none"/>
        </w:rPr>
        <w:t xml:space="preserve">директора  </w:t>
      </w:r>
      <w:r w:rsidRPr="005C48D3">
        <w:rPr>
          <w:rStyle w:val="21"/>
          <w:b w:val="0"/>
          <w:color w:val="auto"/>
          <w:sz w:val="24"/>
          <w:szCs w:val="24"/>
          <w:highlight w:val="none"/>
        </w:rPr>
        <w:t>№</w:t>
      </w:r>
      <w:proofErr w:type="gramEnd"/>
      <w:r w:rsidRPr="005C48D3">
        <w:rPr>
          <w:rStyle w:val="21"/>
          <w:b w:val="0"/>
          <w:color w:val="auto"/>
          <w:sz w:val="24"/>
          <w:szCs w:val="24"/>
          <w:highlight w:val="none"/>
        </w:rPr>
        <w:t xml:space="preserve"> </w:t>
      </w:r>
      <w:r w:rsidR="00984C38" w:rsidRPr="005C48D3">
        <w:rPr>
          <w:rStyle w:val="21"/>
          <w:b w:val="0"/>
          <w:color w:val="auto"/>
          <w:sz w:val="24"/>
          <w:szCs w:val="24"/>
          <w:highlight w:val="none"/>
        </w:rPr>
        <w:t>1</w:t>
      </w:r>
      <w:r w:rsidR="006A2FA1">
        <w:rPr>
          <w:rStyle w:val="21"/>
          <w:b w:val="0"/>
          <w:color w:val="auto"/>
          <w:sz w:val="24"/>
          <w:szCs w:val="24"/>
          <w:highlight w:val="none"/>
        </w:rPr>
        <w:t>0</w:t>
      </w:r>
      <w:r w:rsidR="00984C38" w:rsidRPr="005C48D3">
        <w:rPr>
          <w:rStyle w:val="21"/>
          <w:b w:val="0"/>
          <w:color w:val="auto"/>
          <w:sz w:val="24"/>
          <w:szCs w:val="24"/>
          <w:highlight w:val="none"/>
        </w:rPr>
        <w:t>6/1</w:t>
      </w:r>
      <w:r w:rsidRPr="005C48D3">
        <w:rPr>
          <w:rStyle w:val="21"/>
          <w:b w:val="0"/>
          <w:color w:val="auto"/>
          <w:sz w:val="24"/>
          <w:szCs w:val="24"/>
          <w:highlight w:val="none"/>
        </w:rPr>
        <w:t xml:space="preserve">-П от </w:t>
      </w:r>
      <w:r w:rsidR="006A2FA1">
        <w:rPr>
          <w:rStyle w:val="21"/>
          <w:b w:val="0"/>
          <w:color w:val="auto"/>
          <w:sz w:val="24"/>
          <w:szCs w:val="24"/>
          <w:highlight w:val="none"/>
        </w:rPr>
        <w:t>31.08.2023</w:t>
      </w:r>
      <w:r w:rsidRPr="005C48D3">
        <w:rPr>
          <w:rStyle w:val="21"/>
          <w:b w:val="0"/>
          <w:color w:val="auto"/>
          <w:sz w:val="24"/>
          <w:szCs w:val="24"/>
          <w:highlight w:val="none"/>
        </w:rPr>
        <w:t xml:space="preserve"> года.</w:t>
      </w:r>
    </w:p>
    <w:p w:rsidR="009B1696" w:rsidRPr="005C48D3" w:rsidRDefault="00F52043" w:rsidP="00A05347">
      <w:pPr>
        <w:pStyle w:val="24"/>
        <w:tabs>
          <w:tab w:val="left" w:leader="underscore" w:pos="9571"/>
        </w:tabs>
        <w:spacing w:before="0" w:after="200" w:line="276" w:lineRule="auto"/>
        <w:ind w:left="142"/>
        <w:rPr>
          <w:b w:val="0"/>
          <w:color w:val="auto"/>
          <w:sz w:val="24"/>
          <w:szCs w:val="24"/>
        </w:rPr>
      </w:pPr>
      <w:r w:rsidRPr="005C48D3">
        <w:rPr>
          <w:rStyle w:val="21"/>
          <w:color w:val="auto"/>
          <w:sz w:val="24"/>
          <w:szCs w:val="24"/>
          <w:highlight w:val="none"/>
        </w:rPr>
        <w:t>ООП ФГОС ООО</w:t>
      </w:r>
      <w:r w:rsidR="00551B98">
        <w:rPr>
          <w:rStyle w:val="21"/>
          <w:color w:val="auto"/>
          <w:sz w:val="24"/>
          <w:szCs w:val="24"/>
          <w:highlight w:val="none"/>
        </w:rPr>
        <w:t xml:space="preserve"> </w:t>
      </w:r>
      <w:r w:rsidRPr="005C48D3">
        <w:rPr>
          <w:rStyle w:val="21"/>
          <w:b w:val="0"/>
          <w:color w:val="auto"/>
          <w:sz w:val="24"/>
          <w:szCs w:val="24"/>
          <w:highlight w:val="none"/>
        </w:rPr>
        <w:t xml:space="preserve">утверждена приказом директора № </w:t>
      </w:r>
      <w:r w:rsidR="00984C38" w:rsidRPr="005C48D3">
        <w:rPr>
          <w:rStyle w:val="21"/>
          <w:b w:val="0"/>
          <w:color w:val="auto"/>
          <w:sz w:val="24"/>
          <w:szCs w:val="24"/>
          <w:highlight w:val="none"/>
        </w:rPr>
        <w:t>1</w:t>
      </w:r>
      <w:r w:rsidR="006A2FA1">
        <w:rPr>
          <w:rStyle w:val="21"/>
          <w:b w:val="0"/>
          <w:color w:val="auto"/>
          <w:sz w:val="24"/>
          <w:szCs w:val="24"/>
          <w:highlight w:val="none"/>
        </w:rPr>
        <w:t>06/2</w:t>
      </w:r>
      <w:r w:rsidRPr="005C48D3">
        <w:rPr>
          <w:rStyle w:val="21"/>
          <w:b w:val="0"/>
          <w:color w:val="auto"/>
          <w:sz w:val="24"/>
          <w:szCs w:val="24"/>
          <w:highlight w:val="none"/>
        </w:rPr>
        <w:t xml:space="preserve">-П от </w:t>
      </w:r>
      <w:r w:rsidR="006A2FA1">
        <w:rPr>
          <w:rStyle w:val="21"/>
          <w:b w:val="0"/>
          <w:color w:val="auto"/>
          <w:sz w:val="24"/>
          <w:szCs w:val="24"/>
          <w:highlight w:val="none"/>
        </w:rPr>
        <w:t>31.08.2023</w:t>
      </w:r>
      <w:r w:rsidRPr="005C48D3">
        <w:rPr>
          <w:rStyle w:val="21"/>
          <w:b w:val="0"/>
          <w:color w:val="auto"/>
          <w:sz w:val="24"/>
          <w:szCs w:val="24"/>
          <w:highlight w:val="none"/>
        </w:rPr>
        <w:t xml:space="preserve"> года.</w:t>
      </w:r>
    </w:p>
    <w:p w:rsidR="009B1696" w:rsidRPr="00C47782" w:rsidRDefault="003E52E6" w:rsidP="00A05347">
      <w:pPr>
        <w:pStyle w:val="24"/>
        <w:tabs>
          <w:tab w:val="left" w:leader="underscore" w:pos="9571"/>
        </w:tabs>
        <w:spacing w:before="0" w:after="200" w:line="276" w:lineRule="auto"/>
        <w:ind w:left="142"/>
        <w:rPr>
          <w:b w:val="0"/>
          <w:color w:val="0070C0"/>
          <w:sz w:val="24"/>
          <w:szCs w:val="24"/>
        </w:rPr>
      </w:pPr>
      <w:r>
        <w:rPr>
          <w:color w:val="auto"/>
          <w:sz w:val="24"/>
          <w:szCs w:val="24"/>
        </w:rPr>
        <w:t xml:space="preserve">ООП ФГОС СОО </w:t>
      </w:r>
      <w:r w:rsidR="00F52043" w:rsidRPr="005C48D3">
        <w:rPr>
          <w:rStyle w:val="21"/>
          <w:b w:val="0"/>
          <w:color w:val="auto"/>
          <w:sz w:val="24"/>
          <w:szCs w:val="24"/>
          <w:highlight w:val="none"/>
        </w:rPr>
        <w:t xml:space="preserve">утверждена приказом директора </w:t>
      </w:r>
      <w:r w:rsidR="00F52043" w:rsidRPr="00551B98">
        <w:rPr>
          <w:rStyle w:val="21"/>
          <w:b w:val="0"/>
          <w:color w:val="auto"/>
          <w:sz w:val="24"/>
          <w:szCs w:val="24"/>
          <w:highlight w:val="none"/>
        </w:rPr>
        <w:t xml:space="preserve">№ </w:t>
      </w:r>
      <w:r w:rsidR="00984C38" w:rsidRPr="00551B98">
        <w:rPr>
          <w:rStyle w:val="21"/>
          <w:b w:val="0"/>
          <w:color w:val="auto"/>
          <w:sz w:val="24"/>
          <w:szCs w:val="24"/>
          <w:highlight w:val="none"/>
        </w:rPr>
        <w:t>1</w:t>
      </w:r>
      <w:r w:rsidR="006A2FA1">
        <w:rPr>
          <w:rStyle w:val="21"/>
          <w:b w:val="0"/>
          <w:color w:val="auto"/>
          <w:sz w:val="24"/>
          <w:szCs w:val="24"/>
          <w:highlight w:val="none"/>
        </w:rPr>
        <w:t>06/3</w:t>
      </w:r>
      <w:r w:rsidR="00F52043" w:rsidRPr="00551B98">
        <w:rPr>
          <w:rStyle w:val="21"/>
          <w:b w:val="0"/>
          <w:color w:val="auto"/>
          <w:sz w:val="24"/>
          <w:szCs w:val="24"/>
          <w:highlight w:val="none"/>
        </w:rPr>
        <w:t xml:space="preserve">-П от </w:t>
      </w:r>
      <w:r w:rsidR="006A2FA1">
        <w:rPr>
          <w:rStyle w:val="21"/>
          <w:b w:val="0"/>
          <w:color w:val="auto"/>
          <w:sz w:val="24"/>
          <w:szCs w:val="24"/>
          <w:highlight w:val="none"/>
        </w:rPr>
        <w:t>31.03.2023</w:t>
      </w:r>
      <w:r w:rsidR="00F52043" w:rsidRPr="00551B98">
        <w:rPr>
          <w:rStyle w:val="21"/>
          <w:b w:val="0"/>
          <w:color w:val="auto"/>
          <w:sz w:val="24"/>
          <w:szCs w:val="24"/>
          <w:highlight w:val="none"/>
        </w:rPr>
        <w:t xml:space="preserve"> года.</w:t>
      </w:r>
    </w:p>
    <w:p w:rsidR="009B1696" w:rsidRPr="00551B98" w:rsidRDefault="00551B98" w:rsidP="00A05347">
      <w:pPr>
        <w:pStyle w:val="24"/>
        <w:tabs>
          <w:tab w:val="left" w:leader="underscore" w:pos="9571"/>
        </w:tabs>
        <w:spacing w:before="0" w:after="200" w:line="276" w:lineRule="auto"/>
        <w:ind w:left="142"/>
        <w:rPr>
          <w:rStyle w:val="21"/>
          <w:b w:val="0"/>
          <w:color w:val="auto"/>
          <w:sz w:val="24"/>
          <w:szCs w:val="24"/>
          <w:highlight w:val="none"/>
        </w:rPr>
      </w:pPr>
      <w:r w:rsidRPr="00551B98">
        <w:rPr>
          <w:b w:val="0"/>
          <w:color w:val="auto"/>
          <w:sz w:val="24"/>
          <w:szCs w:val="24"/>
        </w:rPr>
        <w:t xml:space="preserve">АООП обучающихся с умственной отсталостью (вариант 1) </w:t>
      </w:r>
      <w:r w:rsidR="00F52043" w:rsidRPr="00551B98">
        <w:rPr>
          <w:rStyle w:val="21"/>
          <w:b w:val="0"/>
          <w:color w:val="auto"/>
          <w:sz w:val="24"/>
          <w:szCs w:val="24"/>
          <w:highlight w:val="none"/>
        </w:rPr>
        <w:t xml:space="preserve">утверждена приказом директора № </w:t>
      </w:r>
      <w:r w:rsidRPr="00551B98">
        <w:rPr>
          <w:rStyle w:val="21"/>
          <w:b w:val="0"/>
          <w:color w:val="auto"/>
          <w:sz w:val="24"/>
          <w:szCs w:val="24"/>
          <w:highlight w:val="none"/>
        </w:rPr>
        <w:t>133</w:t>
      </w:r>
      <w:r w:rsidR="00984C38" w:rsidRPr="00551B98">
        <w:rPr>
          <w:rStyle w:val="21"/>
          <w:b w:val="0"/>
          <w:color w:val="auto"/>
          <w:sz w:val="24"/>
          <w:szCs w:val="24"/>
          <w:highlight w:val="none"/>
        </w:rPr>
        <w:t>/1</w:t>
      </w:r>
      <w:r w:rsidR="00F52043" w:rsidRPr="00551B98">
        <w:rPr>
          <w:rStyle w:val="21"/>
          <w:b w:val="0"/>
          <w:color w:val="auto"/>
          <w:sz w:val="24"/>
          <w:szCs w:val="24"/>
          <w:highlight w:val="none"/>
        </w:rPr>
        <w:t xml:space="preserve">-П от </w:t>
      </w:r>
      <w:r w:rsidRPr="00551B98">
        <w:rPr>
          <w:rStyle w:val="21"/>
          <w:b w:val="0"/>
          <w:color w:val="auto"/>
          <w:sz w:val="24"/>
          <w:szCs w:val="24"/>
          <w:highlight w:val="none"/>
        </w:rPr>
        <w:t>26.08.2021</w:t>
      </w:r>
      <w:r w:rsidR="00F52043" w:rsidRPr="00551B98">
        <w:rPr>
          <w:rStyle w:val="21"/>
          <w:b w:val="0"/>
          <w:color w:val="auto"/>
          <w:sz w:val="24"/>
          <w:szCs w:val="24"/>
          <w:highlight w:val="none"/>
        </w:rPr>
        <w:t xml:space="preserve"> года.</w:t>
      </w:r>
    </w:p>
    <w:p w:rsidR="00551B98" w:rsidRPr="00551B98" w:rsidRDefault="00551B98" w:rsidP="00A05347">
      <w:pPr>
        <w:pStyle w:val="24"/>
        <w:tabs>
          <w:tab w:val="left" w:leader="underscore" w:pos="9571"/>
        </w:tabs>
        <w:spacing w:before="0" w:after="200" w:line="276" w:lineRule="auto"/>
        <w:ind w:left="142"/>
        <w:rPr>
          <w:b w:val="0"/>
          <w:color w:val="auto"/>
          <w:sz w:val="24"/>
          <w:szCs w:val="24"/>
        </w:rPr>
      </w:pPr>
      <w:r w:rsidRPr="00551B98">
        <w:rPr>
          <w:b w:val="0"/>
          <w:color w:val="auto"/>
          <w:sz w:val="24"/>
          <w:szCs w:val="24"/>
        </w:rPr>
        <w:t xml:space="preserve">АООП обучающихся с умственной отсталостью (вариант 2) </w:t>
      </w:r>
      <w:r w:rsidRPr="00551B98">
        <w:rPr>
          <w:rStyle w:val="21"/>
          <w:b w:val="0"/>
          <w:color w:val="auto"/>
          <w:sz w:val="24"/>
          <w:szCs w:val="24"/>
          <w:highlight w:val="none"/>
        </w:rPr>
        <w:t>утверждена приказом директора № 133/2-П от 26.08.2021 года.</w:t>
      </w:r>
    </w:p>
    <w:p w:rsidR="00551B98" w:rsidRDefault="00551B98" w:rsidP="00A05347">
      <w:pPr>
        <w:pStyle w:val="24"/>
        <w:tabs>
          <w:tab w:val="left" w:leader="underscore" w:pos="9571"/>
        </w:tabs>
        <w:spacing w:before="0" w:after="200" w:line="276" w:lineRule="auto"/>
        <w:ind w:left="142"/>
        <w:rPr>
          <w:rStyle w:val="21"/>
          <w:b w:val="0"/>
          <w:color w:val="auto"/>
          <w:sz w:val="24"/>
          <w:szCs w:val="24"/>
          <w:highlight w:val="none"/>
        </w:rPr>
      </w:pPr>
      <w:r w:rsidRPr="00551B98">
        <w:rPr>
          <w:b w:val="0"/>
          <w:color w:val="auto"/>
          <w:sz w:val="24"/>
          <w:szCs w:val="24"/>
        </w:rPr>
        <w:t>АООП для обучающихся РАС</w:t>
      </w:r>
      <w:r>
        <w:rPr>
          <w:b w:val="0"/>
          <w:color w:val="0070C0"/>
          <w:sz w:val="24"/>
          <w:szCs w:val="24"/>
        </w:rPr>
        <w:t xml:space="preserve"> </w:t>
      </w:r>
      <w:r w:rsidRPr="00551B98">
        <w:rPr>
          <w:rStyle w:val="21"/>
          <w:b w:val="0"/>
          <w:color w:val="auto"/>
          <w:sz w:val="24"/>
          <w:szCs w:val="24"/>
          <w:highlight w:val="none"/>
        </w:rPr>
        <w:t xml:space="preserve">утверждена приказом директора № </w:t>
      </w:r>
      <w:r w:rsidR="006A2FA1">
        <w:rPr>
          <w:rStyle w:val="21"/>
          <w:b w:val="0"/>
          <w:color w:val="auto"/>
          <w:sz w:val="24"/>
          <w:szCs w:val="24"/>
          <w:highlight w:val="none"/>
        </w:rPr>
        <w:t>133/1-П от 26.08.2021</w:t>
      </w:r>
      <w:r w:rsidRPr="00551B98">
        <w:rPr>
          <w:rStyle w:val="21"/>
          <w:b w:val="0"/>
          <w:color w:val="auto"/>
          <w:sz w:val="24"/>
          <w:szCs w:val="24"/>
          <w:highlight w:val="none"/>
        </w:rPr>
        <w:t xml:space="preserve"> года.</w:t>
      </w:r>
    </w:p>
    <w:p w:rsidR="006A2FA1" w:rsidRPr="00DA1936" w:rsidRDefault="006A2FA1" w:rsidP="00A05347">
      <w:pPr>
        <w:pStyle w:val="24"/>
        <w:tabs>
          <w:tab w:val="left" w:leader="underscore" w:pos="9571"/>
        </w:tabs>
        <w:spacing w:before="0" w:after="200" w:line="276" w:lineRule="auto"/>
        <w:ind w:left="142"/>
        <w:rPr>
          <w:b w:val="0"/>
          <w:color w:val="auto"/>
          <w:sz w:val="24"/>
          <w:szCs w:val="24"/>
        </w:rPr>
      </w:pPr>
      <w:r w:rsidRPr="00551B98">
        <w:rPr>
          <w:b w:val="0"/>
          <w:color w:val="auto"/>
          <w:sz w:val="24"/>
          <w:szCs w:val="24"/>
        </w:rPr>
        <w:t xml:space="preserve">АООП для </w:t>
      </w:r>
      <w:r>
        <w:rPr>
          <w:b w:val="0"/>
          <w:color w:val="auto"/>
          <w:sz w:val="24"/>
          <w:szCs w:val="24"/>
        </w:rPr>
        <w:t>обучающихся с ЗПР</w:t>
      </w:r>
      <w:r>
        <w:rPr>
          <w:b w:val="0"/>
          <w:color w:val="0070C0"/>
          <w:sz w:val="24"/>
          <w:szCs w:val="24"/>
        </w:rPr>
        <w:t xml:space="preserve"> </w:t>
      </w:r>
      <w:r w:rsidRPr="00551B98">
        <w:rPr>
          <w:rStyle w:val="21"/>
          <w:b w:val="0"/>
          <w:color w:val="auto"/>
          <w:sz w:val="24"/>
          <w:szCs w:val="24"/>
          <w:highlight w:val="none"/>
        </w:rPr>
        <w:t xml:space="preserve">утверждена приказом директора № </w:t>
      </w:r>
      <w:r>
        <w:rPr>
          <w:rStyle w:val="21"/>
          <w:b w:val="0"/>
          <w:color w:val="auto"/>
          <w:sz w:val="24"/>
          <w:szCs w:val="24"/>
          <w:highlight w:val="none"/>
        </w:rPr>
        <w:t>57/1-П от 25.07.2022</w:t>
      </w:r>
      <w:r w:rsidRPr="00551B98">
        <w:rPr>
          <w:rStyle w:val="21"/>
          <w:b w:val="0"/>
          <w:color w:val="auto"/>
          <w:sz w:val="24"/>
          <w:szCs w:val="24"/>
          <w:highlight w:val="none"/>
        </w:rPr>
        <w:t xml:space="preserve"> года.</w:t>
      </w:r>
    </w:p>
    <w:p w:rsidR="008928CB" w:rsidRPr="005C48D3" w:rsidRDefault="00F52043" w:rsidP="00A05347">
      <w:pPr>
        <w:spacing w:after="0"/>
        <w:ind w:left="142" w:firstLine="567"/>
        <w:jc w:val="both"/>
        <w:rPr>
          <w:rStyle w:val="70"/>
          <w:rFonts w:ascii="Times New Roman" w:hAnsi="Times New Roman"/>
          <w:sz w:val="24"/>
          <w:szCs w:val="24"/>
          <w:shd w:val="clear" w:color="auto" w:fill="auto"/>
        </w:rPr>
      </w:pPr>
      <w:r w:rsidRPr="005C48D3">
        <w:rPr>
          <w:rFonts w:ascii="Times New Roman" w:hAnsi="Times New Roman" w:cs="Times New Roman"/>
          <w:b/>
          <w:sz w:val="24"/>
          <w:szCs w:val="24"/>
        </w:rPr>
        <w:lastRenderedPageBreak/>
        <w:t xml:space="preserve">Выводы и </w:t>
      </w:r>
      <w:proofErr w:type="gramStart"/>
      <w:r w:rsidRPr="005C48D3">
        <w:rPr>
          <w:rFonts w:ascii="Times New Roman" w:hAnsi="Times New Roman" w:cs="Times New Roman"/>
          <w:b/>
          <w:sz w:val="24"/>
          <w:szCs w:val="24"/>
        </w:rPr>
        <w:t>рекомендации:</w:t>
      </w:r>
      <w:r w:rsidRPr="005C48D3">
        <w:rPr>
          <w:rFonts w:ascii="Times New Roman" w:hAnsi="Times New Roman" w:cs="Times New Roman"/>
          <w:sz w:val="24"/>
          <w:szCs w:val="24"/>
        </w:rPr>
        <w:t xml:space="preserve">  Нормативно</w:t>
      </w:r>
      <w:proofErr w:type="gramEnd"/>
      <w:r w:rsidRPr="005C48D3">
        <w:rPr>
          <w:rFonts w:ascii="Times New Roman" w:hAnsi="Times New Roman" w:cs="Times New Roman"/>
          <w:sz w:val="24"/>
          <w:szCs w:val="24"/>
        </w:rPr>
        <w:t xml:space="preserve">-правовые документы, </w:t>
      </w:r>
      <w:r w:rsidR="00485481" w:rsidRPr="005C48D3">
        <w:rPr>
          <w:rFonts w:ascii="Times New Roman" w:hAnsi="Times New Roman" w:cs="Times New Roman"/>
          <w:sz w:val="24"/>
          <w:szCs w:val="24"/>
        </w:rPr>
        <w:t>регламентирующие деятельность МБ</w:t>
      </w:r>
      <w:r w:rsidRPr="005C48D3">
        <w:rPr>
          <w:rFonts w:ascii="Times New Roman" w:hAnsi="Times New Roman" w:cs="Times New Roman"/>
          <w:sz w:val="24"/>
          <w:szCs w:val="24"/>
        </w:rPr>
        <w:t>ОУ «</w:t>
      </w:r>
      <w:proofErr w:type="spellStart"/>
      <w:r w:rsidR="008928CB" w:rsidRPr="005C48D3">
        <w:rPr>
          <w:rFonts w:ascii="Times New Roman" w:hAnsi="Times New Roman" w:cs="Times New Roman"/>
          <w:sz w:val="24"/>
          <w:szCs w:val="24"/>
        </w:rPr>
        <w:t>Светлоозерская</w:t>
      </w:r>
      <w:proofErr w:type="spellEnd"/>
      <w:r w:rsidR="008928CB" w:rsidRPr="005C48D3">
        <w:rPr>
          <w:rFonts w:ascii="Times New Roman" w:hAnsi="Times New Roman" w:cs="Times New Roman"/>
          <w:sz w:val="24"/>
          <w:szCs w:val="24"/>
        </w:rPr>
        <w:t xml:space="preserve"> </w:t>
      </w:r>
      <w:proofErr w:type="spellStart"/>
      <w:r w:rsidR="008928CB"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соответствуют требованиям закон</w:t>
      </w:r>
      <w:r w:rsidR="008928CB" w:rsidRPr="005C48D3">
        <w:rPr>
          <w:rFonts w:ascii="Times New Roman" w:hAnsi="Times New Roman" w:cs="Times New Roman"/>
          <w:sz w:val="24"/>
          <w:szCs w:val="24"/>
        </w:rPr>
        <w:t>одательства в сфере образования</w:t>
      </w:r>
    </w:p>
    <w:p w:rsidR="008466BF" w:rsidRDefault="008466BF" w:rsidP="00551B98">
      <w:pPr>
        <w:spacing w:after="0"/>
        <w:rPr>
          <w:rStyle w:val="70"/>
          <w:rFonts w:ascii="Times New Roman" w:hAnsi="Times New Roman"/>
          <w:b/>
          <w:color w:val="000000"/>
          <w:sz w:val="24"/>
          <w:szCs w:val="24"/>
        </w:rPr>
      </w:pPr>
    </w:p>
    <w:p w:rsidR="008466BF" w:rsidRDefault="008466BF" w:rsidP="00D03170">
      <w:pPr>
        <w:spacing w:after="0"/>
        <w:ind w:left="709" w:firstLine="567"/>
        <w:jc w:val="center"/>
        <w:rPr>
          <w:rStyle w:val="70"/>
          <w:rFonts w:ascii="Times New Roman" w:hAnsi="Times New Roman"/>
          <w:b/>
          <w:color w:val="000000"/>
          <w:sz w:val="24"/>
          <w:szCs w:val="24"/>
        </w:rPr>
      </w:pPr>
    </w:p>
    <w:p w:rsidR="009B1696" w:rsidRPr="005C48D3" w:rsidRDefault="00F52043" w:rsidP="00D03170">
      <w:pPr>
        <w:spacing w:after="0"/>
        <w:ind w:left="709" w:firstLine="567"/>
        <w:jc w:val="center"/>
        <w:rPr>
          <w:rFonts w:ascii="Times New Roman" w:hAnsi="Times New Roman" w:cs="Times New Roman"/>
          <w:b/>
          <w:sz w:val="24"/>
          <w:szCs w:val="24"/>
          <w:shd w:val="clear" w:color="auto" w:fill="FFFFFF"/>
        </w:rPr>
      </w:pPr>
      <w:r w:rsidRPr="005C48D3">
        <w:rPr>
          <w:rStyle w:val="70"/>
          <w:rFonts w:ascii="Times New Roman" w:hAnsi="Times New Roman"/>
          <w:b/>
          <w:color w:val="000000"/>
          <w:sz w:val="24"/>
          <w:szCs w:val="24"/>
        </w:rPr>
        <w:t>Раздел 2. Структура и система управления</w:t>
      </w:r>
    </w:p>
    <w:p w:rsidR="009B1696" w:rsidRPr="005C48D3" w:rsidRDefault="00F52043" w:rsidP="00A05347">
      <w:pPr>
        <w:pStyle w:val="91"/>
        <w:numPr>
          <w:ilvl w:val="0"/>
          <w:numId w:val="3"/>
        </w:numPr>
        <w:shd w:val="clear" w:color="auto" w:fill="auto"/>
        <w:tabs>
          <w:tab w:val="left" w:pos="493"/>
        </w:tabs>
        <w:spacing w:before="0" w:after="0" w:line="276" w:lineRule="auto"/>
        <w:ind w:left="284" w:firstLine="567"/>
        <w:jc w:val="center"/>
        <w:rPr>
          <w:rStyle w:val="90"/>
          <w:rFonts w:ascii="Times New Roman" w:hAnsi="Times New Roman"/>
          <w:i/>
          <w:sz w:val="24"/>
          <w:szCs w:val="24"/>
        </w:rPr>
      </w:pPr>
      <w:r w:rsidRPr="005C48D3">
        <w:rPr>
          <w:rStyle w:val="90"/>
          <w:rFonts w:ascii="Times New Roman" w:hAnsi="Times New Roman"/>
          <w:i/>
          <w:color w:val="000000"/>
          <w:sz w:val="24"/>
          <w:szCs w:val="24"/>
        </w:rPr>
        <w:t>Структура управления</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Управление школой осуществляется в соответствии с Законом РФ «Об образова</w:t>
      </w:r>
      <w:r w:rsidR="002E3F9D">
        <w:rPr>
          <w:rFonts w:ascii="Times New Roman" w:hAnsi="Times New Roman" w:cs="Times New Roman"/>
          <w:sz w:val="24"/>
          <w:szCs w:val="24"/>
        </w:rPr>
        <w:t>нии» №273-ФЗ от 29.12.2012, ст.</w:t>
      </w:r>
      <w:r w:rsidRPr="005C48D3">
        <w:rPr>
          <w:rFonts w:ascii="Times New Roman" w:hAnsi="Times New Roman" w:cs="Times New Roman"/>
          <w:sz w:val="24"/>
          <w:szCs w:val="24"/>
        </w:rPr>
        <w:t>28 "Компетенции, права, обязанности и ответственность об</w:t>
      </w:r>
      <w:r w:rsidR="002E3F9D">
        <w:rPr>
          <w:rFonts w:ascii="Times New Roman" w:hAnsi="Times New Roman" w:cs="Times New Roman"/>
          <w:sz w:val="24"/>
          <w:szCs w:val="24"/>
        </w:rPr>
        <w:t>разовательной организации", ст.</w:t>
      </w:r>
      <w:r w:rsidRPr="005C48D3">
        <w:rPr>
          <w:rFonts w:ascii="Times New Roman" w:hAnsi="Times New Roman" w:cs="Times New Roman"/>
          <w:sz w:val="24"/>
          <w:szCs w:val="24"/>
        </w:rPr>
        <w:t xml:space="preserve">26 "Управление образовательной организацией", нормативными правовыми актами Алтайского края, Уставом образовательного Учреждения. Управление строится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9B1696" w:rsidRPr="005C48D3" w:rsidRDefault="00F52043" w:rsidP="00A05347">
      <w:pPr>
        <w:pStyle w:val="Default"/>
        <w:spacing w:line="276" w:lineRule="auto"/>
        <w:ind w:left="284" w:firstLine="708"/>
      </w:pPr>
      <w:r w:rsidRPr="005C48D3">
        <w:t>Структура упра</w:t>
      </w:r>
      <w:r w:rsidR="00485481" w:rsidRPr="005C48D3">
        <w:t>вления МБ</w:t>
      </w:r>
      <w:r w:rsidRPr="005C48D3">
        <w:t>ОУ «</w:t>
      </w:r>
      <w:proofErr w:type="spellStart"/>
      <w:r w:rsidR="008928CB" w:rsidRPr="005C48D3">
        <w:t>Светлоозерская</w:t>
      </w:r>
      <w:proofErr w:type="spellEnd"/>
      <w:r w:rsidR="008928CB" w:rsidRPr="005C48D3">
        <w:t xml:space="preserve"> </w:t>
      </w:r>
      <w:proofErr w:type="spellStart"/>
      <w:r w:rsidR="008928CB" w:rsidRPr="005C48D3">
        <w:t>сош</w:t>
      </w:r>
      <w:proofErr w:type="spellEnd"/>
      <w:r w:rsidRPr="005C48D3">
        <w:t xml:space="preserve">» </w:t>
      </w:r>
      <w:proofErr w:type="gramStart"/>
      <w:r w:rsidRPr="005C48D3">
        <w:t>представлена  в</w:t>
      </w:r>
      <w:proofErr w:type="gramEnd"/>
      <w:r w:rsidRPr="005C48D3">
        <w:t xml:space="preserve"> виде государственной и общественной составляющей. В учреждении определены основные направления деятельности государственно-общественного управления: </w:t>
      </w:r>
      <w:r w:rsidRPr="005C48D3">
        <w:rPr>
          <w:iCs/>
        </w:rPr>
        <w:t>развитие школьного самоуправления, повышение открытости системы образования, расширение социального партнерства в сфере образования, общественное участие в оценке качества образовательных услуг</w:t>
      </w:r>
      <w:r w:rsidRPr="005C48D3">
        <w:t xml:space="preserve">.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Директор школы</w:t>
      </w:r>
      <w:r w:rsidRPr="005C48D3">
        <w:rPr>
          <w:rFonts w:ascii="Times New Roman" w:hAnsi="Times New Roman" w:cs="Times New Roman"/>
          <w:sz w:val="24"/>
          <w:szCs w:val="24"/>
        </w:rPr>
        <w:t xml:space="preserve">–осуществляет руководство деятельностью Учреждения в соответствии с действующим законодательством и Уставом школы несет ответственность за руководство образовательной, научной, воспитательной работой и организационно- хозяйственной деятельностью Учреждения. </w:t>
      </w:r>
    </w:p>
    <w:p w:rsidR="008928CB" w:rsidRPr="005C48D3" w:rsidRDefault="00485481" w:rsidP="00A05347">
      <w:pPr>
        <w:spacing w:after="0"/>
        <w:ind w:left="284" w:firstLine="567"/>
        <w:jc w:val="both"/>
        <w:rPr>
          <w:rFonts w:ascii="Times New Roman" w:hAnsi="Times New Roman" w:cs="Times New Roman"/>
          <w:sz w:val="24"/>
          <w:szCs w:val="24"/>
        </w:rPr>
      </w:pPr>
      <w:r w:rsidRPr="003E52E6">
        <w:rPr>
          <w:rFonts w:ascii="Times New Roman" w:hAnsi="Times New Roman" w:cs="Times New Roman"/>
          <w:i/>
          <w:sz w:val="24"/>
          <w:szCs w:val="24"/>
        </w:rPr>
        <w:t>З</w:t>
      </w:r>
      <w:r w:rsidR="008928CB" w:rsidRPr="003E52E6">
        <w:rPr>
          <w:rFonts w:ascii="Times New Roman" w:hAnsi="Times New Roman" w:cs="Times New Roman"/>
          <w:i/>
          <w:sz w:val="24"/>
          <w:szCs w:val="24"/>
        </w:rPr>
        <w:t>амдиректор</w:t>
      </w:r>
      <w:r w:rsidRPr="003E52E6">
        <w:rPr>
          <w:rFonts w:ascii="Times New Roman" w:hAnsi="Times New Roman" w:cs="Times New Roman"/>
          <w:i/>
          <w:sz w:val="24"/>
          <w:szCs w:val="24"/>
        </w:rPr>
        <w:t xml:space="preserve">а по УВР </w:t>
      </w:r>
      <w:r w:rsidR="003E52E6">
        <w:rPr>
          <w:rFonts w:ascii="Times New Roman" w:hAnsi="Times New Roman" w:cs="Times New Roman"/>
          <w:sz w:val="24"/>
          <w:szCs w:val="24"/>
        </w:rPr>
        <w:t>выполняе</w:t>
      </w:r>
      <w:r w:rsidRPr="005C48D3">
        <w:rPr>
          <w:rFonts w:ascii="Times New Roman" w:hAnsi="Times New Roman" w:cs="Times New Roman"/>
          <w:sz w:val="24"/>
          <w:szCs w:val="24"/>
        </w:rPr>
        <w:t xml:space="preserve">т свои обязанности </w:t>
      </w:r>
      <w:r w:rsidR="008928CB" w:rsidRPr="005C48D3">
        <w:rPr>
          <w:rFonts w:ascii="Times New Roman" w:hAnsi="Times New Roman" w:cs="Times New Roman"/>
          <w:sz w:val="24"/>
          <w:szCs w:val="24"/>
        </w:rPr>
        <w:t>согласно должностным инструкциям.</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Главный бухгалтер</w:t>
      </w:r>
      <w:r w:rsidRPr="005C48D3">
        <w:rPr>
          <w:rFonts w:ascii="Times New Roman" w:hAnsi="Times New Roman" w:cs="Times New Roman"/>
          <w:sz w:val="24"/>
          <w:szCs w:val="24"/>
        </w:rPr>
        <w:t xml:space="preserve"> - осуществляет контроль за состоянием, движением и целевым использованием финансовых средств, результатами финансово- хозяйственной деятельности, выполнением налоговых обязательств.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Уровень самоуправления: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Совет школы</w:t>
      </w:r>
      <w:r w:rsidRPr="005C48D3">
        <w:rPr>
          <w:rFonts w:ascii="Times New Roman" w:hAnsi="Times New Roman" w:cs="Times New Roman"/>
          <w:sz w:val="24"/>
          <w:szCs w:val="24"/>
        </w:rPr>
        <w:t xml:space="preserve"> - является коллегиальным органом управления, обеспечивающим демократический, государственно-общественный характер управления Учреждением.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 xml:space="preserve">Педагогический совет </w:t>
      </w:r>
      <w:r w:rsidRPr="005C48D3">
        <w:rPr>
          <w:rFonts w:ascii="Times New Roman" w:hAnsi="Times New Roman" w:cs="Times New Roman"/>
          <w:sz w:val="24"/>
          <w:szCs w:val="24"/>
        </w:rPr>
        <w:t>- является руководящим органом в Учреждении для рассмотрения основополагающих вопросов образовательного процесса. 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Учреждения на совершенствование образовательной деятельности, внедрение в практику достижений педагогической науки и передового педагогического опыта, решение вопросов об освоении основных общеобразовательных программ Учреждения, имеющих государственную аккредитацию.</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Профессиональный союз работников</w:t>
      </w:r>
      <w:r w:rsidRPr="005C48D3">
        <w:rPr>
          <w:rFonts w:ascii="Times New Roman" w:hAnsi="Times New Roman" w:cs="Times New Roman"/>
          <w:sz w:val="24"/>
          <w:szCs w:val="24"/>
        </w:rPr>
        <w:t xml:space="preserve"> Учреждения - принимает участие в организации жизнедеятельности педагогического коллектива, стоит на защите прав работников.</w:t>
      </w:r>
    </w:p>
    <w:p w:rsidR="008928CB" w:rsidRPr="005C48D3" w:rsidRDefault="008928CB" w:rsidP="00A05347">
      <w:pPr>
        <w:spacing w:after="0"/>
        <w:ind w:left="284" w:firstLine="567"/>
        <w:jc w:val="both"/>
        <w:rPr>
          <w:rFonts w:ascii="Times New Roman" w:hAnsi="Times New Roman" w:cs="Times New Roman"/>
          <w:i/>
          <w:sz w:val="24"/>
          <w:szCs w:val="24"/>
        </w:rPr>
      </w:pPr>
      <w:r w:rsidRPr="005C48D3">
        <w:rPr>
          <w:rFonts w:ascii="Times New Roman" w:hAnsi="Times New Roman" w:cs="Times New Roman"/>
          <w:i/>
          <w:sz w:val="24"/>
          <w:szCs w:val="24"/>
        </w:rPr>
        <w:t xml:space="preserve">Общешкольный родительский комитет – </w:t>
      </w:r>
      <w:r w:rsidRPr="005C48D3">
        <w:rPr>
          <w:rFonts w:ascii="Times New Roman" w:hAnsi="Times New Roman" w:cs="Times New Roman"/>
          <w:sz w:val="24"/>
          <w:szCs w:val="24"/>
        </w:rPr>
        <w:t>является коллегиальным органом, наделен правами по согласованию различных регламентирующих актов.</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 xml:space="preserve">Общешкольное родительское собрание </w:t>
      </w:r>
      <w:r w:rsidRPr="005C48D3">
        <w:rPr>
          <w:rFonts w:ascii="Times New Roman" w:hAnsi="Times New Roman" w:cs="Times New Roman"/>
          <w:sz w:val="24"/>
          <w:szCs w:val="24"/>
        </w:rPr>
        <w:t xml:space="preserve">- является коллегиальным органом управления, ставит своей целью – учет мнения родителей (законных представителей) несовершеннолетних и совершеннолетних учащихся по вопросам управления Учреждением и при принятии Учреждением локальных нормативных актов, затрагивающих их права и законные интересы, </w:t>
      </w:r>
      <w:r w:rsidRPr="005C48D3">
        <w:rPr>
          <w:rFonts w:ascii="Times New Roman" w:hAnsi="Times New Roman" w:cs="Times New Roman"/>
          <w:sz w:val="24"/>
          <w:szCs w:val="24"/>
        </w:rPr>
        <w:lastRenderedPageBreak/>
        <w:t xml:space="preserve">объединение усилий для создания условий повышения качества и уровня образования детей, обучающихся в Учреждении. </w:t>
      </w:r>
    </w:p>
    <w:p w:rsidR="009B1696" w:rsidRPr="006068C7" w:rsidRDefault="00F52043" w:rsidP="00A05347">
      <w:pPr>
        <w:spacing w:after="0"/>
        <w:ind w:left="284" w:firstLine="567"/>
        <w:jc w:val="both"/>
        <w:rPr>
          <w:rFonts w:ascii="Times New Roman" w:hAnsi="Times New Roman" w:cs="Times New Roman"/>
          <w:sz w:val="24"/>
          <w:szCs w:val="24"/>
        </w:rPr>
      </w:pPr>
      <w:r w:rsidRPr="006068C7">
        <w:rPr>
          <w:rFonts w:ascii="Times New Roman" w:hAnsi="Times New Roman" w:cs="Times New Roman"/>
          <w:i/>
          <w:sz w:val="24"/>
          <w:szCs w:val="24"/>
        </w:rPr>
        <w:t>Совет лидеров детской общественной организации «</w:t>
      </w:r>
      <w:r w:rsidR="006068C7" w:rsidRPr="006068C7">
        <w:rPr>
          <w:rFonts w:ascii="Times New Roman" w:hAnsi="Times New Roman" w:cs="Times New Roman"/>
          <w:i/>
          <w:sz w:val="24"/>
          <w:szCs w:val="24"/>
        </w:rPr>
        <w:t>Лидер</w:t>
      </w:r>
      <w:r w:rsidRPr="006068C7">
        <w:rPr>
          <w:rFonts w:ascii="Times New Roman" w:hAnsi="Times New Roman" w:cs="Times New Roman"/>
          <w:i/>
          <w:sz w:val="24"/>
          <w:szCs w:val="24"/>
        </w:rPr>
        <w:t>»</w:t>
      </w:r>
      <w:r w:rsidRPr="006068C7">
        <w:rPr>
          <w:rFonts w:ascii="Times New Roman" w:hAnsi="Times New Roman" w:cs="Times New Roman"/>
          <w:sz w:val="24"/>
          <w:szCs w:val="24"/>
        </w:rPr>
        <w:t xml:space="preserve"> - является органом ученического самоуправления Учреждения, способствует реализации и защите прав учащихся, представляет их интересы.</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 xml:space="preserve">Методический совет </w:t>
      </w:r>
      <w:r w:rsidRPr="005C48D3">
        <w:rPr>
          <w:rFonts w:ascii="Times New Roman" w:hAnsi="Times New Roman" w:cs="Times New Roman"/>
          <w:sz w:val="24"/>
          <w:szCs w:val="24"/>
        </w:rPr>
        <w:t xml:space="preserve">– коллегиальный совещательный орган, в состав которого входят руководители предметных методических объединений. Возглавляет методический совет заместитель директора по учебно-воспитательной работе. Методический совет руководит работой методических объединений.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Обучающиеся и их родители</w:t>
      </w:r>
      <w:r w:rsidRPr="005C48D3">
        <w:rPr>
          <w:rFonts w:ascii="Times New Roman" w:hAnsi="Times New Roman" w:cs="Times New Roman"/>
          <w:sz w:val="24"/>
          <w:szCs w:val="24"/>
        </w:rPr>
        <w:t xml:space="preserve"> (законные представители).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Функциональные службы: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Методические объединения</w:t>
      </w:r>
      <w:r w:rsidRPr="005C48D3">
        <w:rPr>
          <w:rFonts w:ascii="Times New Roman" w:hAnsi="Times New Roman" w:cs="Times New Roman"/>
          <w:sz w:val="24"/>
          <w:szCs w:val="24"/>
        </w:rPr>
        <w:t xml:space="preserve"> – основа методической службы школы, объединяют учителей одной образовательной обл</w:t>
      </w:r>
      <w:r w:rsidR="003E52E6">
        <w:rPr>
          <w:rFonts w:ascii="Times New Roman" w:hAnsi="Times New Roman" w:cs="Times New Roman"/>
          <w:sz w:val="24"/>
          <w:szCs w:val="24"/>
        </w:rPr>
        <w:t>асти. Руководители МО назначаются</w:t>
      </w:r>
      <w:r w:rsidRPr="005C48D3">
        <w:rPr>
          <w:rFonts w:ascii="Times New Roman" w:hAnsi="Times New Roman" w:cs="Times New Roman"/>
          <w:sz w:val="24"/>
          <w:szCs w:val="24"/>
        </w:rPr>
        <w:t xml:space="preserve"> из состава членов МО и утверждаются </w:t>
      </w:r>
      <w:r w:rsidR="003E52E6">
        <w:rPr>
          <w:rFonts w:ascii="Times New Roman" w:hAnsi="Times New Roman" w:cs="Times New Roman"/>
          <w:sz w:val="24"/>
          <w:szCs w:val="24"/>
        </w:rPr>
        <w:t xml:space="preserve">приказом </w:t>
      </w:r>
      <w:r w:rsidRPr="005C48D3">
        <w:rPr>
          <w:rFonts w:ascii="Times New Roman" w:hAnsi="Times New Roman" w:cs="Times New Roman"/>
          <w:sz w:val="24"/>
          <w:szCs w:val="24"/>
        </w:rPr>
        <w:t>директором школы. МО ведут методическую работу по предмету, организует внеклассную деятельность учащихся, проводят анализ результатов образовательного процесса. МО имеют право выдвигать предложения по улучшению процесса образования, получать методическую помощь научных консультантов, согласуют свою деятельность с методическим советом школы и в своей работе подотчетны ему.</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Методическое объединение классных руководителей</w:t>
      </w:r>
      <w:r w:rsidRPr="005C48D3">
        <w:rPr>
          <w:rFonts w:ascii="Times New Roman" w:hAnsi="Times New Roman" w:cs="Times New Roman"/>
          <w:sz w:val="24"/>
          <w:szCs w:val="24"/>
        </w:rPr>
        <w:t xml:space="preserve"> - обеспечивает формирование единых принципиальных подходов к воспитанию и социализации личности учащихся, апробирование современных воспитательных технологий и знаний современных форм и методов работы, координацию планирования, организации и педагогического анализа воспитательных мероприятий классных коллективов.</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Учителя-предметники</w:t>
      </w:r>
      <w:r w:rsidRPr="005C48D3">
        <w:rPr>
          <w:rFonts w:ascii="Times New Roman" w:hAnsi="Times New Roman" w:cs="Times New Roman"/>
          <w:sz w:val="24"/>
          <w:szCs w:val="24"/>
        </w:rPr>
        <w:t xml:space="preserve"> - осуществляют обучение и воспитание обучающихся, способствует их социализации, формированию общей культуры личности, осознанному выбору и последующему освоению профессиональных образовательных программ, обеспечивают уровень подготовки обучающихся, соответствующий требованиям государственного образовательного стандарта, повышают свою профессиональную квалификацию, осуществляют связь с родителями (законными представителями), обеспечивают охрану жизни и здоровья обучающихся в период образовательного процесса.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Система сопровождения образовательного процесса: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i/>
          <w:sz w:val="24"/>
          <w:szCs w:val="24"/>
        </w:rPr>
        <w:t>Классные родительские комитеты</w:t>
      </w:r>
      <w:r w:rsidRPr="005C48D3">
        <w:rPr>
          <w:rFonts w:ascii="Times New Roman" w:hAnsi="Times New Roman" w:cs="Times New Roman"/>
          <w:sz w:val="24"/>
          <w:szCs w:val="24"/>
        </w:rPr>
        <w:t xml:space="preserve"> - создаются в целях содействия классному руководителю и педагогическому коллективу в совершенствовании условий для осуществления образовательного процесса, охраны жизни и здоровья, свободного развития личности обучающегося, помогают в организации и проведении классных воспитательных мероприятий, организации работы с родителями (законными представителями) учащихся по разъяснению их прав и обязанностей, значения всестороннего воспитания ребёнка в семье.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Изменений в структуре образовательной организации за истекший год нее проводилось. Обновление профессиональных знаний в управленческой и педагогической деятельности производится путем прохождения курсов повышения квалификации, переподготовкой, аттестации педагогических работников и путем самообразования в соответствии с индивидуальным планом самообразования каждого. В целях предупреждения развития негативных явлений в учебном процессе в течение учебного года систематически проводятся мониторинги и </w:t>
      </w:r>
      <w:proofErr w:type="gramStart"/>
      <w:r w:rsidRPr="005C48D3">
        <w:rPr>
          <w:rFonts w:ascii="Times New Roman" w:hAnsi="Times New Roman" w:cs="Times New Roman"/>
          <w:sz w:val="24"/>
          <w:szCs w:val="24"/>
        </w:rPr>
        <w:t>работа</w:t>
      </w:r>
      <w:r w:rsidR="003E52E6">
        <w:rPr>
          <w:rFonts w:ascii="Times New Roman" w:hAnsi="Times New Roman" w:cs="Times New Roman"/>
          <w:sz w:val="24"/>
          <w:szCs w:val="24"/>
        </w:rPr>
        <w:t xml:space="preserve">, </w:t>
      </w:r>
      <w:r w:rsidRPr="005C48D3">
        <w:rPr>
          <w:rFonts w:ascii="Times New Roman" w:hAnsi="Times New Roman" w:cs="Times New Roman"/>
          <w:sz w:val="24"/>
          <w:szCs w:val="24"/>
        </w:rPr>
        <w:t xml:space="preserve"> как</w:t>
      </w:r>
      <w:proofErr w:type="gramEnd"/>
      <w:r w:rsidRPr="005C48D3">
        <w:rPr>
          <w:rFonts w:ascii="Times New Roman" w:hAnsi="Times New Roman" w:cs="Times New Roman"/>
          <w:sz w:val="24"/>
          <w:szCs w:val="24"/>
        </w:rPr>
        <w:t xml:space="preserve"> с педагогами, так и с обучающимися по повышению качества обучения и успеваемости. В целях демократизации принимаемых решений работа администрации в основном проводится с учетом мнения всего коллектива.</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lastRenderedPageBreak/>
        <w:t xml:space="preserve">Средства вычислительной техники, локальной сети, </w:t>
      </w:r>
      <w:proofErr w:type="spellStart"/>
      <w:r w:rsidRPr="005C48D3">
        <w:rPr>
          <w:rFonts w:ascii="Times New Roman" w:hAnsi="Times New Roman" w:cs="Times New Roman"/>
          <w:sz w:val="24"/>
          <w:szCs w:val="24"/>
        </w:rPr>
        <w:t>Internet</w:t>
      </w:r>
      <w:proofErr w:type="spellEnd"/>
      <w:r w:rsidRPr="005C48D3">
        <w:rPr>
          <w:rFonts w:ascii="Times New Roman" w:hAnsi="Times New Roman" w:cs="Times New Roman"/>
          <w:sz w:val="24"/>
          <w:szCs w:val="24"/>
        </w:rPr>
        <w:t xml:space="preserve">, средства </w:t>
      </w:r>
      <w:proofErr w:type="spellStart"/>
      <w:r w:rsidRPr="005C48D3">
        <w:rPr>
          <w:rFonts w:ascii="Times New Roman" w:hAnsi="Times New Roman" w:cs="Times New Roman"/>
          <w:sz w:val="24"/>
          <w:szCs w:val="24"/>
        </w:rPr>
        <w:t>multimedia</w:t>
      </w:r>
      <w:proofErr w:type="spellEnd"/>
      <w:r w:rsidRPr="005C48D3">
        <w:rPr>
          <w:rFonts w:ascii="Times New Roman" w:hAnsi="Times New Roman" w:cs="Times New Roman"/>
          <w:sz w:val="24"/>
          <w:szCs w:val="24"/>
        </w:rPr>
        <w:t xml:space="preserve"> используются в управлении образовательным учреждением в полной мере. Провайдером является ОАО «Ростелеком».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подготовке прохождения ГИА. </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В целях обеспечения психического здоровья детей, защиты их от негативного влияния Интернет - угроз осуществляется контентная фильтрация. </w:t>
      </w:r>
    </w:p>
    <w:p w:rsidR="009B1696" w:rsidRPr="005C48D3" w:rsidRDefault="00F52043" w:rsidP="00A05347">
      <w:pPr>
        <w:shd w:val="clear" w:color="auto" w:fill="FFFFFF"/>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Для обеспечения прозрачности образовательного и воспитательного процессов, доступности общественности к любой информации организации учебно- воспитательного процесса, учета мнения заказчиков образовательных услуг, образовательное учреждение имеет свой сайт: </w:t>
      </w:r>
      <w:hyperlink r:id="rId9" w:history="1">
        <w:r w:rsidR="0074257B" w:rsidRPr="000F2639">
          <w:rPr>
            <w:rStyle w:val="af6"/>
            <w:rFonts w:ascii="Times New Roman" w:hAnsi="Times New Roman" w:cs="Times New Roman"/>
            <w:sz w:val="24"/>
            <w:szCs w:val="24"/>
          </w:rPr>
          <w:t>https://shkolasvetloozerskaya-r22.gosweb.gosuslugi.ru/</w:t>
        </w:r>
      </w:hyperlink>
      <w:r w:rsidR="0074257B">
        <w:rPr>
          <w:rFonts w:ascii="Times New Roman" w:hAnsi="Times New Roman" w:cs="Times New Roman"/>
          <w:sz w:val="24"/>
          <w:szCs w:val="24"/>
        </w:rPr>
        <w:t xml:space="preserve">. </w:t>
      </w:r>
      <w:r w:rsidR="0052799D" w:rsidRPr="005C48D3">
        <w:rPr>
          <w:rFonts w:ascii="Times New Roman" w:hAnsi="Times New Roman" w:cs="Times New Roman"/>
          <w:sz w:val="24"/>
          <w:szCs w:val="24"/>
        </w:rPr>
        <w:t xml:space="preserve">А также профиль в социальной сети </w:t>
      </w:r>
      <w:proofErr w:type="spellStart"/>
      <w:r w:rsidR="0052799D" w:rsidRPr="005C48D3">
        <w:rPr>
          <w:rFonts w:ascii="Times New Roman" w:hAnsi="Times New Roman" w:cs="Times New Roman"/>
          <w:sz w:val="24"/>
          <w:szCs w:val="24"/>
        </w:rPr>
        <w:t>инстаграм</w:t>
      </w:r>
      <w:proofErr w:type="spellEnd"/>
      <w:r w:rsidR="0052799D" w:rsidRPr="005C48D3">
        <w:rPr>
          <w:rFonts w:ascii="Times New Roman" w:hAnsi="Times New Roman" w:cs="Times New Roman"/>
          <w:sz w:val="24"/>
          <w:szCs w:val="24"/>
        </w:rPr>
        <w:t xml:space="preserve">: </w:t>
      </w:r>
      <w:hyperlink r:id="rId10" w:history="1">
        <w:r w:rsidR="0052799D" w:rsidRPr="005C48D3">
          <w:rPr>
            <w:rStyle w:val="af6"/>
            <w:rFonts w:ascii="Times New Roman" w:hAnsi="Times New Roman" w:cs="Times New Roman"/>
            <w:sz w:val="24"/>
            <w:szCs w:val="24"/>
          </w:rPr>
          <w:t>https://instagram.com/school_svetlo?igshid=4akpq7r78fpl</w:t>
        </w:r>
      </w:hyperlink>
      <w:r w:rsidR="002E3F9D">
        <w:t>.</w:t>
      </w:r>
      <w:r w:rsidRPr="005C48D3">
        <w:rPr>
          <w:rFonts w:ascii="Times New Roman" w:hAnsi="Times New Roman" w:cs="Times New Roman"/>
          <w:sz w:val="24"/>
          <w:szCs w:val="24"/>
        </w:rPr>
        <w:t xml:space="preserve">Сайт </w:t>
      </w:r>
      <w:r w:rsidR="0052799D" w:rsidRPr="005C48D3">
        <w:rPr>
          <w:rFonts w:ascii="Times New Roman" w:hAnsi="Times New Roman" w:cs="Times New Roman"/>
          <w:sz w:val="24"/>
          <w:szCs w:val="24"/>
        </w:rPr>
        <w:t xml:space="preserve">и </w:t>
      </w:r>
      <w:proofErr w:type="spellStart"/>
      <w:r w:rsidR="0052799D" w:rsidRPr="005C48D3">
        <w:rPr>
          <w:rFonts w:ascii="Times New Roman" w:hAnsi="Times New Roman" w:cs="Times New Roman"/>
          <w:sz w:val="24"/>
          <w:szCs w:val="24"/>
        </w:rPr>
        <w:t>инстаграм</w:t>
      </w:r>
      <w:proofErr w:type="spellEnd"/>
      <w:r w:rsidR="0052799D" w:rsidRPr="005C48D3">
        <w:rPr>
          <w:rFonts w:ascii="Times New Roman" w:hAnsi="Times New Roman" w:cs="Times New Roman"/>
          <w:sz w:val="24"/>
          <w:szCs w:val="24"/>
        </w:rPr>
        <w:t xml:space="preserve"> </w:t>
      </w:r>
      <w:r w:rsidRPr="005C48D3">
        <w:rPr>
          <w:rFonts w:ascii="Times New Roman" w:hAnsi="Times New Roman" w:cs="Times New Roman"/>
          <w:sz w:val="24"/>
          <w:szCs w:val="24"/>
        </w:rPr>
        <w:t>используется для освещения новостей школы, публикации основной образовательной программы школы, программы развития, нормативных документов. Система внутреннего мониторинга качества образования соответствует современным требованиям технологии сбора, хранения и обработки информации об учебном процессе. Систематическое проведение мониторинга позволяет проследить динамику развития знаний, умений и навыков учащихся, своевременно проводить корректировку в деятельности педагога. Оценка результатов педагогического мониторинга проводится с точки зрения динамики развития каждого учащегося. Все представленные структуры совместными усилиями решают основные задачи образовательной орган</w:t>
      </w:r>
      <w:r w:rsidR="00485481" w:rsidRPr="005C48D3">
        <w:rPr>
          <w:rFonts w:ascii="Times New Roman" w:hAnsi="Times New Roman" w:cs="Times New Roman"/>
          <w:sz w:val="24"/>
          <w:szCs w:val="24"/>
        </w:rPr>
        <w:t>изации и соответствуют Уставу МБ</w:t>
      </w:r>
      <w:r w:rsidRPr="005C48D3">
        <w:rPr>
          <w:rFonts w:ascii="Times New Roman" w:hAnsi="Times New Roman" w:cs="Times New Roman"/>
          <w:sz w:val="24"/>
          <w:szCs w:val="24"/>
        </w:rPr>
        <w:t>ОУ «</w:t>
      </w:r>
      <w:proofErr w:type="spellStart"/>
      <w:r w:rsidR="008928CB" w:rsidRPr="005C48D3">
        <w:rPr>
          <w:rFonts w:ascii="Times New Roman" w:hAnsi="Times New Roman" w:cs="Times New Roman"/>
          <w:sz w:val="24"/>
          <w:szCs w:val="24"/>
        </w:rPr>
        <w:t>Светлоозерская</w:t>
      </w:r>
      <w:proofErr w:type="spellEnd"/>
      <w:r w:rsidR="008928CB" w:rsidRPr="005C48D3">
        <w:rPr>
          <w:rFonts w:ascii="Times New Roman" w:hAnsi="Times New Roman" w:cs="Times New Roman"/>
          <w:sz w:val="24"/>
          <w:szCs w:val="24"/>
        </w:rPr>
        <w:t xml:space="preserve"> </w:t>
      </w:r>
      <w:proofErr w:type="spellStart"/>
      <w:r w:rsidR="008928CB"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xml:space="preserve">». </w:t>
      </w:r>
    </w:p>
    <w:p w:rsidR="009B1696" w:rsidRPr="00C47782" w:rsidRDefault="00F52043" w:rsidP="005C48D3">
      <w:pPr>
        <w:spacing w:after="0"/>
        <w:ind w:left="709" w:firstLine="567"/>
        <w:jc w:val="both"/>
        <w:rPr>
          <w:rFonts w:ascii="Times New Roman" w:hAnsi="Times New Roman" w:cs="Times New Roman"/>
          <w:sz w:val="24"/>
          <w:szCs w:val="24"/>
          <w:u w:val="single"/>
        </w:rPr>
      </w:pPr>
      <w:r w:rsidRPr="00C47782">
        <w:rPr>
          <w:rFonts w:ascii="Times New Roman" w:hAnsi="Times New Roman" w:cs="Times New Roman"/>
          <w:sz w:val="24"/>
          <w:szCs w:val="24"/>
          <w:u w:val="single"/>
        </w:rPr>
        <w:t xml:space="preserve">Основные формы координации деятельности: </w:t>
      </w:r>
    </w:p>
    <w:p w:rsidR="009B1696" w:rsidRPr="00C47782" w:rsidRDefault="00F52043" w:rsidP="00A25D9B">
      <w:pPr>
        <w:pStyle w:val="af0"/>
        <w:numPr>
          <w:ilvl w:val="0"/>
          <w:numId w:val="46"/>
        </w:numPr>
        <w:spacing w:after="0"/>
        <w:jc w:val="both"/>
        <w:rPr>
          <w:rFonts w:ascii="Times New Roman" w:hAnsi="Times New Roman" w:cs="Times New Roman"/>
          <w:sz w:val="24"/>
          <w:szCs w:val="24"/>
        </w:rPr>
      </w:pPr>
      <w:r w:rsidRPr="00C47782">
        <w:rPr>
          <w:rFonts w:ascii="Times New Roman" w:hAnsi="Times New Roman" w:cs="Times New Roman"/>
          <w:sz w:val="24"/>
          <w:szCs w:val="24"/>
        </w:rPr>
        <w:t>План работы образовательной организации на год.</w:t>
      </w:r>
    </w:p>
    <w:p w:rsidR="009B1696" w:rsidRDefault="00F52043" w:rsidP="00A25D9B">
      <w:pPr>
        <w:pStyle w:val="af0"/>
        <w:numPr>
          <w:ilvl w:val="0"/>
          <w:numId w:val="46"/>
        </w:numPr>
        <w:spacing w:after="0"/>
        <w:jc w:val="both"/>
        <w:rPr>
          <w:rFonts w:ascii="Times New Roman" w:hAnsi="Times New Roman" w:cs="Times New Roman"/>
          <w:sz w:val="24"/>
          <w:szCs w:val="24"/>
        </w:rPr>
      </w:pPr>
      <w:r w:rsidRPr="00C47782">
        <w:rPr>
          <w:rFonts w:ascii="Times New Roman" w:hAnsi="Times New Roman" w:cs="Times New Roman"/>
          <w:sz w:val="24"/>
          <w:szCs w:val="24"/>
        </w:rPr>
        <w:t>План внутриучрежденческого контроля.</w:t>
      </w:r>
    </w:p>
    <w:p w:rsidR="00457B34" w:rsidRPr="00457B34" w:rsidRDefault="00457B34" w:rsidP="00A25D9B">
      <w:pPr>
        <w:pStyle w:val="af0"/>
        <w:numPr>
          <w:ilvl w:val="0"/>
          <w:numId w:val="46"/>
        </w:numPr>
        <w:spacing w:after="0"/>
        <w:jc w:val="both"/>
        <w:rPr>
          <w:rFonts w:ascii="Times New Roman" w:hAnsi="Times New Roman" w:cs="Times New Roman"/>
          <w:sz w:val="24"/>
          <w:szCs w:val="24"/>
        </w:rPr>
      </w:pPr>
      <w:r w:rsidRPr="00C47782">
        <w:rPr>
          <w:rFonts w:ascii="Times New Roman" w:hAnsi="Times New Roman" w:cs="Times New Roman"/>
          <w:sz w:val="24"/>
          <w:szCs w:val="24"/>
        </w:rPr>
        <w:t>План методической работы.</w:t>
      </w:r>
    </w:p>
    <w:p w:rsidR="00A97E67" w:rsidRDefault="00A97E67" w:rsidP="00A25D9B">
      <w:pPr>
        <w:pStyle w:val="af0"/>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p w:rsidR="009B1696" w:rsidRPr="00C47782" w:rsidRDefault="00A97E67" w:rsidP="00A25D9B">
      <w:pPr>
        <w:pStyle w:val="af0"/>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r w:rsidR="00485481" w:rsidRPr="00C47782">
        <w:rPr>
          <w:rFonts w:ascii="Times New Roman" w:hAnsi="Times New Roman" w:cs="Times New Roman"/>
          <w:sz w:val="24"/>
          <w:szCs w:val="24"/>
        </w:rPr>
        <w:t>.</w:t>
      </w:r>
    </w:p>
    <w:p w:rsidR="009B1696" w:rsidRPr="005C48D3"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Вышеперечисленные планы составляются с учетом основных целей и задач развития школы, а также с учетом имеющихся проблем.</w:t>
      </w:r>
    </w:p>
    <w:p w:rsidR="0074257B" w:rsidRPr="00A05347" w:rsidRDefault="00F52043" w:rsidP="00A05347">
      <w:pPr>
        <w:pStyle w:val="Default"/>
        <w:spacing w:line="276" w:lineRule="auto"/>
        <w:ind w:left="284" w:firstLine="708"/>
      </w:pPr>
      <w:r w:rsidRPr="005C48D3">
        <w:rPr>
          <w:bCs/>
        </w:rPr>
        <w:t>С</w:t>
      </w:r>
      <w:r w:rsidR="00485481" w:rsidRPr="005C48D3">
        <w:rPr>
          <w:bCs/>
        </w:rPr>
        <w:t>труктура управления МБ</w:t>
      </w:r>
      <w:r w:rsidRPr="005C48D3">
        <w:rPr>
          <w:bCs/>
        </w:rPr>
        <w:t>ОУ «</w:t>
      </w:r>
      <w:proofErr w:type="spellStart"/>
      <w:r w:rsidR="008928CB" w:rsidRPr="005C48D3">
        <w:rPr>
          <w:bCs/>
        </w:rPr>
        <w:t>Светлоозерская</w:t>
      </w:r>
      <w:proofErr w:type="spellEnd"/>
      <w:r w:rsidR="008928CB" w:rsidRPr="005C48D3">
        <w:rPr>
          <w:bCs/>
        </w:rPr>
        <w:t xml:space="preserve"> </w:t>
      </w:r>
      <w:proofErr w:type="spellStart"/>
      <w:r w:rsidR="008928CB" w:rsidRPr="005C48D3">
        <w:rPr>
          <w:bCs/>
        </w:rPr>
        <w:t>сош</w:t>
      </w:r>
      <w:proofErr w:type="spellEnd"/>
      <w:r w:rsidRPr="005C48D3">
        <w:rPr>
          <w:bCs/>
        </w:rPr>
        <w:t xml:space="preserve">» соответствует функциональным задачам и Уставу.  Существующая система управления учреждением способствует достижению поставленных перед ним целей и задач, запросам участников образовательного процесса, реализации компетенций образовательной </w:t>
      </w:r>
      <w:r w:rsidR="0014206D">
        <w:rPr>
          <w:bCs/>
        </w:rPr>
        <w:t>организации, закрепленных в ст.26 и ст.</w:t>
      </w:r>
      <w:r w:rsidRPr="005C48D3">
        <w:rPr>
          <w:bCs/>
        </w:rPr>
        <w:t>28 Федерального закона № 273-ФЗ от 27.12.2012 «Об образовании в Российской Федерации».</w:t>
      </w:r>
    </w:p>
    <w:p w:rsidR="009B1696" w:rsidRPr="005C48D3" w:rsidRDefault="00F52043" w:rsidP="00D03170">
      <w:pPr>
        <w:spacing w:before="113" w:after="0"/>
        <w:ind w:left="709"/>
        <w:jc w:val="center"/>
        <w:rPr>
          <w:rFonts w:ascii="Times New Roman" w:hAnsi="Times New Roman" w:cs="Times New Roman"/>
          <w:i/>
          <w:sz w:val="24"/>
          <w:szCs w:val="24"/>
        </w:rPr>
      </w:pPr>
      <w:r w:rsidRPr="005C48D3">
        <w:rPr>
          <w:rFonts w:ascii="Times New Roman" w:eastAsia="Cambria" w:hAnsi="Times New Roman" w:cs="Times New Roman"/>
          <w:b/>
          <w:bCs/>
          <w:i/>
          <w:iCs/>
          <w:sz w:val="24"/>
          <w:szCs w:val="24"/>
        </w:rPr>
        <w:t>2.2. Система управления</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Организационная структура системы управления.</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 xml:space="preserve">Процесс управления школы строится на демократической основе и состоит из последовательных звеньев, относительно самостоятельных видов деятельности, но между тем взаимосвязанных в единое целое, образуя управленческий цикл. Система управления школой предполагает реализацию следующих функций: </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информационно аналитическую;</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мотивационно-целевую;</w:t>
      </w:r>
    </w:p>
    <w:p w:rsidR="00063104"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 xml:space="preserve">планово-прогностическую;  </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организационно-исполнительскую;</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lastRenderedPageBreak/>
        <w:t>регулятивно-коррекционную;</w:t>
      </w:r>
    </w:p>
    <w:p w:rsidR="009B1696" w:rsidRPr="005C48D3" w:rsidRDefault="00F52043" w:rsidP="00A05347">
      <w:pPr>
        <w:pStyle w:val="91"/>
        <w:numPr>
          <w:ilvl w:val="0"/>
          <w:numId w:val="45"/>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контрольно-диагностическую.</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Среди выделенных функций управления как видов деятельности системообразующим фактором являются цели (определяемые на учебный год, на период действия образовательной программы, программы развития). Под влиянием мотивов и целей формируется информационно-аналитическая основа процесса.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Основными формами координации деятельности аппарата управления школы, являются: совещания при директоре, обмен информацией на оперативных совещаниях с педагогическим коллективом, отчеты, самоанализ, анализ и оценка. На административных и производственных совещаниях осуществляется оперативное планирование деятельности на предстоящий период, обмен информацией, совместный отбор форм и методов работы, что способствует установлению единства и взаимопонимания между директором и его заместителями.</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Система управления в школе обеспечивает научную обоснованность образовательного процесса, ставит в центр внимания участников образовательного процесса, личность ученика, педагога, представляет для них реальную возможность реализации свободы выбора.</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 (персональное информирование), объявления, информационные справки на доске объявлений для широкого ознакомления.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Мотивационно – целевая установка служит исходным основанием для прогнозирования и планирования деятельности, определяет организационные формы, способы, средства исполнения принятых решений, служит нормой для контроля и диагностической оценки фактических результатов, позволяет регулировать и корректировать педагогические процессы, поведение и деятельность всех его участников. Это позволило </w:t>
      </w:r>
      <w:r w:rsidR="004F14C1">
        <w:rPr>
          <w:rFonts w:ascii="Times New Roman" w:hAnsi="Times New Roman"/>
          <w:b w:val="0"/>
          <w:i w:val="0"/>
          <w:sz w:val="24"/>
          <w:szCs w:val="24"/>
        </w:rPr>
        <w:t>реализовать составленный на 2023/2024</w:t>
      </w:r>
      <w:r w:rsidRPr="005C48D3">
        <w:rPr>
          <w:rFonts w:ascii="Times New Roman" w:hAnsi="Times New Roman"/>
          <w:b w:val="0"/>
          <w:i w:val="0"/>
          <w:sz w:val="24"/>
          <w:szCs w:val="24"/>
        </w:rPr>
        <w:t xml:space="preserve"> учебный год план учебно-воспитательной работы, провести проблемный анализ выполнения образовательной программы школы, рабочих программ педагогов и составить соответствующие рекомендации.</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Исходя из используемых принципов демократического управления школой, выстраивается организационная уровневая система. Каждый из уровней управления обязательно входит в зону влияния субъектов управления</w:t>
      </w:r>
      <w:r w:rsidR="00C47782">
        <w:rPr>
          <w:rFonts w:ascii="Times New Roman" w:hAnsi="Times New Roman"/>
          <w:b w:val="0"/>
          <w:i w:val="0"/>
          <w:sz w:val="24"/>
          <w:szCs w:val="24"/>
        </w:rPr>
        <w:t>,</w:t>
      </w:r>
      <w:r w:rsidRPr="005C48D3">
        <w:rPr>
          <w:rFonts w:ascii="Times New Roman" w:hAnsi="Times New Roman"/>
          <w:b w:val="0"/>
          <w:i w:val="0"/>
          <w:sz w:val="24"/>
          <w:szCs w:val="24"/>
        </w:rPr>
        <w:t xml:space="preserve"> как по горизонтали, так и по вертикали.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Первый уровень - директор школы, Общее собрание работников учреждения, Совет школы, Педагогический совет. Этот уровень определяет стратегиче</w:t>
      </w:r>
      <w:r w:rsidR="00457B34">
        <w:rPr>
          <w:rFonts w:ascii="Times New Roman" w:hAnsi="Times New Roman"/>
          <w:b w:val="0"/>
          <w:i w:val="0"/>
          <w:sz w:val="24"/>
          <w:szCs w:val="24"/>
        </w:rPr>
        <w:t>ские направления развития школы,</w:t>
      </w:r>
      <w:r w:rsidRPr="005C48D3">
        <w:rPr>
          <w:rFonts w:ascii="Times New Roman" w:hAnsi="Times New Roman"/>
          <w:b w:val="0"/>
          <w:i w:val="0"/>
          <w:sz w:val="24"/>
          <w:szCs w:val="24"/>
        </w:rPr>
        <w:t xml:space="preserve"> ставит цели и задачи руководства учебно- воспитательным процессом. По результатам итогового контроля субъектами первого уровня принимаются новые управленческие решения, а субъектами второго уровня – проверка их исполнения.</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Второй уровень </w:t>
      </w:r>
      <w:r w:rsidR="00457B34">
        <w:rPr>
          <w:rFonts w:ascii="Times New Roman" w:hAnsi="Times New Roman"/>
          <w:b w:val="0"/>
          <w:i w:val="0"/>
          <w:sz w:val="24"/>
          <w:szCs w:val="24"/>
        </w:rPr>
        <w:t>— заместители директора школы, Методический С</w:t>
      </w:r>
      <w:r w:rsidRPr="005C48D3">
        <w:rPr>
          <w:rFonts w:ascii="Times New Roman" w:hAnsi="Times New Roman"/>
          <w:b w:val="0"/>
          <w:i w:val="0"/>
          <w:sz w:val="24"/>
          <w:szCs w:val="24"/>
        </w:rPr>
        <w:t xml:space="preserve">овет из руководителей школьных методических объединений. Этот уровень осуществляет тактические действия. Обеспечивается организация деятельности субъектов третьего и четвертого уровней по выполнению поставленных задач, а также текущий контроль и педагогический анализ состояния и динамики учебно-воспитательного процесса.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Третий уровень — учителя, классные руководители. Данный структурный уровень обеспечивает организацию учебно-воспитательного процесса. На основе данных контроля и педагогического анализа субъектами третьего (организационного) уровня осуществляется </w:t>
      </w:r>
      <w:r w:rsidRPr="005C48D3">
        <w:rPr>
          <w:rFonts w:ascii="Times New Roman" w:hAnsi="Times New Roman"/>
          <w:b w:val="0"/>
          <w:i w:val="0"/>
          <w:sz w:val="24"/>
          <w:szCs w:val="24"/>
        </w:rPr>
        <w:lastRenderedPageBreak/>
        <w:t xml:space="preserve">регулирование и корректировка хода учебно-воспитательного процесса.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Четвертый уровень — учащиеся, органы классного и общешкольного ученического самоуправления. Ученик, являясь объектом взаимодействия, в то же время выступает и субъектом своего развития. Уровень носит исполнительский характер. </w:t>
      </w:r>
    </w:p>
    <w:p w:rsidR="002578F2"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t xml:space="preserve">Из приведенной схемы взаимодействия видно, что каждый нижестоящий уровень субъекта управления является одновременно и объектом управления по отношению к вышестоящему уровню. Данная модель </w:t>
      </w:r>
      <w:proofErr w:type="spellStart"/>
      <w:r w:rsidRPr="005C48D3">
        <w:rPr>
          <w:rFonts w:ascii="Times New Roman" w:hAnsi="Times New Roman"/>
          <w:b w:val="0"/>
          <w:i w:val="0"/>
          <w:sz w:val="24"/>
          <w:szCs w:val="24"/>
        </w:rPr>
        <w:t>внутришкольного</w:t>
      </w:r>
      <w:proofErr w:type="spellEnd"/>
      <w:r w:rsidRPr="005C48D3">
        <w:rPr>
          <w:rFonts w:ascii="Times New Roman" w:hAnsi="Times New Roman"/>
          <w:b w:val="0"/>
          <w:i w:val="0"/>
          <w:sz w:val="24"/>
          <w:szCs w:val="24"/>
        </w:rPr>
        <w:t xml:space="preserve"> управления определяет: </w:t>
      </w:r>
    </w:p>
    <w:p w:rsidR="002578F2" w:rsidRPr="002578F2" w:rsidRDefault="00F52043" w:rsidP="00A05347">
      <w:pPr>
        <w:pStyle w:val="91"/>
        <w:numPr>
          <w:ilvl w:val="0"/>
          <w:numId w:val="47"/>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баланс задач всех органов со структурой целей;</w:t>
      </w:r>
    </w:p>
    <w:p w:rsidR="002578F2" w:rsidRDefault="00F52043" w:rsidP="00A05347">
      <w:pPr>
        <w:pStyle w:val="91"/>
        <w:numPr>
          <w:ilvl w:val="0"/>
          <w:numId w:val="47"/>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соответствие иерархических уровней задач и управленческих звеньев;</w:t>
      </w:r>
    </w:p>
    <w:p w:rsidR="009B1696" w:rsidRPr="005C48D3" w:rsidRDefault="00F52043" w:rsidP="00A05347">
      <w:pPr>
        <w:pStyle w:val="91"/>
        <w:numPr>
          <w:ilvl w:val="0"/>
          <w:numId w:val="47"/>
        </w:numPr>
        <w:shd w:val="clear" w:color="auto" w:fill="auto"/>
        <w:tabs>
          <w:tab w:val="left" w:pos="479"/>
        </w:tabs>
        <w:spacing w:before="0" w:after="0" w:line="276" w:lineRule="auto"/>
        <w:ind w:left="284"/>
        <w:rPr>
          <w:rFonts w:ascii="Times New Roman" w:hAnsi="Times New Roman"/>
          <w:b w:val="0"/>
          <w:i w:val="0"/>
          <w:sz w:val="24"/>
          <w:szCs w:val="24"/>
        </w:rPr>
      </w:pPr>
      <w:r w:rsidRPr="005C48D3">
        <w:rPr>
          <w:rFonts w:ascii="Times New Roman" w:hAnsi="Times New Roman"/>
          <w:b w:val="0"/>
          <w:i w:val="0"/>
          <w:sz w:val="24"/>
          <w:szCs w:val="24"/>
        </w:rPr>
        <w:t>оптимизацию соответствия задач, полномочий и ответственности органов</w:t>
      </w:r>
      <w:r w:rsidR="00551B98">
        <w:rPr>
          <w:rFonts w:ascii="Times New Roman" w:hAnsi="Times New Roman"/>
          <w:b w:val="0"/>
          <w:i w:val="0"/>
          <w:sz w:val="24"/>
          <w:szCs w:val="24"/>
        </w:rPr>
        <w:t xml:space="preserve"> </w:t>
      </w:r>
      <w:r w:rsidRPr="005C48D3">
        <w:rPr>
          <w:rFonts w:ascii="Times New Roman" w:hAnsi="Times New Roman"/>
          <w:b w:val="0"/>
          <w:i w:val="0"/>
          <w:sz w:val="24"/>
          <w:szCs w:val="24"/>
        </w:rPr>
        <w:t xml:space="preserve">управления. </w:t>
      </w:r>
    </w:p>
    <w:p w:rsidR="009B1696" w:rsidRPr="005C48D3" w:rsidRDefault="00F52043" w:rsidP="00A05347">
      <w:pPr>
        <w:pStyle w:val="91"/>
        <w:shd w:val="clear" w:color="auto" w:fill="auto"/>
        <w:tabs>
          <w:tab w:val="left" w:pos="479"/>
        </w:tabs>
        <w:spacing w:before="0" w:after="0" w:line="276" w:lineRule="auto"/>
        <w:ind w:left="284" w:firstLine="567"/>
        <w:rPr>
          <w:rFonts w:ascii="Times New Roman" w:hAnsi="Times New Roman"/>
          <w:b w:val="0"/>
          <w:i w:val="0"/>
          <w:sz w:val="24"/>
          <w:szCs w:val="24"/>
        </w:rPr>
      </w:pPr>
      <w:r w:rsidRPr="005C48D3">
        <w:rPr>
          <w:rFonts w:ascii="Times New Roman" w:hAnsi="Times New Roman"/>
          <w:b w:val="0"/>
          <w:i w:val="0"/>
          <w:sz w:val="24"/>
          <w:szCs w:val="24"/>
        </w:rPr>
        <w:tab/>
      </w:r>
      <w:r w:rsidR="00485481" w:rsidRPr="005C48D3">
        <w:rPr>
          <w:rFonts w:ascii="Times New Roman" w:hAnsi="Times New Roman"/>
          <w:b w:val="0"/>
          <w:i w:val="0"/>
          <w:sz w:val="24"/>
          <w:szCs w:val="24"/>
        </w:rPr>
        <w:t>Тип управления, сложившийся в МБ</w:t>
      </w:r>
      <w:r w:rsidRPr="005C48D3">
        <w:rPr>
          <w:rFonts w:ascii="Times New Roman" w:hAnsi="Times New Roman"/>
          <w:b w:val="0"/>
          <w:i w:val="0"/>
          <w:sz w:val="24"/>
          <w:szCs w:val="24"/>
        </w:rPr>
        <w:t>ОУ «</w:t>
      </w:r>
      <w:proofErr w:type="spellStart"/>
      <w:r w:rsidR="008928CB" w:rsidRPr="005C48D3">
        <w:rPr>
          <w:rFonts w:ascii="Times New Roman" w:hAnsi="Times New Roman"/>
          <w:b w:val="0"/>
          <w:i w:val="0"/>
          <w:sz w:val="24"/>
          <w:szCs w:val="24"/>
        </w:rPr>
        <w:t>Светлоозерская</w:t>
      </w:r>
      <w:proofErr w:type="spellEnd"/>
      <w:r w:rsidR="008928CB" w:rsidRPr="005C48D3">
        <w:rPr>
          <w:rFonts w:ascii="Times New Roman" w:hAnsi="Times New Roman"/>
          <w:b w:val="0"/>
          <w:i w:val="0"/>
          <w:sz w:val="24"/>
          <w:szCs w:val="24"/>
        </w:rPr>
        <w:t xml:space="preserve"> </w:t>
      </w:r>
      <w:proofErr w:type="spellStart"/>
      <w:r w:rsidR="008928CB" w:rsidRPr="005C48D3">
        <w:rPr>
          <w:rFonts w:ascii="Times New Roman" w:hAnsi="Times New Roman"/>
          <w:b w:val="0"/>
          <w:i w:val="0"/>
          <w:sz w:val="24"/>
          <w:szCs w:val="24"/>
        </w:rPr>
        <w:t>сош</w:t>
      </w:r>
      <w:proofErr w:type="spellEnd"/>
      <w:r w:rsidRPr="005C48D3">
        <w:rPr>
          <w:rFonts w:ascii="Times New Roman" w:hAnsi="Times New Roman"/>
          <w:b w:val="0"/>
          <w:i w:val="0"/>
          <w:sz w:val="24"/>
          <w:szCs w:val="24"/>
        </w:rPr>
        <w:t>» рассматривает управление</w:t>
      </w:r>
      <w:r w:rsidR="00457B34">
        <w:rPr>
          <w:rFonts w:ascii="Times New Roman" w:hAnsi="Times New Roman"/>
          <w:b w:val="0"/>
          <w:i w:val="0"/>
          <w:sz w:val="24"/>
          <w:szCs w:val="24"/>
        </w:rPr>
        <w:t>,</w:t>
      </w:r>
      <w:r w:rsidRPr="005C48D3">
        <w:rPr>
          <w:rFonts w:ascii="Times New Roman" w:hAnsi="Times New Roman"/>
          <w:b w:val="0"/>
          <w:i w:val="0"/>
          <w:sz w:val="24"/>
          <w:szCs w:val="24"/>
        </w:rPr>
        <w:t xml:space="preserve"> как взаимодействие двух подсистем: управляющей и управляемой. Деятельность системы управления регламентируется соответствующими локальными нормативными актами, которые определяют функции структурных элементов системы управления. Порядок разработки, принятия и обновления локальных нормативных актов соответствует федеральному и региональному законодательству. Локальные нормативные акты составляются с учетом прав и интересов участников образовательных отношений.</w:t>
      </w:r>
    </w:p>
    <w:p w:rsidR="009B1696" w:rsidRPr="005C48D3" w:rsidRDefault="00F52043" w:rsidP="00A05347">
      <w:pPr>
        <w:pStyle w:val="af"/>
        <w:shd w:val="clear" w:color="auto" w:fill="FFFFFF"/>
        <w:spacing w:before="0" w:after="0" w:line="276" w:lineRule="auto"/>
        <w:ind w:left="284"/>
        <w:jc w:val="both"/>
        <w:rPr>
          <w:color w:val="000000"/>
        </w:rPr>
      </w:pPr>
      <w:r w:rsidRPr="005C48D3">
        <w:rPr>
          <w:color w:val="000000"/>
        </w:rPr>
        <w:tab/>
        <w:t>Конечный результат любых управленческих действий ориентируется на качественную подготовку выпускника школы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w:t>
      </w:r>
    </w:p>
    <w:p w:rsidR="00F213AC" w:rsidRPr="005C48D3" w:rsidRDefault="00F213AC" w:rsidP="00A05347">
      <w:pPr>
        <w:spacing w:after="0"/>
        <w:ind w:left="284" w:firstLine="567"/>
        <w:jc w:val="both"/>
        <w:rPr>
          <w:rFonts w:ascii="Times New Roman" w:hAnsi="Times New Roman" w:cs="Times New Roman"/>
          <w:b/>
          <w:i/>
          <w:sz w:val="24"/>
          <w:szCs w:val="24"/>
        </w:rPr>
      </w:pPr>
    </w:p>
    <w:p w:rsidR="009B1696" w:rsidRPr="005C48D3" w:rsidRDefault="00F52043" w:rsidP="00A05347">
      <w:pPr>
        <w:spacing w:after="0"/>
        <w:ind w:left="284" w:firstLine="567"/>
        <w:jc w:val="center"/>
        <w:rPr>
          <w:rFonts w:ascii="Times New Roman" w:hAnsi="Times New Roman" w:cs="Times New Roman"/>
          <w:b/>
          <w:i/>
          <w:sz w:val="24"/>
          <w:szCs w:val="24"/>
        </w:rPr>
      </w:pPr>
      <w:r w:rsidRPr="005C48D3">
        <w:rPr>
          <w:rFonts w:ascii="Times New Roman" w:hAnsi="Times New Roman" w:cs="Times New Roman"/>
          <w:b/>
          <w:i/>
          <w:sz w:val="24"/>
          <w:szCs w:val="24"/>
        </w:rPr>
        <w:t>2.3. Оценка результативности и эффективности системы управления.</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Администрация школы, делегируя управленческие полномочия, предоставляет право планировать использование часов вариативной части учебного плана,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их исполнении;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По итогам контроля составляются аналитические справки, принимаются управленческие решения, осуществляется конт</w:t>
      </w:r>
      <w:r w:rsidR="002578F2">
        <w:rPr>
          <w:rFonts w:ascii="Times New Roman" w:hAnsi="Times New Roman" w:cs="Times New Roman"/>
          <w:sz w:val="24"/>
          <w:szCs w:val="24"/>
        </w:rPr>
        <w:t>роль выполнения принятых решений</w:t>
      </w:r>
      <w:r w:rsidRPr="005C48D3">
        <w:rPr>
          <w:rFonts w:ascii="Times New Roman" w:hAnsi="Times New Roman" w:cs="Times New Roman"/>
          <w:sz w:val="24"/>
          <w:szCs w:val="24"/>
        </w:rPr>
        <w:t xml:space="preserve"> и исправления недостатков.</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Усилен акцент на общественный, коллективный контроль за ходом УВП через проведение </w:t>
      </w:r>
      <w:proofErr w:type="spellStart"/>
      <w:r w:rsidRPr="005C48D3">
        <w:rPr>
          <w:rFonts w:ascii="Times New Roman" w:hAnsi="Times New Roman" w:cs="Times New Roman"/>
          <w:sz w:val="24"/>
          <w:szCs w:val="24"/>
        </w:rPr>
        <w:t>взаимопосещений</w:t>
      </w:r>
      <w:proofErr w:type="spellEnd"/>
      <w:r w:rsidRPr="005C48D3">
        <w:rPr>
          <w:rFonts w:ascii="Times New Roman" w:hAnsi="Times New Roman" w:cs="Times New Roman"/>
          <w:sz w:val="24"/>
          <w:szCs w:val="24"/>
        </w:rPr>
        <w:t xml:space="preserve"> уроков учителями, дней педагогического мастерства, анкетирования педагогов, родителей.</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Показателями эффективного управления являются результаты деятельности по следующим составляющим критериям:</w:t>
      </w:r>
    </w:p>
    <w:p w:rsidR="009B1696" w:rsidRPr="005C48D3" w:rsidRDefault="00F52043" w:rsidP="00A05347">
      <w:pPr>
        <w:pStyle w:val="af0"/>
        <w:numPr>
          <w:ilvl w:val="0"/>
          <w:numId w:val="4"/>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100% успеваемость;</w:t>
      </w:r>
    </w:p>
    <w:p w:rsidR="009B1696" w:rsidRPr="005C48D3" w:rsidRDefault="00F52043" w:rsidP="00A05347">
      <w:pPr>
        <w:pStyle w:val="af0"/>
        <w:numPr>
          <w:ilvl w:val="0"/>
          <w:numId w:val="4"/>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улучшились ли межличностные отношения, нет конфликтов между участниками образовательного процесса;</w:t>
      </w:r>
    </w:p>
    <w:p w:rsidR="009B1696" w:rsidRPr="005C48D3" w:rsidRDefault="00F52043" w:rsidP="00A05347">
      <w:pPr>
        <w:pStyle w:val="af0"/>
        <w:numPr>
          <w:ilvl w:val="0"/>
          <w:numId w:val="4"/>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lastRenderedPageBreak/>
        <w:t>налажена ли взаимосвязь между процессом управления и личностным ростом участников образовательного процесса.</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Управлением образования, образовательными учреждениями.</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Основной задачей управленческой деятельности является контроль со стороны администрации за исполнением требований </w:t>
      </w:r>
      <w:r w:rsidR="00DA160B">
        <w:rPr>
          <w:rFonts w:ascii="Times New Roman" w:hAnsi="Times New Roman" w:cs="Times New Roman"/>
          <w:sz w:val="24"/>
          <w:szCs w:val="24"/>
        </w:rPr>
        <w:t xml:space="preserve">федеральных </w:t>
      </w:r>
      <w:r w:rsidRPr="005C48D3">
        <w:rPr>
          <w:rFonts w:ascii="Times New Roman" w:hAnsi="Times New Roman" w:cs="Times New Roman"/>
          <w:sz w:val="24"/>
          <w:szCs w:val="24"/>
        </w:rPr>
        <w:t>государственных образовательных стандартов</w:t>
      </w:r>
      <w:r w:rsidR="00DA160B">
        <w:rPr>
          <w:rFonts w:ascii="Times New Roman" w:hAnsi="Times New Roman" w:cs="Times New Roman"/>
          <w:sz w:val="24"/>
          <w:szCs w:val="24"/>
        </w:rPr>
        <w:t xml:space="preserve"> (ФГОС)</w:t>
      </w:r>
      <w:r w:rsidRPr="005C48D3">
        <w:rPr>
          <w:rFonts w:ascii="Times New Roman" w:hAnsi="Times New Roman" w:cs="Times New Roman"/>
          <w:sz w:val="24"/>
          <w:szCs w:val="24"/>
        </w:rPr>
        <w:t>. Администрация делегировала часть полномочий по контролю методическим объединениям, учителям, классным руководителям с целью, чтобы контроль был целенаправленным, регулярным, оперативным, коллегиальным, объективным и минимальным.</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 xml:space="preserve">По итогам </w:t>
      </w:r>
      <w:proofErr w:type="spellStart"/>
      <w:r w:rsidRPr="005C48D3">
        <w:rPr>
          <w:rFonts w:ascii="Times New Roman" w:hAnsi="Times New Roman" w:cs="Times New Roman"/>
          <w:sz w:val="24"/>
          <w:szCs w:val="24"/>
        </w:rPr>
        <w:t>внутришкольного</w:t>
      </w:r>
      <w:proofErr w:type="spellEnd"/>
      <w:r w:rsidRPr="005C48D3">
        <w:rPr>
          <w:rFonts w:ascii="Times New Roman" w:hAnsi="Times New Roman" w:cs="Times New Roman"/>
          <w:sz w:val="24"/>
          <w:szCs w:val="24"/>
        </w:rPr>
        <w:t xml:space="preserve"> контроля составляются аналитические материалы, справки, издаются приказы.</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 xml:space="preserve">Можно выделить следующие три основных содержания </w:t>
      </w:r>
      <w:proofErr w:type="spellStart"/>
      <w:r w:rsidRPr="005C48D3">
        <w:rPr>
          <w:rFonts w:ascii="Times New Roman" w:hAnsi="Times New Roman" w:cs="Times New Roman"/>
          <w:sz w:val="24"/>
          <w:szCs w:val="24"/>
        </w:rPr>
        <w:t>внутришкольного</w:t>
      </w:r>
      <w:proofErr w:type="spellEnd"/>
      <w:r w:rsidRPr="005C48D3">
        <w:rPr>
          <w:rFonts w:ascii="Times New Roman" w:hAnsi="Times New Roman" w:cs="Times New Roman"/>
          <w:sz w:val="24"/>
          <w:szCs w:val="24"/>
        </w:rPr>
        <w:t xml:space="preserve"> контроля: учебно-воспитательный процесс, педагогические кадры, учебно-материальная база.</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1. Контроль за выполнением всеобуча:</w:t>
      </w:r>
    </w:p>
    <w:p w:rsidR="009B1696" w:rsidRPr="005C48D3" w:rsidRDefault="00F52043" w:rsidP="00A05347">
      <w:pPr>
        <w:pStyle w:val="af0"/>
        <w:numPr>
          <w:ilvl w:val="0"/>
          <w:numId w:val="5"/>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комплексная проверка охвата всех детей школьного возраста обучением в школе: организация процесса выявления и учета детей школьного возраста, не посещающих занятия в школе или систематически их пропускающих; сбор данных об устройстве выпускников 9,11 классов.</w:t>
      </w:r>
    </w:p>
    <w:p w:rsidR="009B1696" w:rsidRPr="005C48D3" w:rsidRDefault="00F52043" w:rsidP="00A05347">
      <w:pPr>
        <w:pStyle w:val="af0"/>
        <w:numPr>
          <w:ilvl w:val="0"/>
          <w:numId w:val="5"/>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постоянный контроль за сохранением контингента обучающихся;</w:t>
      </w:r>
    </w:p>
    <w:p w:rsidR="009B1696" w:rsidRPr="005C48D3" w:rsidRDefault="00F52043" w:rsidP="00A05347">
      <w:pPr>
        <w:pStyle w:val="af0"/>
        <w:numPr>
          <w:ilvl w:val="0"/>
          <w:numId w:val="5"/>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контроль за ведением документации по учету и движению обучающихся</w:t>
      </w:r>
      <w:r w:rsidR="00DA160B">
        <w:rPr>
          <w:rFonts w:ascii="Times New Roman" w:hAnsi="Times New Roman" w:cs="Times New Roman"/>
          <w:sz w:val="24"/>
          <w:szCs w:val="24"/>
        </w:rPr>
        <w:t>.</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2. Контроль за качеством преподавания: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качество преподавания;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уровень развития познавательной активности обучающихся на уроках;</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организация самостоятельной работы на уроках;</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работа с отстающими обучающимися;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работа с сильными обучающимися;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контроль за дозировкой домашнего задания;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соблюдение техники безопасности на уроках;</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дифференцированный подход к учащимся;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система работы учителя по опросу учащихся;</w:t>
      </w:r>
    </w:p>
    <w:p w:rsidR="009B1696" w:rsidRPr="005C48D3" w:rsidRDefault="00F52043" w:rsidP="00A05347">
      <w:pPr>
        <w:pStyle w:val="af0"/>
        <w:numPr>
          <w:ilvl w:val="0"/>
          <w:numId w:val="6"/>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выполнение теоретической и практической части программ</w:t>
      </w:r>
      <w:r w:rsidR="00DA160B">
        <w:rPr>
          <w:rFonts w:ascii="Times New Roman" w:hAnsi="Times New Roman" w:cs="Times New Roman"/>
          <w:sz w:val="24"/>
          <w:szCs w:val="24"/>
        </w:rPr>
        <w:t>.</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3. Контроль за состоянием знаний, умений и навыков обучающихся:</w:t>
      </w:r>
    </w:p>
    <w:p w:rsidR="009B1696" w:rsidRPr="005C48D3" w:rsidRDefault="00F52043" w:rsidP="00A05347">
      <w:pPr>
        <w:pStyle w:val="af0"/>
        <w:numPr>
          <w:ilvl w:val="0"/>
          <w:numId w:val="7"/>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причины низкой успеваемости;</w:t>
      </w:r>
    </w:p>
    <w:p w:rsidR="009B1696" w:rsidRPr="005C48D3" w:rsidRDefault="00F52043" w:rsidP="00A05347">
      <w:pPr>
        <w:pStyle w:val="af0"/>
        <w:numPr>
          <w:ilvl w:val="0"/>
          <w:numId w:val="7"/>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уровень качества обучения;</w:t>
      </w:r>
    </w:p>
    <w:p w:rsidR="009B1696" w:rsidRPr="005C48D3" w:rsidRDefault="00F52043" w:rsidP="00A05347">
      <w:pPr>
        <w:pStyle w:val="af0"/>
        <w:numPr>
          <w:ilvl w:val="0"/>
          <w:numId w:val="7"/>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изучение результативности обучения.</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4. Контроль за подготовкой к итоговой аттестации</w:t>
      </w:r>
      <w:r w:rsidR="00DA160B">
        <w:rPr>
          <w:rFonts w:ascii="Times New Roman" w:hAnsi="Times New Roman" w:cs="Times New Roman"/>
          <w:sz w:val="24"/>
          <w:szCs w:val="24"/>
        </w:rPr>
        <w:t>:</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подготовка к итоговой аттестации учащихся 9,11 классов;</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индивидуальная помощь обучающимся выпускных классов;</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оформление стендов по подготовке к экзаменам в ОУ и кабинетах</w:t>
      </w:r>
      <w:r w:rsidR="00DA160B">
        <w:rPr>
          <w:rFonts w:ascii="Times New Roman" w:hAnsi="Times New Roman" w:cs="Times New Roman"/>
          <w:sz w:val="24"/>
          <w:szCs w:val="24"/>
        </w:rPr>
        <w:t>;</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проверка готовности экзаменационного материала;</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доведение нормативных и распорядительных документов по ЕГЭ для учителей- предметников, обучающихся и их родителей;</w:t>
      </w:r>
    </w:p>
    <w:p w:rsidR="009B1696" w:rsidRPr="005C48D3" w:rsidRDefault="00F52043" w:rsidP="00A05347">
      <w:pPr>
        <w:pStyle w:val="af0"/>
        <w:numPr>
          <w:ilvl w:val="0"/>
          <w:numId w:val="8"/>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подготовка и проведение репетиционных экзаменов в форме и по материалам ОГЭ и ЕГЭ.</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5. Контроль за качест</w:t>
      </w:r>
      <w:r w:rsidR="00DA160B">
        <w:rPr>
          <w:rFonts w:ascii="Times New Roman" w:hAnsi="Times New Roman" w:cs="Times New Roman"/>
          <w:sz w:val="24"/>
          <w:szCs w:val="24"/>
        </w:rPr>
        <w:t>вом воспитательной работы школы:</w:t>
      </w:r>
    </w:p>
    <w:p w:rsidR="009B1696" w:rsidRPr="005C48D3" w:rsidRDefault="00F52043" w:rsidP="00A05347">
      <w:pPr>
        <w:pStyle w:val="af0"/>
        <w:numPr>
          <w:ilvl w:val="0"/>
          <w:numId w:val="9"/>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lastRenderedPageBreak/>
        <w:t>воспитательные планы классных руководителей;</w:t>
      </w:r>
    </w:p>
    <w:p w:rsidR="009B1696" w:rsidRPr="005C48D3" w:rsidRDefault="00F52043" w:rsidP="00A05347">
      <w:pPr>
        <w:pStyle w:val="af0"/>
        <w:numPr>
          <w:ilvl w:val="0"/>
          <w:numId w:val="9"/>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работа МО классных руководителей;</w:t>
      </w:r>
    </w:p>
    <w:p w:rsidR="009B1696" w:rsidRPr="005C48D3" w:rsidRDefault="002578F2" w:rsidP="00A05347">
      <w:pPr>
        <w:pStyle w:val="af0"/>
        <w:numPr>
          <w:ilvl w:val="0"/>
          <w:numId w:val="9"/>
        </w:numPr>
        <w:spacing w:after="0"/>
        <w:ind w:left="284"/>
        <w:jc w:val="both"/>
        <w:rPr>
          <w:rFonts w:ascii="Times New Roman" w:hAnsi="Times New Roman" w:cs="Times New Roman"/>
          <w:sz w:val="24"/>
          <w:szCs w:val="24"/>
        </w:rPr>
      </w:pPr>
      <w:r>
        <w:rPr>
          <w:rFonts w:ascii="Times New Roman" w:hAnsi="Times New Roman" w:cs="Times New Roman"/>
          <w:sz w:val="24"/>
          <w:szCs w:val="24"/>
        </w:rPr>
        <w:t>проведение классных часов.</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6. Контроль за школьной документацией:</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i/>
          <w:sz w:val="24"/>
          <w:szCs w:val="24"/>
        </w:rPr>
        <w:t>Журнал</w:t>
      </w:r>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накопляемость</w:t>
      </w:r>
      <w:proofErr w:type="spellEnd"/>
      <w:r w:rsidRPr="005C48D3">
        <w:rPr>
          <w:rFonts w:ascii="Times New Roman" w:hAnsi="Times New Roman" w:cs="Times New Roman"/>
          <w:sz w:val="24"/>
          <w:szCs w:val="24"/>
        </w:rPr>
        <w:t xml:space="preserve"> оценок, выполнение теоретической и практической части учебных программ, объективность выставления итоговых отметок, посещаемость учащимися учебных занятий, в</w:t>
      </w:r>
      <w:r w:rsidR="00DA160B">
        <w:rPr>
          <w:rFonts w:ascii="Times New Roman" w:hAnsi="Times New Roman" w:cs="Times New Roman"/>
          <w:sz w:val="24"/>
          <w:szCs w:val="24"/>
        </w:rPr>
        <w:t>ыполнение норм письменных работ.</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i/>
          <w:sz w:val="24"/>
          <w:szCs w:val="24"/>
        </w:rPr>
        <w:t>Дневники:</w:t>
      </w:r>
      <w:r w:rsidRPr="005C48D3">
        <w:rPr>
          <w:rFonts w:ascii="Times New Roman" w:hAnsi="Times New Roman" w:cs="Times New Roman"/>
          <w:sz w:val="24"/>
          <w:szCs w:val="24"/>
        </w:rPr>
        <w:t xml:space="preserve"> дозировка домашнего задания, соответствие оценок в дневнике и журнале, аккуратность заполнения; оценка качества контроля классного руководителя за ведением дневников обучающимися; качество и частота проверки дневников классным руководителем; работа учителей-предметников с дневниками обучающихся.</w:t>
      </w:r>
    </w:p>
    <w:p w:rsidR="009B1696" w:rsidRPr="005C48D3" w:rsidRDefault="00F52043" w:rsidP="00A05347">
      <w:pPr>
        <w:spacing w:after="0"/>
        <w:ind w:left="284" w:firstLine="708"/>
        <w:jc w:val="both"/>
        <w:rPr>
          <w:rFonts w:ascii="Times New Roman" w:hAnsi="Times New Roman" w:cs="Times New Roman"/>
          <w:sz w:val="24"/>
          <w:szCs w:val="24"/>
        </w:rPr>
      </w:pPr>
      <w:r w:rsidRPr="005C48D3">
        <w:rPr>
          <w:rFonts w:ascii="Times New Roman" w:hAnsi="Times New Roman" w:cs="Times New Roman"/>
          <w:i/>
          <w:sz w:val="24"/>
          <w:szCs w:val="24"/>
        </w:rPr>
        <w:t>Тетради</w:t>
      </w:r>
      <w:r w:rsidRPr="005C48D3">
        <w:rPr>
          <w:rFonts w:ascii="Times New Roman" w:hAnsi="Times New Roman" w:cs="Times New Roman"/>
          <w:sz w:val="24"/>
          <w:szCs w:val="24"/>
        </w:rPr>
        <w:t>: внешний вид тетрадей, система работы над ошибками, объём домашних заданий, соблюдение единого орфографического режима, соблюдение норм оценок, проверка тетрадей учителем-предметником, работа над развитием орфографических навыков по предмету</w:t>
      </w:r>
      <w:r w:rsidR="00DA160B">
        <w:rPr>
          <w:rFonts w:ascii="Times New Roman" w:hAnsi="Times New Roman" w:cs="Times New Roman"/>
          <w:sz w:val="24"/>
          <w:szCs w:val="24"/>
        </w:rPr>
        <w:t>.</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7. Контроль за материально-технической базой:</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состояние здания школы, кабинетов, </w:t>
      </w:r>
      <w:proofErr w:type="spellStart"/>
      <w:r w:rsidRPr="005C48D3">
        <w:rPr>
          <w:rFonts w:ascii="Times New Roman" w:hAnsi="Times New Roman" w:cs="Times New Roman"/>
          <w:sz w:val="24"/>
          <w:szCs w:val="24"/>
        </w:rPr>
        <w:t>накопляемость</w:t>
      </w:r>
      <w:proofErr w:type="spellEnd"/>
      <w:r w:rsidRPr="005C48D3">
        <w:rPr>
          <w:rFonts w:ascii="Times New Roman" w:hAnsi="Times New Roman" w:cs="Times New Roman"/>
          <w:sz w:val="24"/>
          <w:szCs w:val="24"/>
        </w:rPr>
        <w:t xml:space="preserve"> дидактического материала, состояние кабинетов по технике безопасности.</w:t>
      </w:r>
    </w:p>
    <w:p w:rsidR="009B1696" w:rsidRPr="005C48D3"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8. Контроль за работой с кадрами:</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правильность ведения школьной документации;</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предварительная расстановка кадров;</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учет посещения курсов повышения квалификации;</w:t>
      </w:r>
    </w:p>
    <w:p w:rsidR="009B1696" w:rsidRPr="005C48D3" w:rsidRDefault="00F52043" w:rsidP="00A05347">
      <w:pPr>
        <w:pStyle w:val="af0"/>
        <w:numPr>
          <w:ilvl w:val="0"/>
          <w:numId w:val="10"/>
        </w:num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аттестация педагогических работников.</w:t>
      </w:r>
    </w:p>
    <w:p w:rsidR="002578F2" w:rsidRPr="0074257B" w:rsidRDefault="00F52043" w:rsidP="00A05347">
      <w:pPr>
        <w:spacing w:after="0"/>
        <w:ind w:left="284"/>
        <w:jc w:val="both"/>
        <w:rPr>
          <w:rFonts w:ascii="Times New Roman" w:hAnsi="Times New Roman" w:cs="Times New Roman"/>
          <w:sz w:val="24"/>
          <w:szCs w:val="24"/>
        </w:rPr>
      </w:pPr>
      <w:r w:rsidRPr="005C48D3">
        <w:rPr>
          <w:rFonts w:ascii="Times New Roman" w:hAnsi="Times New Roman" w:cs="Times New Roman"/>
          <w:sz w:val="24"/>
          <w:szCs w:val="24"/>
        </w:rPr>
        <w:tab/>
        <w:t xml:space="preserve">Администрацией школы используются различные формы </w:t>
      </w:r>
      <w:proofErr w:type="spellStart"/>
      <w:r w:rsidRPr="005C48D3">
        <w:rPr>
          <w:rFonts w:ascii="Times New Roman" w:hAnsi="Times New Roman" w:cs="Times New Roman"/>
          <w:sz w:val="24"/>
          <w:szCs w:val="24"/>
        </w:rPr>
        <w:t>внутришкольного</w:t>
      </w:r>
      <w:proofErr w:type="spellEnd"/>
      <w:r w:rsidRPr="005C48D3">
        <w:rPr>
          <w:rFonts w:ascii="Times New Roman" w:hAnsi="Times New Roman" w:cs="Times New Roman"/>
          <w:sz w:val="24"/>
          <w:szCs w:val="24"/>
        </w:rPr>
        <w:t xml:space="preserve"> контроля: тематический, фронтальный, текущий, индивидуальный, классно-обобщающий, персональный. Основой совершенствования учебного процесса является анализ деятельности учителя. Систематизированные данные </w:t>
      </w:r>
      <w:proofErr w:type="spellStart"/>
      <w:r w:rsidRPr="005C48D3">
        <w:rPr>
          <w:rFonts w:ascii="Times New Roman" w:hAnsi="Times New Roman" w:cs="Times New Roman"/>
          <w:sz w:val="24"/>
          <w:szCs w:val="24"/>
        </w:rPr>
        <w:t>внутришкольного</w:t>
      </w:r>
      <w:proofErr w:type="spellEnd"/>
      <w:r w:rsidRPr="005C48D3">
        <w:rPr>
          <w:rFonts w:ascii="Times New Roman" w:hAnsi="Times New Roman" w:cs="Times New Roman"/>
          <w:sz w:val="24"/>
          <w:szCs w:val="24"/>
        </w:rPr>
        <w:t xml:space="preserve"> контроля ведутся в графиках, таблицах. Результаты </w:t>
      </w:r>
      <w:proofErr w:type="spellStart"/>
      <w:r w:rsidRPr="005C48D3">
        <w:rPr>
          <w:rFonts w:ascii="Times New Roman" w:hAnsi="Times New Roman" w:cs="Times New Roman"/>
          <w:sz w:val="24"/>
          <w:szCs w:val="24"/>
        </w:rPr>
        <w:t>внутришкольного</w:t>
      </w:r>
      <w:proofErr w:type="spellEnd"/>
      <w:r w:rsidRPr="005C48D3">
        <w:rPr>
          <w:rFonts w:ascii="Times New Roman" w:hAnsi="Times New Roman" w:cs="Times New Roman"/>
          <w:sz w:val="24"/>
          <w:szCs w:val="24"/>
        </w:rPr>
        <w:t xml:space="preserve"> контроля обсуждаются на совещаниях при директоре, педагогических советах, на заседаниях методических объединений.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r w:rsidR="0074257B">
        <w:rPr>
          <w:rFonts w:ascii="Times New Roman" w:hAnsi="Times New Roman" w:cs="Times New Roman"/>
          <w:sz w:val="24"/>
          <w:szCs w:val="24"/>
        </w:rPr>
        <w:t>.</w:t>
      </w:r>
    </w:p>
    <w:p w:rsidR="009B1696" w:rsidRPr="005C48D3" w:rsidRDefault="00F52043" w:rsidP="007F1EF9">
      <w:pPr>
        <w:spacing w:after="0"/>
        <w:ind w:left="709" w:firstLine="567"/>
        <w:jc w:val="center"/>
        <w:rPr>
          <w:rFonts w:ascii="Times New Roman" w:hAnsi="Times New Roman" w:cs="Times New Roman"/>
          <w:b/>
          <w:i/>
          <w:sz w:val="24"/>
          <w:szCs w:val="24"/>
        </w:rPr>
      </w:pPr>
      <w:r w:rsidRPr="005C48D3">
        <w:rPr>
          <w:rFonts w:ascii="Times New Roman" w:hAnsi="Times New Roman" w:cs="Times New Roman"/>
          <w:b/>
          <w:i/>
          <w:sz w:val="24"/>
          <w:szCs w:val="24"/>
        </w:rPr>
        <w:t>2.4. Организация взаимодействия семьи и школы</w:t>
      </w:r>
    </w:p>
    <w:p w:rsidR="009B1696" w:rsidRPr="005C48D3" w:rsidRDefault="00F52043" w:rsidP="007F1EF9">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Одним из важных направлений работы школы является взаимодействие с семьей. Основная цель этого направления - активизировать интерес родителей к проблемам школы.</w:t>
      </w:r>
    </w:p>
    <w:p w:rsidR="009B1696" w:rsidRPr="005C48D3" w:rsidRDefault="00F52043" w:rsidP="007F1EF9">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Цели воспитания в семье:</w:t>
      </w:r>
    </w:p>
    <w:p w:rsidR="009B1696" w:rsidRPr="005C48D3" w:rsidRDefault="00F52043" w:rsidP="00A05347">
      <w:pPr>
        <w:pStyle w:val="af0"/>
        <w:numPr>
          <w:ilvl w:val="0"/>
          <w:numId w:val="11"/>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Формирование взаимоотношений между членами семьи, основанных на доверии, внимании, ответственности друг за друга, взаимоуважении, взаимопомощи.</w:t>
      </w:r>
    </w:p>
    <w:p w:rsidR="009B1696" w:rsidRPr="005C48D3" w:rsidRDefault="00F52043" w:rsidP="00A05347">
      <w:pPr>
        <w:pStyle w:val="af0"/>
        <w:numPr>
          <w:ilvl w:val="0"/>
          <w:numId w:val="11"/>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Формирование осознанного отношения подростка к таким понятиям, как мужская честь, девичья гордость, скромность, чувство собственного достоинства, самодисциплина, выдержка, чувство ответственности.</w:t>
      </w:r>
    </w:p>
    <w:p w:rsidR="009B1696" w:rsidRPr="005C48D3" w:rsidRDefault="00F52043" w:rsidP="00A05347">
      <w:pPr>
        <w:pStyle w:val="af0"/>
        <w:numPr>
          <w:ilvl w:val="0"/>
          <w:numId w:val="11"/>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Воспитание чувства семейного долга, взаимоуважения, доброты, чуткости, заботливости, самопожертвования.</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Задачи родителей в области семейного воспитания:</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иметь представление о правовой культуре, культуре безопасности жизнедеятельности;</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lastRenderedPageBreak/>
        <w:t>формировать целеустремленность, готовность жить в обществе;</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иметь знания в области психологии и физиологии подростка на разных возрастных этапах его развития;</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создавать в семье материальные и духовные условия для формирования личности ребенка; подготовке к самовоспитанию и саморазвитию;</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Осуществлять воспитательный процесс вместе с педагогами, классными руководителями;</w:t>
      </w:r>
    </w:p>
    <w:p w:rsidR="009B1696" w:rsidRPr="005C48D3" w:rsidRDefault="00F52043" w:rsidP="00A05347">
      <w:pPr>
        <w:pStyle w:val="af0"/>
        <w:numPr>
          <w:ilvl w:val="0"/>
          <w:numId w:val="12"/>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Оказывать помощь в учении;</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Основные задачи педагогического коллектива в области семейного воспитания:</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 xml:space="preserve">Организация психолого-педагогического просвещения родителей через систему родительских собраний, тематических и индивидуальных консультаций, бесед. </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 xml:space="preserve">Создание условий для благоприятного взаимодействия всех участников учебно-воспитательного процесса: педагогов, детей, и родителей. </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 xml:space="preserve">Организация и целенаправленное просвещение родителей по вопросам воспитания детей. </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 xml:space="preserve">Создание благоприятных условий общения, направленных на преодоление конфликтных ситуаций в процессе </w:t>
      </w:r>
      <w:proofErr w:type="gramStart"/>
      <w:r w:rsidRPr="005C48D3">
        <w:rPr>
          <w:rFonts w:ascii="Times New Roman" w:hAnsi="Times New Roman" w:cs="Times New Roman"/>
          <w:sz w:val="24"/>
          <w:szCs w:val="24"/>
        </w:rPr>
        <w:t>воспитания</w:t>
      </w:r>
      <w:proofErr w:type="gramEnd"/>
      <w:r w:rsidRPr="005C48D3">
        <w:rPr>
          <w:rFonts w:ascii="Times New Roman" w:hAnsi="Times New Roman" w:cs="Times New Roman"/>
          <w:sz w:val="24"/>
          <w:szCs w:val="24"/>
        </w:rPr>
        <w:t xml:space="preserve"> учащихся в системе «учитель-ученик-родитель». </w:t>
      </w:r>
    </w:p>
    <w:p w:rsidR="009B1696" w:rsidRPr="005C48D3" w:rsidRDefault="00F52043" w:rsidP="00A05347">
      <w:pPr>
        <w:pStyle w:val="af0"/>
        <w:numPr>
          <w:ilvl w:val="0"/>
          <w:numId w:val="13"/>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Организация и совместное проведение досуга детей и родителей.</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ab/>
        <w:t>Индивидуальные формы взаимодействия с семьей:</w:t>
      </w:r>
    </w:p>
    <w:p w:rsidR="009B1696" w:rsidRPr="005C48D3" w:rsidRDefault="00F52043" w:rsidP="00A05347">
      <w:pPr>
        <w:pStyle w:val="af0"/>
        <w:numPr>
          <w:ilvl w:val="0"/>
          <w:numId w:val="14"/>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беседы с родителями по вопросам воспитания;</w:t>
      </w:r>
    </w:p>
    <w:p w:rsidR="009B1696" w:rsidRPr="005C48D3" w:rsidRDefault="00F52043" w:rsidP="00A05347">
      <w:pPr>
        <w:pStyle w:val="af0"/>
        <w:numPr>
          <w:ilvl w:val="0"/>
          <w:numId w:val="14"/>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консультации;</w:t>
      </w:r>
    </w:p>
    <w:p w:rsidR="009B1696" w:rsidRPr="005C48D3" w:rsidRDefault="00F52043" w:rsidP="00A05347">
      <w:pPr>
        <w:pStyle w:val="af0"/>
        <w:numPr>
          <w:ilvl w:val="0"/>
          <w:numId w:val="14"/>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посещение семей.</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ab/>
        <w:t>Формы сотрудничества с семьей:</w:t>
      </w:r>
    </w:p>
    <w:p w:rsidR="009B1696" w:rsidRPr="005C48D3" w:rsidRDefault="00F52043" w:rsidP="00A05347">
      <w:pPr>
        <w:pStyle w:val="af0"/>
        <w:numPr>
          <w:ilvl w:val="0"/>
          <w:numId w:val="21"/>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совместная организация и проведение внеклассных мероприятий (календарные праздники, классные часы);</w:t>
      </w:r>
    </w:p>
    <w:p w:rsidR="009B1696" w:rsidRPr="005C48D3" w:rsidRDefault="00F52043" w:rsidP="00A05347">
      <w:pPr>
        <w:pStyle w:val="af0"/>
        <w:numPr>
          <w:ilvl w:val="0"/>
          <w:numId w:val="15"/>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родительские собрания (организационно-тематические, текущие, итоговые, общешкольные, классные);</w:t>
      </w:r>
    </w:p>
    <w:p w:rsidR="009B1696" w:rsidRPr="005C48D3" w:rsidRDefault="00F52043" w:rsidP="00A05347">
      <w:pPr>
        <w:pStyle w:val="af0"/>
        <w:numPr>
          <w:ilvl w:val="0"/>
          <w:numId w:val="15"/>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консультации;</w:t>
      </w:r>
    </w:p>
    <w:p w:rsidR="009B1696" w:rsidRPr="005C48D3" w:rsidRDefault="00F52043" w:rsidP="00A05347">
      <w:pPr>
        <w:pStyle w:val="af0"/>
        <w:numPr>
          <w:ilvl w:val="0"/>
          <w:numId w:val="15"/>
        </w:num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шефская и спонсорская помощь.</w:t>
      </w:r>
    </w:p>
    <w:p w:rsidR="009B1696" w:rsidRPr="005C48D3" w:rsidRDefault="00F52043" w:rsidP="00A05347">
      <w:pPr>
        <w:spacing w:after="0"/>
        <w:ind w:left="284" w:firstLine="65"/>
        <w:jc w:val="both"/>
        <w:rPr>
          <w:rFonts w:ascii="Times New Roman" w:hAnsi="Times New Roman" w:cs="Times New Roman"/>
          <w:sz w:val="24"/>
          <w:szCs w:val="24"/>
        </w:rPr>
      </w:pPr>
      <w:r w:rsidRPr="005C48D3">
        <w:rPr>
          <w:rFonts w:ascii="Times New Roman" w:hAnsi="Times New Roman" w:cs="Times New Roman"/>
          <w:sz w:val="24"/>
          <w:szCs w:val="24"/>
        </w:rPr>
        <w:tab/>
        <w:t>Педагогическое просвещение родителей в школе проводится согласно плану родительского всеобуча. Основными видами родительского всеобуча являются родительские собрания, как классные, так и общешкольные.</w:t>
      </w:r>
    </w:p>
    <w:p w:rsidR="009B1696" w:rsidRPr="005C48D3" w:rsidRDefault="00F52043" w:rsidP="00A05347">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ab/>
      </w:r>
      <w:r w:rsidR="0052799D" w:rsidRPr="005C48D3">
        <w:rPr>
          <w:rFonts w:ascii="Times New Roman" w:hAnsi="Times New Roman" w:cs="Times New Roman"/>
          <w:sz w:val="24"/>
          <w:szCs w:val="24"/>
        </w:rPr>
        <w:t>Классные родительские собрания проводятся по плану</w:t>
      </w:r>
      <w:r w:rsidR="0074257B">
        <w:rPr>
          <w:rFonts w:ascii="Times New Roman" w:hAnsi="Times New Roman" w:cs="Times New Roman"/>
          <w:sz w:val="24"/>
          <w:szCs w:val="24"/>
        </w:rPr>
        <w:t xml:space="preserve"> классных руководителей</w:t>
      </w:r>
      <w:r w:rsidR="00DA160B">
        <w:rPr>
          <w:rFonts w:ascii="Times New Roman" w:hAnsi="Times New Roman" w:cs="Times New Roman"/>
          <w:sz w:val="24"/>
          <w:szCs w:val="24"/>
        </w:rPr>
        <w:t xml:space="preserve">. </w:t>
      </w:r>
      <w:r w:rsidR="008C39C2" w:rsidRPr="005C48D3">
        <w:rPr>
          <w:rFonts w:ascii="Times New Roman" w:hAnsi="Times New Roman" w:cs="Times New Roman"/>
          <w:sz w:val="24"/>
          <w:szCs w:val="24"/>
        </w:rPr>
        <w:t>Так же обмен информацией с родителями происходит</w:t>
      </w:r>
      <w:r w:rsidR="0074257B">
        <w:rPr>
          <w:rFonts w:ascii="Times New Roman" w:hAnsi="Times New Roman" w:cs="Times New Roman"/>
          <w:sz w:val="24"/>
          <w:szCs w:val="24"/>
        </w:rPr>
        <w:t xml:space="preserve"> </w:t>
      </w:r>
      <w:proofErr w:type="gramStart"/>
      <w:r w:rsidR="0074257B">
        <w:rPr>
          <w:rFonts w:ascii="Times New Roman" w:hAnsi="Times New Roman" w:cs="Times New Roman"/>
          <w:sz w:val="24"/>
          <w:szCs w:val="24"/>
        </w:rPr>
        <w:t>через группу</w:t>
      </w:r>
      <w:proofErr w:type="gramEnd"/>
      <w:r w:rsidR="0074257B">
        <w:rPr>
          <w:rFonts w:ascii="Times New Roman" w:hAnsi="Times New Roman" w:cs="Times New Roman"/>
          <w:sz w:val="24"/>
          <w:szCs w:val="24"/>
        </w:rPr>
        <w:t xml:space="preserve"> созданную в </w:t>
      </w:r>
      <w:proofErr w:type="spellStart"/>
      <w:r w:rsidR="0074257B">
        <w:rPr>
          <w:rFonts w:ascii="Times New Roman" w:hAnsi="Times New Roman" w:cs="Times New Roman"/>
          <w:sz w:val="24"/>
          <w:szCs w:val="24"/>
        </w:rPr>
        <w:t>Сферум</w:t>
      </w:r>
      <w:proofErr w:type="spellEnd"/>
      <w:r w:rsidR="008C39C2" w:rsidRPr="005C48D3">
        <w:rPr>
          <w:rFonts w:ascii="Times New Roman" w:hAnsi="Times New Roman" w:cs="Times New Roman"/>
          <w:sz w:val="24"/>
          <w:szCs w:val="24"/>
        </w:rPr>
        <w:t xml:space="preserve">. </w:t>
      </w:r>
      <w:r w:rsidRPr="005C48D3">
        <w:rPr>
          <w:rFonts w:ascii="Times New Roman" w:hAnsi="Times New Roman" w:cs="Times New Roman"/>
          <w:sz w:val="24"/>
          <w:szCs w:val="24"/>
        </w:rPr>
        <w:t>Родители привлекаются классными руководителями к различным видам деятельности: участвуют при проведении родительских собраний, в классных и общешкольных праздниках, творческих делах, экскурсиях, помогают решать текущие проблемы класса, школы.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Кроме родительских собраний в школе проводятся индивидуальные консультации для родителей учителями-предметниками.</w:t>
      </w:r>
    </w:p>
    <w:p w:rsidR="009B1696" w:rsidRPr="005C48D3" w:rsidRDefault="00F52043" w:rsidP="00A05347">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 xml:space="preserve">Педагогическое взаимодействие с семьей предполагает единство требований: к ребенку и организацию совместной деятельности, изучение ребенка в семье и школе. </w:t>
      </w:r>
    </w:p>
    <w:p w:rsidR="00A0129B" w:rsidRPr="0041466E" w:rsidRDefault="00F52043" w:rsidP="00A05347">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ab/>
      </w:r>
      <w:r w:rsidRPr="0041466E">
        <w:rPr>
          <w:rFonts w:ascii="Times New Roman" w:hAnsi="Times New Roman" w:cs="Times New Roman"/>
          <w:sz w:val="24"/>
          <w:szCs w:val="24"/>
        </w:rPr>
        <w:t xml:space="preserve">На </w:t>
      </w:r>
      <w:proofErr w:type="spellStart"/>
      <w:r w:rsidRPr="0041466E">
        <w:rPr>
          <w:rFonts w:ascii="Times New Roman" w:hAnsi="Times New Roman" w:cs="Times New Roman"/>
          <w:sz w:val="24"/>
          <w:szCs w:val="24"/>
        </w:rPr>
        <w:t>внутришкольном</w:t>
      </w:r>
      <w:proofErr w:type="spellEnd"/>
      <w:r w:rsidRPr="0041466E">
        <w:rPr>
          <w:rFonts w:ascii="Times New Roman" w:hAnsi="Times New Roman" w:cs="Times New Roman"/>
          <w:sz w:val="24"/>
          <w:szCs w:val="24"/>
        </w:rPr>
        <w:t xml:space="preserve"> учете находятся </w:t>
      </w:r>
      <w:r w:rsidR="0074257B">
        <w:rPr>
          <w:rFonts w:ascii="Times New Roman" w:hAnsi="Times New Roman" w:cs="Times New Roman"/>
          <w:sz w:val="24"/>
          <w:szCs w:val="24"/>
        </w:rPr>
        <w:t>6</w:t>
      </w:r>
      <w:r w:rsidRPr="0041466E">
        <w:rPr>
          <w:rFonts w:ascii="Times New Roman" w:hAnsi="Times New Roman" w:cs="Times New Roman"/>
          <w:sz w:val="24"/>
          <w:szCs w:val="24"/>
        </w:rPr>
        <w:t xml:space="preserve"> учащихся, в </w:t>
      </w:r>
      <w:proofErr w:type="gramStart"/>
      <w:r w:rsidRPr="0041466E">
        <w:rPr>
          <w:rFonts w:ascii="Times New Roman" w:hAnsi="Times New Roman" w:cs="Times New Roman"/>
          <w:sz w:val="24"/>
          <w:szCs w:val="24"/>
        </w:rPr>
        <w:t>семьях  им</w:t>
      </w:r>
      <w:proofErr w:type="gramEnd"/>
      <w:r w:rsidRPr="0041466E">
        <w:rPr>
          <w:rFonts w:ascii="Times New Roman" w:hAnsi="Times New Roman" w:cs="Times New Roman"/>
          <w:sz w:val="24"/>
          <w:szCs w:val="24"/>
        </w:rPr>
        <w:t xml:space="preserve"> не уделяется должного внимания, родители не выполняют возложенные на них обязанности по воспитанию и обучению детей.</w:t>
      </w:r>
    </w:p>
    <w:p w:rsidR="009B1696" w:rsidRPr="005C48D3" w:rsidRDefault="00F52043" w:rsidP="00A05347">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lastRenderedPageBreak/>
        <w:tab/>
        <w:t xml:space="preserve">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Уровень </w:t>
      </w:r>
      <w:r w:rsidR="00E35B99">
        <w:rPr>
          <w:rFonts w:ascii="Times New Roman" w:hAnsi="Times New Roman" w:cs="Times New Roman"/>
          <w:sz w:val="24"/>
          <w:szCs w:val="24"/>
        </w:rPr>
        <w:t xml:space="preserve">взаимодействия семьи и школы </w:t>
      </w:r>
      <w:r w:rsidRPr="005C48D3">
        <w:rPr>
          <w:rFonts w:ascii="Times New Roman" w:hAnsi="Times New Roman" w:cs="Times New Roman"/>
          <w:sz w:val="24"/>
          <w:szCs w:val="24"/>
        </w:rPr>
        <w:t>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В свою очередь это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разнообразить формы работы с родителями.</w:t>
      </w:r>
    </w:p>
    <w:p w:rsidR="00F213AC" w:rsidRPr="005C48D3" w:rsidRDefault="00F213AC" w:rsidP="007F1EF9">
      <w:pPr>
        <w:spacing w:after="0"/>
        <w:ind w:left="709"/>
        <w:jc w:val="both"/>
        <w:rPr>
          <w:rFonts w:ascii="Times New Roman" w:hAnsi="Times New Roman" w:cs="Times New Roman"/>
          <w:sz w:val="24"/>
          <w:szCs w:val="24"/>
        </w:rPr>
      </w:pPr>
    </w:p>
    <w:p w:rsidR="009B1696" w:rsidRPr="005C48D3" w:rsidRDefault="00F52043" w:rsidP="007F1EF9">
      <w:pPr>
        <w:spacing w:after="0"/>
        <w:ind w:left="709" w:firstLine="567"/>
        <w:jc w:val="center"/>
        <w:rPr>
          <w:rFonts w:ascii="Times New Roman" w:hAnsi="Times New Roman" w:cs="Times New Roman"/>
          <w:b/>
          <w:i/>
          <w:sz w:val="24"/>
          <w:szCs w:val="24"/>
        </w:rPr>
      </w:pPr>
      <w:r w:rsidRPr="005C48D3">
        <w:rPr>
          <w:rFonts w:ascii="Times New Roman" w:hAnsi="Times New Roman" w:cs="Times New Roman"/>
          <w:b/>
          <w:i/>
          <w:sz w:val="24"/>
          <w:szCs w:val="24"/>
        </w:rPr>
        <w:t>2.5. Анализ работы по изучению мнения участников образовательных отношений о деятельности школы</w:t>
      </w:r>
    </w:p>
    <w:p w:rsidR="007331FB" w:rsidRPr="007331FB" w:rsidRDefault="00F52043" w:rsidP="007331FB">
      <w:pPr>
        <w:spacing w:after="0"/>
        <w:jc w:val="both"/>
        <w:rPr>
          <w:rFonts w:ascii="Times New Roman" w:eastAsia="Times New Roman" w:hAnsi="Times New Roman" w:cs="Times New Roman"/>
          <w:color w:val="222222"/>
          <w:sz w:val="24"/>
          <w:szCs w:val="24"/>
        </w:rPr>
      </w:pPr>
      <w:r w:rsidRPr="005C48D3">
        <w:rPr>
          <w:rFonts w:ascii="Times New Roman" w:hAnsi="Times New Roman" w:cs="Times New Roman"/>
          <w:sz w:val="24"/>
          <w:szCs w:val="24"/>
        </w:rPr>
        <w:tab/>
      </w:r>
      <w:r w:rsidR="007331FB" w:rsidRPr="007331FB">
        <w:rPr>
          <w:rFonts w:ascii="Times New Roman" w:eastAsia="Times New Roman" w:hAnsi="Times New Roman" w:cs="Times New Roman"/>
          <w:color w:val="222222"/>
          <w:sz w:val="24"/>
          <w:szCs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определением проблем, влияющих на качество предоставления образовательных услуг школой, был организован онлайн-опрос, в котором принял уча</w:t>
      </w:r>
      <w:r w:rsidR="0074257B">
        <w:rPr>
          <w:rFonts w:ascii="Times New Roman" w:eastAsia="Times New Roman" w:hAnsi="Times New Roman" w:cs="Times New Roman"/>
          <w:color w:val="222222"/>
          <w:sz w:val="24"/>
          <w:szCs w:val="24"/>
        </w:rPr>
        <w:t>стие 249 респондент (71</w:t>
      </w:r>
      <w:r w:rsidR="007331FB" w:rsidRPr="007331FB">
        <w:rPr>
          <w:rFonts w:ascii="Times New Roman" w:eastAsia="Times New Roman" w:hAnsi="Times New Roman" w:cs="Times New Roman"/>
          <w:color w:val="222222"/>
          <w:sz w:val="24"/>
          <w:szCs w:val="24"/>
        </w:rPr>
        <w:t>% от общего числа родителей 1–11-х классов).</w:t>
      </w:r>
    </w:p>
    <w:p w:rsidR="007331FB" w:rsidRPr="007331FB" w:rsidRDefault="007331FB" w:rsidP="007331FB">
      <w:pPr>
        <w:spacing w:after="0"/>
        <w:jc w:val="both"/>
        <w:rPr>
          <w:rFonts w:ascii="Times New Roman" w:eastAsia="Times New Roman" w:hAnsi="Times New Roman" w:cs="Times New Roman"/>
          <w:color w:val="222222"/>
          <w:sz w:val="24"/>
          <w:szCs w:val="24"/>
        </w:rPr>
      </w:pPr>
      <w:r w:rsidRPr="007331FB">
        <w:rPr>
          <w:rFonts w:ascii="Times New Roman" w:eastAsia="Times New Roman" w:hAnsi="Times New Roman" w:cs="Times New Roman"/>
          <w:color w:val="222222"/>
          <w:sz w:val="24"/>
          <w:szCs w:val="24"/>
        </w:rPr>
        <w:t>Метод исследования: анкетный опрос. Сроки проведе</w:t>
      </w:r>
      <w:r w:rsidR="004F14C1">
        <w:rPr>
          <w:rFonts w:ascii="Times New Roman" w:eastAsia="Times New Roman" w:hAnsi="Times New Roman" w:cs="Times New Roman"/>
          <w:color w:val="222222"/>
          <w:sz w:val="24"/>
          <w:szCs w:val="24"/>
        </w:rPr>
        <w:t>ния анкетирования: сентябрь 2024</w:t>
      </w:r>
      <w:r w:rsidRPr="007331FB">
        <w:rPr>
          <w:rFonts w:ascii="Times New Roman" w:eastAsia="Times New Roman" w:hAnsi="Times New Roman" w:cs="Times New Roman"/>
          <w:color w:val="222222"/>
          <w:sz w:val="24"/>
          <w:szCs w:val="24"/>
        </w:rPr>
        <w:t> года.</w:t>
      </w:r>
    </w:p>
    <w:p w:rsidR="00352B6B" w:rsidRDefault="007331FB" w:rsidP="007331FB">
      <w:pPr>
        <w:spacing w:after="0"/>
        <w:jc w:val="both"/>
        <w:rPr>
          <w:rFonts w:ascii="Times New Roman" w:eastAsia="Times New Roman" w:hAnsi="Times New Roman" w:cs="Times New Roman"/>
          <w:color w:val="222222"/>
          <w:sz w:val="24"/>
          <w:szCs w:val="24"/>
        </w:rPr>
      </w:pPr>
      <w:r w:rsidRPr="007331FB">
        <w:rPr>
          <w:rFonts w:ascii="Times New Roman" w:eastAsia="Times New Roman" w:hAnsi="Times New Roman" w:cs="Times New Roman"/>
          <w:color w:val="222222"/>
          <w:sz w:val="24"/>
          <w:szCs w:val="24"/>
        </w:rPr>
        <w:t>Результаты исследования представлены ниже:</w:t>
      </w:r>
    </w:p>
    <w:p w:rsidR="00A05347" w:rsidRPr="00A05347" w:rsidRDefault="00A05347" w:rsidP="00A05347">
      <w:pPr>
        <w:spacing w:after="0"/>
        <w:jc w:val="right"/>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Таблица 2</w:t>
      </w:r>
    </w:p>
    <w:tbl>
      <w:tblPr>
        <w:tblW w:w="91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040"/>
        <w:gridCol w:w="4102"/>
      </w:tblGrid>
      <w:tr w:rsidR="00352B6B" w:rsidTr="00352B6B">
        <w:trPr>
          <w:trHeight w:val="528"/>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Степень удовлетворенности</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Доля опрошенных, %</w:t>
            </w:r>
          </w:p>
        </w:tc>
      </w:tr>
      <w:tr w:rsidR="00352B6B" w:rsidTr="00352B6B">
        <w:trPr>
          <w:trHeight w:val="511"/>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Совершенно не удовлетворен </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74257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352B6B">
              <w:rPr>
                <w:rFonts w:ascii="Times New Roman" w:hAnsi="Times New Roman" w:cs="Times New Roman"/>
                <w:sz w:val="24"/>
                <w:szCs w:val="24"/>
              </w:rPr>
              <w:t>%</w:t>
            </w:r>
          </w:p>
        </w:tc>
      </w:tr>
      <w:tr w:rsidR="00352B6B" w:rsidTr="00352B6B">
        <w:trPr>
          <w:trHeight w:val="528"/>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Скорее не удовлетворен </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74257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352B6B">
              <w:rPr>
                <w:rFonts w:ascii="Times New Roman" w:hAnsi="Times New Roman" w:cs="Times New Roman"/>
                <w:sz w:val="24"/>
                <w:szCs w:val="24"/>
              </w:rPr>
              <w:t>,9%</w:t>
            </w:r>
          </w:p>
        </w:tc>
      </w:tr>
      <w:tr w:rsidR="00352B6B" w:rsidTr="00352B6B">
        <w:trPr>
          <w:trHeight w:val="528"/>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Скорее удовлетворен </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7331F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74257B">
              <w:rPr>
                <w:rFonts w:ascii="Times New Roman" w:hAnsi="Times New Roman" w:cs="Times New Roman"/>
                <w:sz w:val="24"/>
                <w:szCs w:val="24"/>
              </w:rPr>
              <w:t>3,3</w:t>
            </w:r>
            <w:r w:rsidR="00352B6B">
              <w:rPr>
                <w:rFonts w:ascii="Times New Roman" w:hAnsi="Times New Roman" w:cs="Times New Roman"/>
                <w:sz w:val="24"/>
                <w:szCs w:val="24"/>
              </w:rPr>
              <w:t>%</w:t>
            </w:r>
          </w:p>
        </w:tc>
      </w:tr>
      <w:tr w:rsidR="00352B6B" w:rsidTr="00352B6B">
        <w:trPr>
          <w:trHeight w:val="653"/>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Трудно сказать </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74257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007331FB">
              <w:rPr>
                <w:rFonts w:ascii="Times New Roman" w:hAnsi="Times New Roman" w:cs="Times New Roman"/>
                <w:sz w:val="24"/>
                <w:szCs w:val="24"/>
              </w:rPr>
              <w:t>,8</w:t>
            </w:r>
            <w:r w:rsidR="00352B6B">
              <w:rPr>
                <w:rFonts w:ascii="Times New Roman" w:hAnsi="Times New Roman" w:cs="Times New Roman"/>
                <w:sz w:val="24"/>
                <w:szCs w:val="24"/>
              </w:rPr>
              <w:t>%</w:t>
            </w:r>
          </w:p>
        </w:tc>
      </w:tr>
      <w:tr w:rsidR="00352B6B" w:rsidTr="00352B6B">
        <w:trPr>
          <w:trHeight w:val="528"/>
        </w:trPr>
        <w:tc>
          <w:tcPr>
            <w:tcW w:w="50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4102" w:type="dxa"/>
            <w:tcBorders>
              <w:top w:val="single" w:sz="4" w:space="0" w:color="000001"/>
              <w:left w:val="single" w:sz="4" w:space="0" w:color="000001"/>
              <w:bottom w:val="single" w:sz="4" w:space="0" w:color="000001"/>
              <w:right w:val="single" w:sz="4" w:space="0" w:color="000001"/>
            </w:tcBorders>
            <w:shd w:val="clear" w:color="auto" w:fill="auto"/>
            <w:vAlign w:val="center"/>
          </w:tcPr>
          <w:p w:rsidR="00352B6B" w:rsidRDefault="00352B6B" w:rsidP="00CC2222">
            <w:pPr>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352B6B" w:rsidRDefault="00352B6B" w:rsidP="00352B6B">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352B6B" w:rsidRDefault="00352B6B" w:rsidP="00A05347">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В качестве основных составляющих процесса обучения в исследовании рассматривались:</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организация учебно-воспитательного процесса;</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о деятельности образовательного учреждения посредствам информационно-коммуникативных технологий;</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состояние материально-технической базы учреждения;</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профессионализм педагогов;</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организация питания в школе;</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обеспечение литературой и пособиями, учебниками;</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взаимоотношения педагогов с обучающимися;</w:t>
      </w:r>
    </w:p>
    <w:p w:rsidR="00352B6B" w:rsidRDefault="00352B6B" w:rsidP="00A05347">
      <w:pPr>
        <w:pStyle w:val="af0"/>
        <w:numPr>
          <w:ilvl w:val="0"/>
          <w:numId w:val="4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взаимоо</w:t>
      </w:r>
      <w:r w:rsidR="007331FB">
        <w:rPr>
          <w:rFonts w:ascii="Times New Roman" w:hAnsi="Times New Roman" w:cs="Times New Roman"/>
          <w:sz w:val="24"/>
          <w:szCs w:val="24"/>
        </w:rPr>
        <w:t>тношение педагогов с родителями.</w:t>
      </w:r>
    </w:p>
    <w:p w:rsidR="00352B6B" w:rsidRPr="005C48D3" w:rsidRDefault="00352B6B" w:rsidP="00A05347">
      <w:pPr>
        <w:spacing w:after="0"/>
        <w:ind w:left="426" w:firstLine="567"/>
        <w:jc w:val="both"/>
        <w:rPr>
          <w:rFonts w:ascii="Times New Roman" w:hAnsi="Times New Roman" w:cs="Times New Roman"/>
          <w:sz w:val="24"/>
          <w:szCs w:val="24"/>
        </w:rPr>
      </w:pPr>
      <w:r w:rsidRPr="005C48D3">
        <w:rPr>
          <w:rFonts w:ascii="Times New Roman" w:hAnsi="Times New Roman" w:cs="Times New Roman"/>
          <w:sz w:val="24"/>
          <w:szCs w:val="24"/>
        </w:rPr>
        <w:t>Кроме анкетирования и опросов, касающихся изучения мнения участников образовательных отношений о школе проводился и планомерный анализ запросов потребителей образовательных услуг.</w:t>
      </w:r>
    </w:p>
    <w:p w:rsidR="009B1696" w:rsidRPr="005C48D3" w:rsidRDefault="00352B6B"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lastRenderedPageBreak/>
        <w:t>Это, прежде все</w:t>
      </w:r>
      <w:r>
        <w:rPr>
          <w:rFonts w:ascii="Times New Roman" w:hAnsi="Times New Roman" w:cs="Times New Roman"/>
          <w:sz w:val="24"/>
          <w:szCs w:val="24"/>
        </w:rPr>
        <w:t>го анкетирование родителей 1 – 11</w:t>
      </w:r>
      <w:r w:rsidRPr="005C48D3">
        <w:rPr>
          <w:rFonts w:ascii="Times New Roman" w:hAnsi="Times New Roman" w:cs="Times New Roman"/>
          <w:sz w:val="24"/>
          <w:szCs w:val="24"/>
        </w:rPr>
        <w:t xml:space="preserve"> классов по вопросам организации внеурочной деятельности и преподаванию модулей курса ОРКСЭ</w:t>
      </w:r>
      <w:r w:rsidR="0074257B">
        <w:rPr>
          <w:rFonts w:ascii="Times New Roman" w:hAnsi="Times New Roman" w:cs="Times New Roman"/>
          <w:sz w:val="24"/>
          <w:szCs w:val="24"/>
        </w:rPr>
        <w:t xml:space="preserve"> в 4 классе, ОДНКНР в 5</w:t>
      </w:r>
      <w:r w:rsidR="004F14C1">
        <w:rPr>
          <w:rFonts w:ascii="Times New Roman" w:hAnsi="Times New Roman" w:cs="Times New Roman"/>
          <w:sz w:val="24"/>
          <w:szCs w:val="24"/>
        </w:rPr>
        <w:t>-6</w:t>
      </w:r>
      <w:r w:rsidR="0074257B">
        <w:rPr>
          <w:rFonts w:ascii="Times New Roman" w:hAnsi="Times New Roman" w:cs="Times New Roman"/>
          <w:sz w:val="24"/>
          <w:szCs w:val="24"/>
        </w:rPr>
        <w:t xml:space="preserve"> классе</w:t>
      </w:r>
      <w:r w:rsidRPr="005C48D3">
        <w:rPr>
          <w:rFonts w:ascii="Times New Roman" w:hAnsi="Times New Roman" w:cs="Times New Roman"/>
          <w:sz w:val="24"/>
          <w:szCs w:val="24"/>
        </w:rPr>
        <w:t>.</w:t>
      </w:r>
    </w:p>
    <w:p w:rsidR="009B1696" w:rsidRPr="00D03170" w:rsidRDefault="00F52043" w:rsidP="00A05347">
      <w:pPr>
        <w:spacing w:after="0"/>
        <w:ind w:lef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С учетом выявленных проблем, вопросов и запросов составляется План работы школы, Учебный план школы, План работы Совета школы, вносятся необходимые изменения и дополнения в локальные нормативные акты. </w:t>
      </w:r>
    </w:p>
    <w:p w:rsidR="009B1696" w:rsidRPr="005C48D3" w:rsidRDefault="00F52043" w:rsidP="00A05347">
      <w:pPr>
        <w:spacing w:after="0"/>
        <w:ind w:left="284" w:firstLine="567"/>
        <w:jc w:val="both"/>
        <w:rPr>
          <w:rFonts w:ascii="Times New Roman" w:hAnsi="Times New Roman" w:cs="Times New Roman"/>
          <w:b/>
          <w:sz w:val="24"/>
          <w:szCs w:val="24"/>
        </w:rPr>
      </w:pPr>
      <w:r w:rsidRPr="005C48D3">
        <w:rPr>
          <w:rFonts w:ascii="Times New Roman" w:hAnsi="Times New Roman" w:cs="Times New Roman"/>
          <w:b/>
          <w:sz w:val="24"/>
          <w:szCs w:val="24"/>
        </w:rPr>
        <w:t>Выводы и рекомендации по разделу</w:t>
      </w:r>
    </w:p>
    <w:p w:rsidR="00BD4AC8" w:rsidRPr="007245F6" w:rsidRDefault="00F52043" w:rsidP="00A05347">
      <w:pPr>
        <w:spacing w:after="0"/>
        <w:ind w:left="284" w:firstLine="567"/>
        <w:jc w:val="both"/>
        <w:rPr>
          <w:rStyle w:val="70"/>
          <w:rFonts w:ascii="Times New Roman" w:hAnsi="Times New Roman"/>
          <w:b/>
          <w:sz w:val="24"/>
          <w:szCs w:val="24"/>
          <w:shd w:val="clear" w:color="auto" w:fill="auto"/>
        </w:rPr>
      </w:pPr>
      <w:r w:rsidRPr="005C48D3">
        <w:rPr>
          <w:rFonts w:ascii="Times New Roman" w:hAnsi="Times New Roman" w:cs="Times New Roman"/>
          <w:sz w:val="24"/>
          <w:szCs w:val="24"/>
        </w:rPr>
        <w:t>Анализ представленных экспертной комиссии за прошедший период материалов позволяет сделать объективные выводы о структуре управления школой. Руководство образовательным учреждением ведется в соответствии с законодательством РФ. 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совещаний администрации при директоре, совещаний профсоюзного комитета, заседаний методических объединений, Совета школы, родительских собраний и др.). Тематики Педагогического совета, Совета школы, методического совета и т.д. соответствуют конкретным задачам, обеспечивающим не только традиционное функционирование, но развитие учреждения в инновационном режиме; повестка и решения соответствуют их тематике; принимаемые решения имеют сроки и ответственных; выполнение решений контролируется и обсуждается. Су</w:t>
      </w:r>
      <w:r w:rsidR="00283720" w:rsidRPr="005C48D3">
        <w:rPr>
          <w:rFonts w:ascii="Times New Roman" w:hAnsi="Times New Roman" w:cs="Times New Roman"/>
          <w:sz w:val="24"/>
          <w:szCs w:val="24"/>
        </w:rPr>
        <w:t>ществующая система управления МБ</w:t>
      </w:r>
      <w:r w:rsidRPr="005C48D3">
        <w:rPr>
          <w:rFonts w:ascii="Times New Roman" w:hAnsi="Times New Roman" w:cs="Times New Roman"/>
          <w:sz w:val="24"/>
          <w:szCs w:val="24"/>
        </w:rPr>
        <w:t>ОУ «</w:t>
      </w:r>
      <w:proofErr w:type="spellStart"/>
      <w:r w:rsidR="00A0129B" w:rsidRPr="005C48D3">
        <w:rPr>
          <w:rFonts w:ascii="Times New Roman" w:hAnsi="Times New Roman" w:cs="Times New Roman"/>
          <w:sz w:val="24"/>
          <w:szCs w:val="24"/>
        </w:rPr>
        <w:t>Светлоозерская</w:t>
      </w:r>
      <w:proofErr w:type="spellEnd"/>
      <w:r w:rsidR="00A0129B" w:rsidRPr="005C48D3">
        <w:rPr>
          <w:rFonts w:ascii="Times New Roman" w:hAnsi="Times New Roman" w:cs="Times New Roman"/>
          <w:sz w:val="24"/>
          <w:szCs w:val="24"/>
        </w:rPr>
        <w:t xml:space="preserve"> </w:t>
      </w:r>
      <w:proofErr w:type="spellStart"/>
      <w:r w:rsidR="00A0129B"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261 и ст. 282 Федерального закона № 273-ФЗ от 27.12.2012 «Об образовании в Российской Федерации»</w:t>
      </w:r>
    </w:p>
    <w:p w:rsidR="00551B98" w:rsidRDefault="00551B98" w:rsidP="00D03170">
      <w:pPr>
        <w:pStyle w:val="71"/>
        <w:shd w:val="clear" w:color="auto" w:fill="auto"/>
        <w:spacing w:before="0" w:after="0" w:line="276" w:lineRule="auto"/>
        <w:ind w:left="709" w:firstLine="567"/>
        <w:jc w:val="center"/>
        <w:rPr>
          <w:rStyle w:val="70"/>
          <w:rFonts w:ascii="Times New Roman" w:hAnsi="Times New Roman"/>
          <w:color w:val="000000"/>
          <w:sz w:val="24"/>
          <w:szCs w:val="24"/>
        </w:rPr>
      </w:pPr>
    </w:p>
    <w:p w:rsidR="00551B98" w:rsidRDefault="00551B98" w:rsidP="00D03170">
      <w:pPr>
        <w:pStyle w:val="71"/>
        <w:shd w:val="clear" w:color="auto" w:fill="auto"/>
        <w:spacing w:before="0" w:after="0" w:line="276" w:lineRule="auto"/>
        <w:ind w:left="709" w:firstLine="567"/>
        <w:jc w:val="center"/>
        <w:rPr>
          <w:rStyle w:val="70"/>
          <w:rFonts w:ascii="Times New Roman" w:hAnsi="Times New Roman"/>
          <w:color w:val="000000"/>
          <w:sz w:val="24"/>
          <w:szCs w:val="24"/>
        </w:rPr>
      </w:pPr>
    </w:p>
    <w:p w:rsidR="00BD4AC8" w:rsidRPr="005C48D3" w:rsidRDefault="00F52043" w:rsidP="00D03170">
      <w:pPr>
        <w:pStyle w:val="71"/>
        <w:shd w:val="clear" w:color="auto" w:fill="auto"/>
        <w:spacing w:before="0" w:after="0" w:line="276" w:lineRule="auto"/>
        <w:ind w:left="709" w:firstLine="567"/>
        <w:jc w:val="center"/>
        <w:rPr>
          <w:rFonts w:ascii="Times New Roman" w:hAnsi="Times New Roman"/>
          <w:color w:val="000000"/>
          <w:sz w:val="24"/>
          <w:szCs w:val="24"/>
          <w:shd w:val="clear" w:color="auto" w:fill="FFFFFF"/>
        </w:rPr>
      </w:pPr>
      <w:r w:rsidRPr="005C48D3">
        <w:rPr>
          <w:rStyle w:val="70"/>
          <w:rFonts w:ascii="Times New Roman" w:hAnsi="Times New Roman"/>
          <w:color w:val="000000"/>
          <w:sz w:val="24"/>
          <w:szCs w:val="24"/>
        </w:rPr>
        <w:t>Раздел 3. Содержание и качество подготовки обучающихся</w:t>
      </w:r>
    </w:p>
    <w:p w:rsidR="009B1696" w:rsidRPr="005C48D3" w:rsidRDefault="00F52043" w:rsidP="007245F6">
      <w:pPr>
        <w:pStyle w:val="91"/>
        <w:numPr>
          <w:ilvl w:val="0"/>
          <w:numId w:val="16"/>
        </w:numPr>
        <w:shd w:val="clear" w:color="auto" w:fill="auto"/>
        <w:tabs>
          <w:tab w:val="left" w:pos="466"/>
        </w:tabs>
        <w:spacing w:before="0" w:after="0" w:line="276" w:lineRule="auto"/>
        <w:ind w:left="709" w:firstLine="567"/>
        <w:jc w:val="center"/>
        <w:rPr>
          <w:rStyle w:val="90"/>
          <w:rFonts w:ascii="Times New Roman" w:hAnsi="Times New Roman"/>
          <w:i/>
          <w:iCs/>
          <w:sz w:val="24"/>
          <w:szCs w:val="24"/>
        </w:rPr>
      </w:pPr>
      <w:r w:rsidRPr="005C48D3">
        <w:rPr>
          <w:rStyle w:val="90"/>
          <w:rFonts w:ascii="Times New Roman" w:hAnsi="Times New Roman"/>
          <w:i/>
          <w:color w:val="000000"/>
          <w:sz w:val="24"/>
          <w:szCs w:val="24"/>
        </w:rPr>
        <w:t>Контингент учащихся</w:t>
      </w:r>
    </w:p>
    <w:p w:rsidR="009B1696" w:rsidRPr="005C48D3" w:rsidRDefault="00F52043" w:rsidP="00A05347">
      <w:pPr>
        <w:ind w:left="284"/>
        <w:jc w:val="both"/>
        <w:rPr>
          <w:rFonts w:ascii="Times New Roman" w:hAnsi="Times New Roman" w:cs="Times New Roman"/>
          <w:sz w:val="24"/>
          <w:szCs w:val="24"/>
        </w:rPr>
      </w:pPr>
      <w:r w:rsidRPr="005C48D3">
        <w:rPr>
          <w:rFonts w:ascii="Times New Roman" w:hAnsi="Times New Roman" w:cs="Times New Roman"/>
          <w:sz w:val="24"/>
          <w:szCs w:val="24"/>
        </w:rPr>
        <w:t>Анализ контингента школы показывает</w:t>
      </w:r>
      <w:r w:rsidR="00F213AC" w:rsidRPr="005C48D3">
        <w:rPr>
          <w:rFonts w:ascii="Times New Roman" w:hAnsi="Times New Roman" w:cs="Times New Roman"/>
          <w:sz w:val="24"/>
          <w:szCs w:val="24"/>
        </w:rPr>
        <w:t xml:space="preserve"> в целом стабильную численность </w:t>
      </w:r>
      <w:r w:rsidRPr="005C48D3">
        <w:rPr>
          <w:rFonts w:ascii="Times New Roman" w:hAnsi="Times New Roman" w:cs="Times New Roman"/>
          <w:sz w:val="24"/>
          <w:szCs w:val="24"/>
        </w:rPr>
        <w:t>учащихся и классов-комплектов:</w:t>
      </w:r>
    </w:p>
    <w:p w:rsidR="009B1696" w:rsidRDefault="00F52043" w:rsidP="00A0534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Статистические сведения об учреждении</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3</w:t>
      </w:r>
    </w:p>
    <w:tbl>
      <w:tblPr>
        <w:tblW w:w="10000"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1130"/>
        <w:gridCol w:w="4729"/>
        <w:gridCol w:w="1380"/>
        <w:gridCol w:w="1381"/>
        <w:gridCol w:w="1380"/>
      </w:tblGrid>
      <w:tr w:rsidR="009B1696" w:rsidRPr="005C48D3" w:rsidTr="0074257B">
        <w:trPr>
          <w:trHeight w:val="465"/>
        </w:trPr>
        <w:tc>
          <w:tcPr>
            <w:tcW w:w="113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0D31E9">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473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393739">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Показатели </w:t>
            </w:r>
          </w:p>
        </w:tc>
        <w:tc>
          <w:tcPr>
            <w:tcW w:w="4131" w:type="dxa"/>
            <w:gridSpan w:val="3"/>
            <w:tcBorders>
              <w:top w:val="single" w:sz="4" w:space="0" w:color="000001"/>
              <w:left w:val="single" w:sz="4" w:space="0" w:color="000001"/>
              <w:bottom w:val="single" w:sz="4" w:space="0" w:color="00000A"/>
              <w:right w:val="single" w:sz="4" w:space="0" w:color="000001"/>
            </w:tcBorders>
            <w:shd w:val="clear" w:color="auto" w:fill="auto"/>
            <w:vAlign w:val="center"/>
          </w:tcPr>
          <w:p w:rsidR="009B1696" w:rsidRPr="005C48D3" w:rsidRDefault="00F52043" w:rsidP="00393739">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 (чел.)</w:t>
            </w:r>
          </w:p>
        </w:tc>
      </w:tr>
      <w:tr w:rsidR="0074257B" w:rsidRPr="005C48D3" w:rsidTr="0074257B">
        <w:trPr>
          <w:trHeight w:val="473"/>
        </w:trPr>
        <w:tc>
          <w:tcPr>
            <w:tcW w:w="113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p>
        </w:tc>
        <w:tc>
          <w:tcPr>
            <w:tcW w:w="473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p>
        </w:tc>
        <w:tc>
          <w:tcPr>
            <w:tcW w:w="1372" w:type="dxa"/>
            <w:tcBorders>
              <w:top w:val="single" w:sz="4" w:space="0" w:color="00000A"/>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20</w:t>
            </w:r>
            <w:r w:rsidR="004F14C1">
              <w:rPr>
                <w:rFonts w:ascii="Times New Roman" w:hAnsi="Times New Roman" w:cs="Times New Roman"/>
                <w:sz w:val="24"/>
                <w:szCs w:val="24"/>
              </w:rPr>
              <w:t>22</w:t>
            </w:r>
          </w:p>
        </w:tc>
        <w:tc>
          <w:tcPr>
            <w:tcW w:w="1381" w:type="dxa"/>
            <w:tcBorders>
              <w:top w:val="single" w:sz="4" w:space="0" w:color="00000A"/>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202</w:t>
            </w:r>
            <w:r w:rsidR="004F14C1">
              <w:rPr>
                <w:rFonts w:ascii="Times New Roman" w:hAnsi="Times New Roman" w:cs="Times New Roman"/>
                <w:sz w:val="24"/>
                <w:szCs w:val="24"/>
              </w:rPr>
              <w:t>3</w:t>
            </w:r>
          </w:p>
        </w:tc>
        <w:tc>
          <w:tcPr>
            <w:tcW w:w="1378" w:type="dxa"/>
            <w:tcBorders>
              <w:top w:val="single" w:sz="4" w:space="0" w:color="00000A"/>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2024</w:t>
            </w:r>
          </w:p>
        </w:tc>
      </w:tr>
      <w:tr w:rsidR="0074257B" w:rsidRPr="005C48D3" w:rsidTr="0074257B">
        <w:trPr>
          <w:trHeight w:val="653"/>
        </w:trPr>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473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Общая численность учащихся </w:t>
            </w:r>
          </w:p>
        </w:tc>
        <w:tc>
          <w:tcPr>
            <w:tcW w:w="13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1</w:t>
            </w:r>
            <w:r w:rsidR="004F14C1">
              <w:rPr>
                <w:rFonts w:ascii="Times New Roman" w:hAnsi="Times New Roman" w:cs="Times New Roman"/>
                <w:sz w:val="24"/>
                <w:szCs w:val="24"/>
              </w:rPr>
              <w:t>93</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190</w:t>
            </w:r>
          </w:p>
        </w:tc>
        <w:tc>
          <w:tcPr>
            <w:tcW w:w="1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167</w:t>
            </w:r>
          </w:p>
        </w:tc>
      </w:tr>
      <w:tr w:rsidR="0074257B" w:rsidRPr="005C48D3" w:rsidTr="0074257B">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4739" w:type="dxa"/>
            <w:tcBorders>
              <w:top w:val="single" w:sz="4" w:space="0" w:color="000001"/>
              <w:left w:val="single" w:sz="4" w:space="0" w:color="000001"/>
              <w:bottom w:val="single" w:sz="4" w:space="0" w:color="000001"/>
              <w:right w:val="single" w:sz="4" w:space="0" w:color="000001"/>
            </w:tcBorders>
            <w:shd w:val="clear" w:color="auto" w:fill="auto"/>
          </w:tcPr>
          <w:p w:rsidR="0074257B" w:rsidRPr="005C48D3" w:rsidRDefault="0074257B" w:rsidP="0074257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13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7</w:t>
            </w:r>
            <w:r w:rsidR="004F14C1">
              <w:rPr>
                <w:rFonts w:ascii="Times New Roman" w:hAnsi="Times New Roman" w:cs="Times New Roman"/>
                <w:sz w:val="24"/>
                <w:szCs w:val="24"/>
              </w:rPr>
              <w:t>5</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73</w:t>
            </w:r>
          </w:p>
        </w:tc>
        <w:tc>
          <w:tcPr>
            <w:tcW w:w="1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65</w:t>
            </w:r>
          </w:p>
        </w:tc>
      </w:tr>
      <w:tr w:rsidR="0074257B" w:rsidRPr="005C48D3" w:rsidTr="0074257B">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4739" w:type="dxa"/>
            <w:tcBorders>
              <w:top w:val="single" w:sz="4" w:space="0" w:color="000001"/>
              <w:left w:val="single" w:sz="4" w:space="0" w:color="000001"/>
              <w:bottom w:val="single" w:sz="4" w:space="0" w:color="000001"/>
              <w:right w:val="single" w:sz="4" w:space="0" w:color="000001"/>
            </w:tcBorders>
            <w:shd w:val="clear" w:color="auto" w:fill="auto"/>
          </w:tcPr>
          <w:p w:rsidR="0074257B" w:rsidRPr="005C48D3" w:rsidRDefault="0074257B" w:rsidP="0074257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13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1</w:t>
            </w:r>
            <w:r w:rsidR="004F14C1">
              <w:rPr>
                <w:rFonts w:ascii="Times New Roman" w:hAnsi="Times New Roman" w:cs="Times New Roman"/>
                <w:sz w:val="24"/>
                <w:szCs w:val="24"/>
              </w:rPr>
              <w:t>02</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100</w:t>
            </w:r>
          </w:p>
        </w:tc>
        <w:tc>
          <w:tcPr>
            <w:tcW w:w="1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88</w:t>
            </w:r>
          </w:p>
        </w:tc>
      </w:tr>
      <w:tr w:rsidR="0074257B" w:rsidRPr="005C48D3" w:rsidTr="0074257B">
        <w:tc>
          <w:tcPr>
            <w:tcW w:w="11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74257B" w:rsidP="0074257B">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4739" w:type="dxa"/>
            <w:tcBorders>
              <w:top w:val="single" w:sz="4" w:space="0" w:color="000001"/>
              <w:left w:val="single" w:sz="4" w:space="0" w:color="000001"/>
              <w:bottom w:val="single" w:sz="4" w:space="0" w:color="000001"/>
              <w:right w:val="single" w:sz="4" w:space="0" w:color="000001"/>
            </w:tcBorders>
            <w:shd w:val="clear" w:color="auto" w:fill="auto"/>
          </w:tcPr>
          <w:p w:rsidR="0074257B" w:rsidRPr="005C48D3" w:rsidRDefault="0074257B" w:rsidP="0074257B">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3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16</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74257B" w:rsidRPr="005C48D3" w:rsidRDefault="004F14C1" w:rsidP="00742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bl>
    <w:p w:rsidR="000D31E9" w:rsidRDefault="000D31E9" w:rsidP="00393739">
      <w:pPr>
        <w:spacing w:after="0" w:line="240" w:lineRule="auto"/>
        <w:ind w:left="709" w:firstLine="708"/>
        <w:jc w:val="both"/>
        <w:rPr>
          <w:rFonts w:ascii="Times New Roman" w:hAnsi="Times New Roman" w:cs="Times New Roman"/>
          <w:sz w:val="24"/>
          <w:szCs w:val="24"/>
        </w:rPr>
      </w:pPr>
    </w:p>
    <w:p w:rsidR="003A2C9B" w:rsidRPr="003A2C9B" w:rsidRDefault="00F52043" w:rsidP="00CD08B8">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В учреждении осуществляется текущий контро</w:t>
      </w:r>
      <w:r w:rsidR="00CD08B8">
        <w:rPr>
          <w:rFonts w:ascii="Times New Roman" w:hAnsi="Times New Roman" w:cs="Times New Roman"/>
          <w:sz w:val="24"/>
          <w:szCs w:val="24"/>
        </w:rPr>
        <w:t xml:space="preserve">ль успеваемости и промежуточная </w:t>
      </w:r>
      <w:r w:rsidRPr="005C48D3">
        <w:rPr>
          <w:rFonts w:ascii="Times New Roman" w:hAnsi="Times New Roman" w:cs="Times New Roman"/>
          <w:sz w:val="24"/>
          <w:szCs w:val="24"/>
        </w:rPr>
        <w:t xml:space="preserve">аттестация учащихся согласно утвержденному положению. Доля обучающихся, освоивших учебные </w:t>
      </w:r>
      <w:r w:rsidRPr="005C48D3">
        <w:rPr>
          <w:rFonts w:ascii="Times New Roman" w:hAnsi="Times New Roman" w:cs="Times New Roman"/>
          <w:sz w:val="24"/>
          <w:szCs w:val="24"/>
        </w:rPr>
        <w:lastRenderedPageBreak/>
        <w:t xml:space="preserve">предметы ФГОС по результатам внутренней оценки качества образования за 3 предыдущих года составляет 100%. </w:t>
      </w:r>
    </w:p>
    <w:p w:rsidR="00A05347" w:rsidRDefault="00A05347" w:rsidP="00CD08B8">
      <w:pPr>
        <w:jc w:val="both"/>
        <w:rPr>
          <w:rFonts w:ascii="Times New Roman" w:hAnsi="Times New Roman" w:cs="Times New Roman"/>
          <w:i/>
          <w:sz w:val="24"/>
          <w:szCs w:val="24"/>
        </w:rPr>
      </w:pPr>
    </w:p>
    <w:p w:rsidR="009B1696" w:rsidRDefault="00F52043" w:rsidP="00CD08B8">
      <w:pPr>
        <w:jc w:val="both"/>
        <w:rPr>
          <w:rFonts w:ascii="Times New Roman" w:hAnsi="Times New Roman" w:cs="Times New Roman"/>
          <w:sz w:val="24"/>
          <w:szCs w:val="24"/>
        </w:rPr>
      </w:pPr>
      <w:r w:rsidRPr="005C48D3">
        <w:rPr>
          <w:rFonts w:ascii="Times New Roman" w:hAnsi="Times New Roman" w:cs="Times New Roman"/>
          <w:sz w:val="24"/>
          <w:szCs w:val="24"/>
        </w:rPr>
        <w:t>Динамика успеваемост</w:t>
      </w:r>
      <w:r w:rsidR="00283720" w:rsidRPr="005C48D3">
        <w:rPr>
          <w:rFonts w:ascii="Times New Roman" w:hAnsi="Times New Roman" w:cs="Times New Roman"/>
          <w:sz w:val="24"/>
          <w:szCs w:val="24"/>
        </w:rPr>
        <w:t xml:space="preserve">и и качества знаний </w:t>
      </w:r>
      <w:proofErr w:type="gramStart"/>
      <w:r w:rsidR="00283720" w:rsidRPr="005C48D3">
        <w:rPr>
          <w:rFonts w:ascii="Times New Roman" w:hAnsi="Times New Roman" w:cs="Times New Roman"/>
          <w:sz w:val="24"/>
          <w:szCs w:val="24"/>
        </w:rPr>
        <w:t>учащихся  МБ</w:t>
      </w:r>
      <w:r w:rsidRPr="005C48D3">
        <w:rPr>
          <w:rFonts w:ascii="Times New Roman" w:hAnsi="Times New Roman" w:cs="Times New Roman"/>
          <w:sz w:val="24"/>
          <w:szCs w:val="24"/>
        </w:rPr>
        <w:t>ОУ</w:t>
      </w:r>
      <w:proofErr w:type="gramEnd"/>
      <w:r w:rsidRPr="005C48D3">
        <w:rPr>
          <w:rFonts w:ascii="Times New Roman" w:hAnsi="Times New Roman" w:cs="Times New Roman"/>
          <w:sz w:val="24"/>
          <w:szCs w:val="24"/>
        </w:rPr>
        <w:t xml:space="preserve"> «</w:t>
      </w:r>
      <w:proofErr w:type="spellStart"/>
      <w:r w:rsidR="005B3710" w:rsidRPr="005C48D3">
        <w:rPr>
          <w:rFonts w:ascii="Times New Roman" w:hAnsi="Times New Roman" w:cs="Times New Roman"/>
          <w:sz w:val="24"/>
          <w:szCs w:val="24"/>
        </w:rPr>
        <w:t>Светлоозерская</w:t>
      </w:r>
      <w:proofErr w:type="spellEnd"/>
      <w:r w:rsidR="005B3710" w:rsidRPr="005C48D3">
        <w:rPr>
          <w:rFonts w:ascii="Times New Roman" w:hAnsi="Times New Roman" w:cs="Times New Roman"/>
          <w:sz w:val="24"/>
          <w:szCs w:val="24"/>
        </w:rPr>
        <w:t xml:space="preserve"> </w:t>
      </w:r>
      <w:proofErr w:type="spellStart"/>
      <w:r w:rsidR="005B3710"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по уровням образования за последние 3 года.</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4</w:t>
      </w:r>
    </w:p>
    <w:tbl>
      <w:tblPr>
        <w:tblW w:w="10205" w:type="dxa"/>
        <w:tblBorders>
          <w:top w:val="single" w:sz="4" w:space="0" w:color="000001"/>
          <w:left w:val="single" w:sz="4" w:space="0" w:color="000001"/>
          <w:bottom w:val="single" w:sz="4" w:space="0" w:color="000001"/>
          <w:insideH w:val="single" w:sz="4" w:space="0" w:color="000001"/>
        </w:tblBorders>
        <w:tblCellMar>
          <w:top w:w="55" w:type="dxa"/>
          <w:left w:w="35" w:type="dxa"/>
          <w:bottom w:w="55" w:type="dxa"/>
          <w:right w:w="55" w:type="dxa"/>
        </w:tblCellMar>
        <w:tblLook w:val="04A0" w:firstRow="1" w:lastRow="0" w:firstColumn="1" w:lastColumn="0" w:noHBand="0" w:noVBand="1"/>
      </w:tblPr>
      <w:tblGrid>
        <w:gridCol w:w="1469"/>
        <w:gridCol w:w="1048"/>
        <w:gridCol w:w="1048"/>
        <w:gridCol w:w="1049"/>
        <w:gridCol w:w="1163"/>
        <w:gridCol w:w="1099"/>
        <w:gridCol w:w="1098"/>
        <w:gridCol w:w="1098"/>
        <w:gridCol w:w="1133"/>
      </w:tblGrid>
      <w:tr w:rsidR="009B1696" w:rsidRPr="005C48D3" w:rsidTr="00D34341">
        <w:tc>
          <w:tcPr>
            <w:tcW w:w="1469"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Учебный</w:t>
            </w:r>
            <w:r w:rsidR="00551B98">
              <w:rPr>
                <w:rFonts w:ascii="Times New Roman" w:hAnsi="Times New Roman" w:cs="Times New Roman"/>
                <w:sz w:val="24"/>
                <w:szCs w:val="24"/>
              </w:rPr>
              <w:t xml:space="preserve"> </w:t>
            </w:r>
            <w:r w:rsidRPr="005C48D3">
              <w:rPr>
                <w:rFonts w:ascii="Times New Roman" w:hAnsi="Times New Roman" w:cs="Times New Roman"/>
                <w:sz w:val="24"/>
                <w:szCs w:val="24"/>
              </w:rPr>
              <w:t>год</w:t>
            </w:r>
          </w:p>
        </w:tc>
        <w:tc>
          <w:tcPr>
            <w:tcW w:w="4308" w:type="dxa"/>
            <w:gridSpan w:val="4"/>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Успеваемость</w:t>
            </w:r>
            <w:r w:rsidR="00C51E4B">
              <w:rPr>
                <w:rFonts w:ascii="Times New Roman" w:hAnsi="Times New Roman" w:cs="Times New Roman"/>
                <w:sz w:val="24"/>
                <w:szCs w:val="24"/>
              </w:rPr>
              <w:t xml:space="preserve"> %</w:t>
            </w:r>
          </w:p>
        </w:tc>
        <w:tc>
          <w:tcPr>
            <w:tcW w:w="4428"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Качество</w:t>
            </w:r>
            <w:r w:rsidR="00C51E4B">
              <w:rPr>
                <w:rFonts w:ascii="Times New Roman" w:hAnsi="Times New Roman" w:cs="Times New Roman"/>
                <w:sz w:val="24"/>
                <w:szCs w:val="24"/>
              </w:rPr>
              <w:t xml:space="preserve"> %</w:t>
            </w:r>
          </w:p>
        </w:tc>
      </w:tr>
      <w:tr w:rsidR="004A5E84" w:rsidRPr="005C48D3" w:rsidTr="00D34341">
        <w:trPr>
          <w:trHeight w:val="400"/>
        </w:trPr>
        <w:tc>
          <w:tcPr>
            <w:tcW w:w="1469" w:type="dxa"/>
            <w:tcBorders>
              <w:top w:val="single" w:sz="4" w:space="0" w:color="000001"/>
              <w:left w:val="single" w:sz="4" w:space="0" w:color="000001"/>
              <w:bottom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1048"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НОО</w:t>
            </w:r>
          </w:p>
        </w:tc>
        <w:tc>
          <w:tcPr>
            <w:tcW w:w="1048"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ООО</w:t>
            </w:r>
          </w:p>
        </w:tc>
        <w:tc>
          <w:tcPr>
            <w:tcW w:w="1049"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СОО</w:t>
            </w:r>
          </w:p>
        </w:tc>
        <w:tc>
          <w:tcPr>
            <w:tcW w:w="1163"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по школе</w:t>
            </w:r>
          </w:p>
        </w:tc>
        <w:tc>
          <w:tcPr>
            <w:tcW w:w="1099"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НОО</w:t>
            </w:r>
          </w:p>
        </w:tc>
        <w:tc>
          <w:tcPr>
            <w:tcW w:w="1098"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ООО</w:t>
            </w:r>
          </w:p>
        </w:tc>
        <w:tc>
          <w:tcPr>
            <w:tcW w:w="1098" w:type="dxa"/>
            <w:tcBorders>
              <w:top w:val="single" w:sz="4" w:space="0" w:color="000001"/>
              <w:left w:val="single" w:sz="4" w:space="0" w:color="000001"/>
              <w:bottom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СОО</w:t>
            </w: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jc w:val="both"/>
              <w:rPr>
                <w:rFonts w:ascii="Times New Roman" w:hAnsi="Times New Roman" w:cs="Times New Roman"/>
                <w:sz w:val="24"/>
                <w:szCs w:val="24"/>
              </w:rPr>
            </w:pPr>
            <w:r w:rsidRPr="005C48D3">
              <w:rPr>
                <w:rFonts w:ascii="Times New Roman" w:hAnsi="Times New Roman" w:cs="Times New Roman"/>
                <w:sz w:val="24"/>
                <w:szCs w:val="24"/>
              </w:rPr>
              <w:t>по школе</w:t>
            </w:r>
          </w:p>
        </w:tc>
      </w:tr>
      <w:tr w:rsidR="004F14C1" w:rsidRPr="005C48D3" w:rsidTr="00D34341">
        <w:tc>
          <w:tcPr>
            <w:tcW w:w="1469" w:type="dxa"/>
            <w:tcBorders>
              <w:top w:val="single" w:sz="4" w:space="0" w:color="000001"/>
              <w:left w:val="single" w:sz="4" w:space="0" w:color="000001"/>
              <w:bottom w:val="single" w:sz="4" w:space="0" w:color="000001"/>
            </w:tcBorders>
            <w:shd w:val="clear" w:color="auto" w:fill="auto"/>
          </w:tcPr>
          <w:p w:rsidR="004F14C1" w:rsidRPr="005C48D3" w:rsidRDefault="004F14C1" w:rsidP="004F14C1">
            <w:pPr>
              <w:jc w:val="both"/>
              <w:rPr>
                <w:rFonts w:ascii="Times New Roman" w:hAnsi="Times New Roman" w:cs="Times New Roman"/>
                <w:sz w:val="24"/>
                <w:szCs w:val="24"/>
              </w:rPr>
            </w:pPr>
            <w:r>
              <w:rPr>
                <w:rFonts w:ascii="Times New Roman" w:hAnsi="Times New Roman" w:cs="Times New Roman"/>
                <w:sz w:val="24"/>
                <w:szCs w:val="24"/>
              </w:rPr>
              <w:t>2021</w:t>
            </w:r>
            <w:r w:rsidRPr="005C48D3">
              <w:rPr>
                <w:rFonts w:ascii="Times New Roman" w:hAnsi="Times New Roman" w:cs="Times New Roman"/>
                <w:sz w:val="24"/>
                <w:szCs w:val="24"/>
              </w:rPr>
              <w:t>-20</w:t>
            </w:r>
            <w:r>
              <w:rPr>
                <w:rFonts w:ascii="Times New Roman" w:hAnsi="Times New Roman" w:cs="Times New Roman"/>
                <w:sz w:val="24"/>
                <w:szCs w:val="24"/>
              </w:rPr>
              <w:t>22</w:t>
            </w:r>
          </w:p>
        </w:tc>
        <w:tc>
          <w:tcPr>
            <w:tcW w:w="1048"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sidRPr="003133BC">
              <w:rPr>
                <w:rFonts w:ascii="Times New Roman" w:hAnsi="Times New Roman" w:cs="Times New Roman"/>
                <w:sz w:val="24"/>
                <w:szCs w:val="24"/>
              </w:rPr>
              <w:t>100</w:t>
            </w:r>
          </w:p>
        </w:tc>
        <w:tc>
          <w:tcPr>
            <w:tcW w:w="1048"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sidRPr="003133BC">
              <w:rPr>
                <w:rFonts w:ascii="Times New Roman" w:hAnsi="Times New Roman" w:cs="Times New Roman"/>
                <w:sz w:val="24"/>
                <w:szCs w:val="24"/>
              </w:rPr>
              <w:t>97,1</w:t>
            </w:r>
          </w:p>
        </w:tc>
        <w:tc>
          <w:tcPr>
            <w:tcW w:w="1049"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sidRPr="003133BC">
              <w:rPr>
                <w:rFonts w:ascii="Times New Roman" w:hAnsi="Times New Roman" w:cs="Times New Roman"/>
                <w:sz w:val="24"/>
                <w:szCs w:val="24"/>
              </w:rPr>
              <w:t>92,9</w:t>
            </w:r>
          </w:p>
        </w:tc>
        <w:tc>
          <w:tcPr>
            <w:tcW w:w="1163"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sidRPr="003133BC">
              <w:rPr>
                <w:rFonts w:ascii="Times New Roman" w:hAnsi="Times New Roman" w:cs="Times New Roman"/>
                <w:sz w:val="24"/>
                <w:szCs w:val="24"/>
              </w:rPr>
              <w:t>97,7</w:t>
            </w:r>
          </w:p>
        </w:tc>
        <w:tc>
          <w:tcPr>
            <w:tcW w:w="1099"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sidRPr="003133BC">
              <w:rPr>
                <w:rFonts w:ascii="Times New Roman" w:hAnsi="Times New Roman" w:cs="Times New Roman"/>
                <w:sz w:val="24"/>
                <w:szCs w:val="24"/>
              </w:rPr>
              <w:t>50,9</w:t>
            </w:r>
          </w:p>
        </w:tc>
        <w:tc>
          <w:tcPr>
            <w:tcW w:w="1098"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sidRPr="003133BC">
              <w:rPr>
                <w:rFonts w:ascii="Times New Roman" w:hAnsi="Times New Roman" w:cs="Times New Roman"/>
                <w:sz w:val="24"/>
                <w:szCs w:val="24"/>
              </w:rPr>
              <w:t>27,9</w:t>
            </w:r>
          </w:p>
        </w:tc>
        <w:tc>
          <w:tcPr>
            <w:tcW w:w="1098"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sidRPr="003133BC">
              <w:rPr>
                <w:rFonts w:ascii="Times New Roman" w:hAnsi="Times New Roman" w:cs="Times New Roman"/>
                <w:sz w:val="24"/>
                <w:szCs w:val="24"/>
              </w:rPr>
              <w:t>28,6</w:t>
            </w:r>
          </w:p>
        </w:tc>
        <w:tc>
          <w:tcPr>
            <w:tcW w:w="1133" w:type="dxa"/>
            <w:tcBorders>
              <w:top w:val="single" w:sz="4" w:space="0" w:color="000001"/>
              <w:left w:val="single" w:sz="4" w:space="0" w:color="000001"/>
              <w:bottom w:val="single" w:sz="4" w:space="0" w:color="000001"/>
              <w:right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sidRPr="003133BC">
              <w:rPr>
                <w:rFonts w:ascii="Times New Roman" w:hAnsi="Times New Roman" w:cs="Times New Roman"/>
                <w:sz w:val="24"/>
                <w:szCs w:val="24"/>
              </w:rPr>
              <w:t>35,1</w:t>
            </w:r>
          </w:p>
        </w:tc>
      </w:tr>
      <w:tr w:rsidR="004F14C1" w:rsidRPr="005C48D3" w:rsidTr="00D34341">
        <w:tc>
          <w:tcPr>
            <w:tcW w:w="1469" w:type="dxa"/>
            <w:tcBorders>
              <w:top w:val="single" w:sz="4" w:space="0" w:color="000001"/>
              <w:left w:val="single" w:sz="4" w:space="0" w:color="000001"/>
              <w:bottom w:val="single" w:sz="4" w:space="0" w:color="000001"/>
            </w:tcBorders>
            <w:shd w:val="clear" w:color="auto" w:fill="auto"/>
          </w:tcPr>
          <w:p w:rsidR="004F14C1" w:rsidRPr="005C48D3" w:rsidRDefault="004F14C1" w:rsidP="004F14C1">
            <w:pPr>
              <w:jc w:val="both"/>
              <w:rPr>
                <w:rFonts w:ascii="Times New Roman" w:hAnsi="Times New Roman" w:cs="Times New Roman"/>
                <w:sz w:val="24"/>
                <w:szCs w:val="24"/>
              </w:rPr>
            </w:pPr>
            <w:r>
              <w:rPr>
                <w:rFonts w:ascii="Times New Roman" w:hAnsi="Times New Roman" w:cs="Times New Roman"/>
                <w:sz w:val="24"/>
                <w:szCs w:val="24"/>
              </w:rPr>
              <w:t>2022</w:t>
            </w:r>
            <w:r w:rsidRPr="005C48D3">
              <w:rPr>
                <w:rFonts w:ascii="Times New Roman" w:hAnsi="Times New Roman" w:cs="Times New Roman"/>
                <w:sz w:val="24"/>
                <w:szCs w:val="24"/>
              </w:rPr>
              <w:t>-202</w:t>
            </w:r>
            <w:r>
              <w:rPr>
                <w:rFonts w:ascii="Times New Roman" w:hAnsi="Times New Roman" w:cs="Times New Roman"/>
                <w:sz w:val="24"/>
                <w:szCs w:val="24"/>
              </w:rPr>
              <w:t>3</w:t>
            </w:r>
          </w:p>
        </w:tc>
        <w:tc>
          <w:tcPr>
            <w:tcW w:w="1048"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Pr>
                <w:rFonts w:ascii="Times New Roman" w:hAnsi="Times New Roman" w:cs="Times New Roman"/>
                <w:sz w:val="24"/>
                <w:szCs w:val="24"/>
              </w:rPr>
              <w:t>94.6</w:t>
            </w:r>
          </w:p>
        </w:tc>
        <w:tc>
          <w:tcPr>
            <w:tcW w:w="1048"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Pr>
                <w:rFonts w:ascii="Times New Roman" w:hAnsi="Times New Roman" w:cs="Times New Roman"/>
                <w:sz w:val="24"/>
                <w:szCs w:val="24"/>
              </w:rPr>
              <w:t>96.2</w:t>
            </w:r>
          </w:p>
        </w:tc>
        <w:tc>
          <w:tcPr>
            <w:tcW w:w="1049"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Pr>
                <w:rFonts w:ascii="Times New Roman" w:hAnsi="Times New Roman" w:cs="Times New Roman"/>
                <w:sz w:val="24"/>
                <w:szCs w:val="24"/>
              </w:rPr>
              <w:t>88.2</w:t>
            </w:r>
          </w:p>
        </w:tc>
        <w:tc>
          <w:tcPr>
            <w:tcW w:w="1163"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Pr>
                <w:rFonts w:ascii="Times New Roman" w:hAnsi="Times New Roman" w:cs="Times New Roman"/>
                <w:sz w:val="24"/>
                <w:szCs w:val="24"/>
              </w:rPr>
              <w:t>94.9</w:t>
            </w:r>
          </w:p>
        </w:tc>
        <w:tc>
          <w:tcPr>
            <w:tcW w:w="1099"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Pr>
                <w:rFonts w:ascii="Times New Roman" w:hAnsi="Times New Roman" w:cs="Times New Roman"/>
                <w:sz w:val="24"/>
                <w:szCs w:val="24"/>
              </w:rPr>
              <w:t>57.1</w:t>
            </w:r>
          </w:p>
        </w:tc>
        <w:tc>
          <w:tcPr>
            <w:tcW w:w="1098"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Pr>
                <w:rFonts w:ascii="Times New Roman" w:hAnsi="Times New Roman" w:cs="Times New Roman"/>
                <w:sz w:val="24"/>
                <w:szCs w:val="24"/>
              </w:rPr>
              <w:t>29.5</w:t>
            </w:r>
          </w:p>
        </w:tc>
        <w:tc>
          <w:tcPr>
            <w:tcW w:w="1098" w:type="dxa"/>
            <w:tcBorders>
              <w:top w:val="single" w:sz="4" w:space="0" w:color="000001"/>
              <w:left w:val="single" w:sz="4" w:space="0" w:color="000001"/>
              <w:bottom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Pr>
                <w:rFonts w:ascii="Times New Roman" w:hAnsi="Times New Roman" w:cs="Times New Roman"/>
                <w:sz w:val="24"/>
                <w:szCs w:val="24"/>
              </w:rPr>
              <w:t>23.5</w:t>
            </w:r>
          </w:p>
        </w:tc>
        <w:tc>
          <w:tcPr>
            <w:tcW w:w="1133" w:type="dxa"/>
            <w:tcBorders>
              <w:top w:val="single" w:sz="4" w:space="0" w:color="000001"/>
              <w:left w:val="single" w:sz="4" w:space="0" w:color="000001"/>
              <w:bottom w:val="single" w:sz="4" w:space="0" w:color="000001"/>
              <w:right w:val="single" w:sz="4" w:space="0" w:color="000001"/>
            </w:tcBorders>
            <w:shd w:val="clear" w:color="auto" w:fill="auto"/>
          </w:tcPr>
          <w:p w:rsidR="004F14C1" w:rsidRPr="003133BC" w:rsidRDefault="004F14C1" w:rsidP="004F14C1">
            <w:pPr>
              <w:jc w:val="both"/>
              <w:rPr>
                <w:rFonts w:ascii="Times New Roman" w:hAnsi="Times New Roman" w:cs="Times New Roman"/>
                <w:sz w:val="24"/>
                <w:szCs w:val="24"/>
              </w:rPr>
            </w:pPr>
            <w:r>
              <w:rPr>
                <w:rFonts w:ascii="Times New Roman" w:hAnsi="Times New Roman" w:cs="Times New Roman"/>
                <w:sz w:val="24"/>
                <w:szCs w:val="24"/>
              </w:rPr>
              <w:t>37.6</w:t>
            </w:r>
          </w:p>
        </w:tc>
      </w:tr>
      <w:tr w:rsidR="004F14C1" w:rsidRPr="005C48D3" w:rsidTr="00D34341">
        <w:tc>
          <w:tcPr>
            <w:tcW w:w="1469" w:type="dxa"/>
            <w:tcBorders>
              <w:top w:val="single" w:sz="4" w:space="0" w:color="000001"/>
              <w:left w:val="single" w:sz="4" w:space="0" w:color="000001"/>
              <w:bottom w:val="single" w:sz="4" w:space="0" w:color="000001"/>
            </w:tcBorders>
            <w:shd w:val="clear" w:color="auto" w:fill="auto"/>
          </w:tcPr>
          <w:p w:rsidR="004F14C1" w:rsidRPr="005C48D3" w:rsidRDefault="004F14C1" w:rsidP="004F14C1">
            <w:pPr>
              <w:jc w:val="both"/>
              <w:rPr>
                <w:rFonts w:ascii="Times New Roman" w:hAnsi="Times New Roman" w:cs="Times New Roman"/>
                <w:sz w:val="24"/>
                <w:szCs w:val="24"/>
              </w:rPr>
            </w:pPr>
            <w:r>
              <w:rPr>
                <w:rFonts w:ascii="Times New Roman" w:hAnsi="Times New Roman" w:cs="Times New Roman"/>
                <w:sz w:val="24"/>
                <w:szCs w:val="24"/>
              </w:rPr>
              <w:t>2023-2024</w:t>
            </w:r>
          </w:p>
        </w:tc>
        <w:tc>
          <w:tcPr>
            <w:tcW w:w="1048" w:type="dxa"/>
            <w:tcBorders>
              <w:top w:val="single" w:sz="4" w:space="0" w:color="000001"/>
              <w:left w:val="single" w:sz="4" w:space="0" w:color="000001"/>
              <w:bottom w:val="single" w:sz="4" w:space="0" w:color="000001"/>
            </w:tcBorders>
            <w:shd w:val="clear" w:color="auto" w:fill="auto"/>
          </w:tcPr>
          <w:p w:rsidR="004F14C1" w:rsidRPr="003133BC" w:rsidRDefault="00686DBE" w:rsidP="004F14C1">
            <w:pPr>
              <w:jc w:val="both"/>
              <w:rPr>
                <w:rFonts w:ascii="Times New Roman" w:hAnsi="Times New Roman" w:cs="Times New Roman"/>
                <w:sz w:val="24"/>
                <w:szCs w:val="24"/>
              </w:rPr>
            </w:pPr>
            <w:r>
              <w:rPr>
                <w:rFonts w:ascii="Times New Roman" w:hAnsi="Times New Roman" w:cs="Times New Roman"/>
                <w:sz w:val="24"/>
                <w:szCs w:val="24"/>
              </w:rPr>
              <w:t>88.1</w:t>
            </w:r>
          </w:p>
        </w:tc>
        <w:tc>
          <w:tcPr>
            <w:tcW w:w="1048" w:type="dxa"/>
            <w:tcBorders>
              <w:top w:val="single" w:sz="4" w:space="0" w:color="000001"/>
              <w:left w:val="single" w:sz="4" w:space="0" w:color="000001"/>
              <w:bottom w:val="single" w:sz="4" w:space="0" w:color="000001"/>
            </w:tcBorders>
            <w:shd w:val="clear" w:color="auto" w:fill="auto"/>
          </w:tcPr>
          <w:p w:rsidR="004F14C1" w:rsidRPr="003133BC" w:rsidRDefault="00686DBE" w:rsidP="004F14C1">
            <w:pPr>
              <w:jc w:val="both"/>
              <w:rPr>
                <w:rFonts w:ascii="Times New Roman" w:hAnsi="Times New Roman" w:cs="Times New Roman"/>
                <w:sz w:val="24"/>
                <w:szCs w:val="24"/>
              </w:rPr>
            </w:pPr>
            <w:r>
              <w:rPr>
                <w:rFonts w:ascii="Times New Roman" w:hAnsi="Times New Roman" w:cs="Times New Roman"/>
                <w:sz w:val="24"/>
                <w:szCs w:val="24"/>
              </w:rPr>
              <w:t>90.1</w:t>
            </w:r>
          </w:p>
        </w:tc>
        <w:tc>
          <w:tcPr>
            <w:tcW w:w="1049" w:type="dxa"/>
            <w:tcBorders>
              <w:top w:val="single" w:sz="4" w:space="0" w:color="000001"/>
              <w:left w:val="single" w:sz="4" w:space="0" w:color="000001"/>
              <w:bottom w:val="single" w:sz="4" w:space="0" w:color="000001"/>
            </w:tcBorders>
            <w:shd w:val="clear" w:color="auto" w:fill="auto"/>
          </w:tcPr>
          <w:p w:rsidR="004F14C1" w:rsidRPr="003133BC" w:rsidRDefault="00686DBE" w:rsidP="004F14C1">
            <w:pPr>
              <w:jc w:val="both"/>
              <w:rPr>
                <w:rFonts w:ascii="Times New Roman" w:hAnsi="Times New Roman" w:cs="Times New Roman"/>
                <w:sz w:val="24"/>
                <w:szCs w:val="24"/>
              </w:rPr>
            </w:pPr>
            <w:r>
              <w:rPr>
                <w:rFonts w:ascii="Times New Roman" w:hAnsi="Times New Roman" w:cs="Times New Roman"/>
                <w:sz w:val="24"/>
                <w:szCs w:val="24"/>
              </w:rPr>
              <w:t>94.1</w:t>
            </w:r>
          </w:p>
        </w:tc>
        <w:tc>
          <w:tcPr>
            <w:tcW w:w="1163" w:type="dxa"/>
            <w:tcBorders>
              <w:top w:val="single" w:sz="4" w:space="0" w:color="000001"/>
              <w:left w:val="single" w:sz="4" w:space="0" w:color="000001"/>
              <w:bottom w:val="single" w:sz="4" w:space="0" w:color="000001"/>
            </w:tcBorders>
            <w:shd w:val="clear" w:color="auto" w:fill="auto"/>
          </w:tcPr>
          <w:p w:rsidR="004F14C1" w:rsidRPr="003133BC" w:rsidRDefault="00686DBE" w:rsidP="004F14C1">
            <w:pPr>
              <w:jc w:val="both"/>
              <w:rPr>
                <w:rFonts w:ascii="Times New Roman" w:hAnsi="Times New Roman" w:cs="Times New Roman"/>
                <w:sz w:val="24"/>
                <w:szCs w:val="24"/>
              </w:rPr>
            </w:pPr>
            <w:r>
              <w:rPr>
                <w:rFonts w:ascii="Times New Roman" w:hAnsi="Times New Roman" w:cs="Times New Roman"/>
                <w:sz w:val="24"/>
                <w:szCs w:val="24"/>
              </w:rPr>
              <w:t>89.8</w:t>
            </w:r>
          </w:p>
        </w:tc>
        <w:tc>
          <w:tcPr>
            <w:tcW w:w="1099" w:type="dxa"/>
            <w:tcBorders>
              <w:top w:val="single" w:sz="4" w:space="0" w:color="000001"/>
              <w:left w:val="single" w:sz="4" w:space="0" w:color="000001"/>
              <w:bottom w:val="single" w:sz="4" w:space="0" w:color="000001"/>
            </w:tcBorders>
            <w:shd w:val="clear" w:color="auto" w:fill="auto"/>
          </w:tcPr>
          <w:p w:rsidR="004F14C1" w:rsidRPr="003133BC" w:rsidRDefault="00686DBE" w:rsidP="004F14C1">
            <w:pPr>
              <w:jc w:val="both"/>
              <w:rPr>
                <w:rFonts w:ascii="Times New Roman" w:hAnsi="Times New Roman" w:cs="Times New Roman"/>
                <w:sz w:val="24"/>
                <w:szCs w:val="24"/>
              </w:rPr>
            </w:pPr>
            <w:r>
              <w:rPr>
                <w:rFonts w:ascii="Times New Roman" w:hAnsi="Times New Roman" w:cs="Times New Roman"/>
                <w:sz w:val="24"/>
                <w:szCs w:val="24"/>
              </w:rPr>
              <w:t>52.5</w:t>
            </w:r>
          </w:p>
        </w:tc>
        <w:tc>
          <w:tcPr>
            <w:tcW w:w="1098" w:type="dxa"/>
            <w:tcBorders>
              <w:top w:val="single" w:sz="4" w:space="0" w:color="000001"/>
              <w:left w:val="single" w:sz="4" w:space="0" w:color="000001"/>
              <w:bottom w:val="single" w:sz="4" w:space="0" w:color="000001"/>
            </w:tcBorders>
            <w:shd w:val="clear" w:color="auto" w:fill="auto"/>
          </w:tcPr>
          <w:p w:rsidR="004F14C1" w:rsidRPr="003133BC" w:rsidRDefault="00686DBE" w:rsidP="004F14C1">
            <w:pPr>
              <w:jc w:val="both"/>
              <w:rPr>
                <w:rFonts w:ascii="Times New Roman" w:hAnsi="Times New Roman" w:cs="Times New Roman"/>
                <w:sz w:val="24"/>
                <w:szCs w:val="24"/>
              </w:rPr>
            </w:pPr>
            <w:r>
              <w:rPr>
                <w:rFonts w:ascii="Times New Roman" w:hAnsi="Times New Roman" w:cs="Times New Roman"/>
                <w:sz w:val="24"/>
                <w:szCs w:val="24"/>
              </w:rPr>
              <w:t>26.4</w:t>
            </w:r>
          </w:p>
        </w:tc>
        <w:tc>
          <w:tcPr>
            <w:tcW w:w="1098" w:type="dxa"/>
            <w:tcBorders>
              <w:top w:val="single" w:sz="4" w:space="0" w:color="000001"/>
              <w:left w:val="single" w:sz="4" w:space="0" w:color="000001"/>
              <w:bottom w:val="single" w:sz="4" w:space="0" w:color="000001"/>
            </w:tcBorders>
            <w:shd w:val="clear" w:color="auto" w:fill="auto"/>
          </w:tcPr>
          <w:p w:rsidR="004F14C1" w:rsidRPr="003133BC" w:rsidRDefault="00686DBE" w:rsidP="004F14C1">
            <w:pPr>
              <w:jc w:val="both"/>
              <w:rPr>
                <w:rFonts w:ascii="Times New Roman" w:hAnsi="Times New Roman" w:cs="Times New Roman"/>
                <w:sz w:val="24"/>
                <w:szCs w:val="24"/>
              </w:rPr>
            </w:pPr>
            <w:r>
              <w:rPr>
                <w:rFonts w:ascii="Times New Roman" w:hAnsi="Times New Roman" w:cs="Times New Roman"/>
                <w:sz w:val="24"/>
                <w:szCs w:val="24"/>
              </w:rPr>
              <w:t>35.3</w:t>
            </w:r>
          </w:p>
        </w:tc>
        <w:tc>
          <w:tcPr>
            <w:tcW w:w="1133" w:type="dxa"/>
            <w:tcBorders>
              <w:top w:val="single" w:sz="4" w:space="0" w:color="000001"/>
              <w:left w:val="single" w:sz="4" w:space="0" w:color="000001"/>
              <w:bottom w:val="single" w:sz="4" w:space="0" w:color="000001"/>
              <w:right w:val="single" w:sz="4" w:space="0" w:color="000001"/>
            </w:tcBorders>
            <w:shd w:val="clear" w:color="auto" w:fill="auto"/>
          </w:tcPr>
          <w:p w:rsidR="004F14C1" w:rsidRPr="003133BC" w:rsidRDefault="00686DBE" w:rsidP="004F14C1">
            <w:pPr>
              <w:jc w:val="both"/>
              <w:rPr>
                <w:rFonts w:ascii="Times New Roman" w:hAnsi="Times New Roman" w:cs="Times New Roman"/>
                <w:sz w:val="24"/>
                <w:szCs w:val="24"/>
              </w:rPr>
            </w:pPr>
            <w:r>
              <w:rPr>
                <w:rFonts w:ascii="Times New Roman" w:hAnsi="Times New Roman" w:cs="Times New Roman"/>
                <w:sz w:val="24"/>
                <w:szCs w:val="24"/>
              </w:rPr>
              <w:t>36.5</w:t>
            </w:r>
          </w:p>
        </w:tc>
      </w:tr>
    </w:tbl>
    <w:p w:rsidR="00A05347" w:rsidRDefault="00A05347" w:rsidP="00CD08B8">
      <w:pPr>
        <w:spacing w:after="0"/>
        <w:jc w:val="both"/>
        <w:rPr>
          <w:rFonts w:ascii="Times New Roman" w:eastAsia="Times New Roman" w:hAnsi="Times New Roman" w:cs="Times New Roman"/>
          <w:sz w:val="24"/>
          <w:szCs w:val="24"/>
        </w:rPr>
      </w:pPr>
    </w:p>
    <w:p w:rsidR="00A05347" w:rsidRDefault="00A05347" w:rsidP="00CD08B8">
      <w:pPr>
        <w:spacing w:after="0"/>
        <w:jc w:val="both"/>
        <w:rPr>
          <w:rFonts w:ascii="Times New Roman" w:eastAsia="Times New Roman" w:hAnsi="Times New Roman" w:cs="Times New Roman"/>
          <w:sz w:val="24"/>
          <w:szCs w:val="24"/>
        </w:rPr>
      </w:pPr>
    </w:p>
    <w:p w:rsidR="00CD08B8" w:rsidRPr="00686DBE" w:rsidRDefault="00CD08B8" w:rsidP="00CD08B8">
      <w:pPr>
        <w:spacing w:after="0"/>
        <w:jc w:val="both"/>
        <w:rPr>
          <w:rFonts w:ascii="Times New Roman" w:eastAsia="Times New Roman" w:hAnsi="Times New Roman" w:cs="Times New Roman"/>
          <w:sz w:val="24"/>
          <w:szCs w:val="24"/>
        </w:rPr>
      </w:pPr>
      <w:r w:rsidRPr="00686DBE">
        <w:rPr>
          <w:rFonts w:ascii="Times New Roman" w:eastAsia="Times New Roman" w:hAnsi="Times New Roman" w:cs="Times New Roman"/>
          <w:sz w:val="24"/>
          <w:szCs w:val="24"/>
        </w:rPr>
        <w:t>Анализ данных, представленных в</w:t>
      </w:r>
      <w:r w:rsidR="00686DBE">
        <w:rPr>
          <w:rFonts w:ascii="Times New Roman" w:eastAsia="Times New Roman" w:hAnsi="Times New Roman" w:cs="Times New Roman"/>
          <w:sz w:val="24"/>
          <w:szCs w:val="24"/>
        </w:rPr>
        <w:t xml:space="preserve"> таблице, показывает, что в 2024</w:t>
      </w:r>
      <w:r w:rsidRPr="00686DBE">
        <w:rPr>
          <w:rFonts w:ascii="Times New Roman" w:eastAsia="Times New Roman" w:hAnsi="Times New Roman" w:cs="Times New Roman"/>
          <w:sz w:val="24"/>
          <w:szCs w:val="24"/>
        </w:rPr>
        <w:t xml:space="preserve"> году процент </w:t>
      </w:r>
      <w:r w:rsidR="00686DBE">
        <w:rPr>
          <w:rFonts w:ascii="Times New Roman" w:eastAsia="Times New Roman" w:hAnsi="Times New Roman" w:cs="Times New Roman"/>
          <w:sz w:val="24"/>
          <w:szCs w:val="24"/>
        </w:rPr>
        <w:t>качества в НОО понизился на 4</w:t>
      </w:r>
      <w:r w:rsidR="005A599C" w:rsidRPr="00686DBE">
        <w:rPr>
          <w:rFonts w:ascii="Times New Roman" w:eastAsia="Times New Roman" w:hAnsi="Times New Roman" w:cs="Times New Roman"/>
          <w:sz w:val="24"/>
          <w:szCs w:val="24"/>
        </w:rPr>
        <w:t>,6</w:t>
      </w:r>
      <w:r w:rsidR="00DD17FC" w:rsidRPr="00686DBE">
        <w:rPr>
          <w:rFonts w:ascii="Times New Roman" w:eastAsia="Times New Roman" w:hAnsi="Times New Roman" w:cs="Times New Roman"/>
          <w:sz w:val="24"/>
          <w:szCs w:val="24"/>
        </w:rPr>
        <w:t xml:space="preserve"> </w:t>
      </w:r>
      <w:r w:rsidR="00686DBE">
        <w:rPr>
          <w:rFonts w:ascii="Times New Roman" w:eastAsia="Times New Roman" w:hAnsi="Times New Roman" w:cs="Times New Roman"/>
          <w:sz w:val="24"/>
          <w:szCs w:val="24"/>
        </w:rPr>
        <w:t>процентов (в 2023-м был 57,1</w:t>
      </w:r>
      <w:r w:rsidRPr="00686DBE">
        <w:rPr>
          <w:rFonts w:ascii="Times New Roman" w:eastAsia="Times New Roman" w:hAnsi="Times New Roman" w:cs="Times New Roman"/>
          <w:sz w:val="24"/>
          <w:szCs w:val="24"/>
        </w:rPr>
        <w:t xml:space="preserve">%), </w:t>
      </w:r>
      <w:r w:rsidR="00686DBE">
        <w:rPr>
          <w:rFonts w:ascii="Times New Roman" w:eastAsia="Times New Roman" w:hAnsi="Times New Roman" w:cs="Times New Roman"/>
          <w:sz w:val="24"/>
          <w:szCs w:val="24"/>
        </w:rPr>
        <w:t>в ООО понизился на 3,1</w:t>
      </w:r>
      <w:r w:rsidR="00DD17FC" w:rsidRPr="00686DBE">
        <w:rPr>
          <w:rFonts w:ascii="Times New Roman" w:eastAsia="Times New Roman" w:hAnsi="Times New Roman" w:cs="Times New Roman"/>
          <w:sz w:val="24"/>
          <w:szCs w:val="24"/>
        </w:rPr>
        <w:t xml:space="preserve"> </w:t>
      </w:r>
      <w:r w:rsidRPr="00686DBE">
        <w:rPr>
          <w:rFonts w:ascii="Times New Roman" w:eastAsia="Times New Roman" w:hAnsi="Times New Roman" w:cs="Times New Roman"/>
          <w:sz w:val="24"/>
          <w:szCs w:val="24"/>
        </w:rPr>
        <w:t>процент</w:t>
      </w:r>
      <w:r w:rsidR="00686DBE">
        <w:rPr>
          <w:rFonts w:ascii="Times New Roman" w:eastAsia="Times New Roman" w:hAnsi="Times New Roman" w:cs="Times New Roman"/>
          <w:sz w:val="24"/>
          <w:szCs w:val="24"/>
        </w:rPr>
        <w:t>а (в 2023-м был 29,5</w:t>
      </w:r>
      <w:r w:rsidR="00DD17FC" w:rsidRPr="00686DBE">
        <w:rPr>
          <w:rFonts w:ascii="Times New Roman" w:eastAsia="Times New Roman" w:hAnsi="Times New Roman" w:cs="Times New Roman"/>
          <w:sz w:val="24"/>
          <w:szCs w:val="24"/>
        </w:rPr>
        <w:t>%)</w:t>
      </w:r>
      <w:r w:rsidR="00686DBE">
        <w:rPr>
          <w:rFonts w:ascii="Times New Roman" w:eastAsia="Times New Roman" w:hAnsi="Times New Roman" w:cs="Times New Roman"/>
          <w:sz w:val="24"/>
          <w:szCs w:val="24"/>
        </w:rPr>
        <w:t>, в СОО повысился на 12,2 процента (в 2023-м был 23,5</w:t>
      </w:r>
      <w:proofErr w:type="gramStart"/>
      <w:r w:rsidR="00DD17FC" w:rsidRPr="00686DBE">
        <w:rPr>
          <w:rFonts w:ascii="Times New Roman" w:eastAsia="Times New Roman" w:hAnsi="Times New Roman" w:cs="Times New Roman"/>
          <w:sz w:val="24"/>
          <w:szCs w:val="24"/>
        </w:rPr>
        <w:t>%)</w:t>
      </w:r>
      <w:r w:rsidRPr="00686DBE">
        <w:rPr>
          <w:rFonts w:ascii="Times New Roman" w:eastAsia="Times New Roman" w:hAnsi="Times New Roman" w:cs="Times New Roman"/>
          <w:sz w:val="24"/>
          <w:szCs w:val="24"/>
        </w:rPr>
        <w:t xml:space="preserve">, </w:t>
      </w:r>
      <w:r w:rsidR="00DD17FC" w:rsidRPr="00686DBE">
        <w:rPr>
          <w:rFonts w:ascii="Times New Roman" w:eastAsia="Times New Roman" w:hAnsi="Times New Roman" w:cs="Times New Roman"/>
          <w:sz w:val="24"/>
          <w:szCs w:val="24"/>
        </w:rPr>
        <w:t xml:space="preserve"> по</w:t>
      </w:r>
      <w:proofErr w:type="gramEnd"/>
      <w:r w:rsidR="00DD17FC" w:rsidRPr="00686DBE">
        <w:rPr>
          <w:rFonts w:ascii="Times New Roman" w:eastAsia="Times New Roman" w:hAnsi="Times New Roman" w:cs="Times New Roman"/>
          <w:sz w:val="24"/>
          <w:szCs w:val="24"/>
        </w:rPr>
        <w:t xml:space="preserve"> шк</w:t>
      </w:r>
      <w:r w:rsidR="00686DBE">
        <w:rPr>
          <w:rFonts w:ascii="Times New Roman" w:eastAsia="Times New Roman" w:hAnsi="Times New Roman" w:cs="Times New Roman"/>
          <w:sz w:val="24"/>
          <w:szCs w:val="24"/>
        </w:rPr>
        <w:t>оле процент качества составил 36,5</w:t>
      </w:r>
      <w:r w:rsidR="00DD17FC" w:rsidRPr="00686DBE">
        <w:rPr>
          <w:rFonts w:ascii="Times New Roman" w:eastAsia="Times New Roman" w:hAnsi="Times New Roman" w:cs="Times New Roman"/>
          <w:sz w:val="24"/>
          <w:szCs w:val="24"/>
        </w:rPr>
        <w:t>%,</w:t>
      </w:r>
      <w:r w:rsidR="00686DBE">
        <w:rPr>
          <w:rFonts w:ascii="Times New Roman" w:eastAsia="Times New Roman" w:hAnsi="Times New Roman" w:cs="Times New Roman"/>
          <w:sz w:val="24"/>
          <w:szCs w:val="24"/>
        </w:rPr>
        <w:t xml:space="preserve"> что ниже</w:t>
      </w:r>
      <w:r w:rsidR="005A599C" w:rsidRPr="00686DBE">
        <w:rPr>
          <w:rFonts w:ascii="Times New Roman" w:eastAsia="Times New Roman" w:hAnsi="Times New Roman" w:cs="Times New Roman"/>
          <w:sz w:val="24"/>
          <w:szCs w:val="24"/>
        </w:rPr>
        <w:t xml:space="preserve">, чем в предыдущем </w:t>
      </w:r>
      <w:r w:rsidR="00686DBE">
        <w:rPr>
          <w:rFonts w:ascii="Times New Roman" w:eastAsia="Times New Roman" w:hAnsi="Times New Roman" w:cs="Times New Roman"/>
          <w:sz w:val="24"/>
          <w:szCs w:val="24"/>
        </w:rPr>
        <w:t>году на 1,1% (в 2023 году был 37,6</w:t>
      </w:r>
      <w:r w:rsidR="00DD17FC" w:rsidRPr="00686DBE">
        <w:rPr>
          <w:rFonts w:ascii="Times New Roman" w:eastAsia="Times New Roman" w:hAnsi="Times New Roman" w:cs="Times New Roman"/>
          <w:sz w:val="24"/>
          <w:szCs w:val="24"/>
        </w:rPr>
        <w:t>%)</w:t>
      </w:r>
      <w:r w:rsidRPr="00686DBE">
        <w:rPr>
          <w:rFonts w:ascii="Times New Roman" w:eastAsia="Times New Roman" w:hAnsi="Times New Roman" w:cs="Times New Roman"/>
          <w:sz w:val="24"/>
          <w:szCs w:val="24"/>
        </w:rPr>
        <w:t>.</w:t>
      </w:r>
      <w:r w:rsidR="00DD17FC" w:rsidRPr="00686DBE">
        <w:rPr>
          <w:rFonts w:ascii="Times New Roman" w:eastAsia="Times New Roman" w:hAnsi="Times New Roman" w:cs="Times New Roman"/>
          <w:sz w:val="24"/>
          <w:szCs w:val="24"/>
        </w:rPr>
        <w:t xml:space="preserve">  Успеваемост</w:t>
      </w:r>
      <w:r w:rsidR="00686DBE">
        <w:rPr>
          <w:rFonts w:ascii="Times New Roman" w:eastAsia="Times New Roman" w:hAnsi="Times New Roman" w:cs="Times New Roman"/>
          <w:sz w:val="24"/>
          <w:szCs w:val="24"/>
        </w:rPr>
        <w:t>ь в НОО понизилась на 6,5 процентов (в 2023</w:t>
      </w:r>
      <w:r w:rsidR="00DD17FC" w:rsidRPr="00686DBE">
        <w:rPr>
          <w:rFonts w:ascii="Times New Roman" w:eastAsia="Times New Roman" w:hAnsi="Times New Roman" w:cs="Times New Roman"/>
          <w:sz w:val="24"/>
          <w:szCs w:val="24"/>
        </w:rPr>
        <w:t>-м был</w:t>
      </w:r>
      <w:r w:rsidR="00686DBE">
        <w:rPr>
          <w:rFonts w:ascii="Times New Roman" w:eastAsia="Times New Roman" w:hAnsi="Times New Roman" w:cs="Times New Roman"/>
          <w:sz w:val="24"/>
          <w:szCs w:val="24"/>
        </w:rPr>
        <w:t>а 94,6</w:t>
      </w:r>
      <w:r w:rsidR="00DD17FC" w:rsidRPr="00686DBE">
        <w:rPr>
          <w:rFonts w:ascii="Times New Roman" w:eastAsia="Times New Roman" w:hAnsi="Times New Roman" w:cs="Times New Roman"/>
          <w:sz w:val="24"/>
          <w:szCs w:val="24"/>
        </w:rPr>
        <w:t>%), в ООО понизил</w:t>
      </w:r>
      <w:r w:rsidR="003A35F2" w:rsidRPr="00686DBE">
        <w:rPr>
          <w:rFonts w:ascii="Times New Roman" w:eastAsia="Times New Roman" w:hAnsi="Times New Roman" w:cs="Times New Roman"/>
          <w:sz w:val="24"/>
          <w:szCs w:val="24"/>
        </w:rPr>
        <w:t>ась</w:t>
      </w:r>
      <w:r w:rsidR="00DD17FC" w:rsidRPr="00686DBE">
        <w:rPr>
          <w:rFonts w:ascii="Times New Roman" w:eastAsia="Times New Roman" w:hAnsi="Times New Roman" w:cs="Times New Roman"/>
          <w:sz w:val="24"/>
          <w:szCs w:val="24"/>
        </w:rPr>
        <w:t xml:space="preserve"> на </w:t>
      </w:r>
      <w:r w:rsidR="00686DBE">
        <w:rPr>
          <w:rFonts w:ascii="Times New Roman" w:eastAsia="Times New Roman" w:hAnsi="Times New Roman" w:cs="Times New Roman"/>
          <w:sz w:val="24"/>
          <w:szCs w:val="24"/>
        </w:rPr>
        <w:t>6</w:t>
      </w:r>
      <w:r w:rsidR="00DD17FC" w:rsidRPr="00686DBE">
        <w:rPr>
          <w:rFonts w:ascii="Times New Roman" w:eastAsia="Times New Roman" w:hAnsi="Times New Roman" w:cs="Times New Roman"/>
          <w:sz w:val="24"/>
          <w:szCs w:val="24"/>
        </w:rPr>
        <w:t>,</w:t>
      </w:r>
      <w:r w:rsidR="003A35F2" w:rsidRPr="00686DBE">
        <w:rPr>
          <w:rFonts w:ascii="Times New Roman" w:eastAsia="Times New Roman" w:hAnsi="Times New Roman" w:cs="Times New Roman"/>
          <w:sz w:val="24"/>
          <w:szCs w:val="24"/>
        </w:rPr>
        <w:t>1</w:t>
      </w:r>
      <w:r w:rsidR="00DD17FC" w:rsidRPr="00686DBE">
        <w:rPr>
          <w:rFonts w:ascii="Times New Roman" w:eastAsia="Times New Roman" w:hAnsi="Times New Roman" w:cs="Times New Roman"/>
          <w:sz w:val="24"/>
          <w:szCs w:val="24"/>
        </w:rPr>
        <w:t xml:space="preserve">процентов </w:t>
      </w:r>
      <w:r w:rsidR="00686DBE">
        <w:rPr>
          <w:rFonts w:ascii="Times New Roman" w:eastAsia="Times New Roman" w:hAnsi="Times New Roman" w:cs="Times New Roman"/>
          <w:sz w:val="24"/>
          <w:szCs w:val="24"/>
        </w:rPr>
        <w:t>(в 2023-м была 96</w:t>
      </w:r>
      <w:r w:rsidR="00DD17FC" w:rsidRPr="00686DBE">
        <w:rPr>
          <w:rFonts w:ascii="Times New Roman" w:eastAsia="Times New Roman" w:hAnsi="Times New Roman" w:cs="Times New Roman"/>
          <w:sz w:val="24"/>
          <w:szCs w:val="24"/>
        </w:rPr>
        <w:t>,</w:t>
      </w:r>
      <w:r w:rsidR="00686DBE">
        <w:rPr>
          <w:rFonts w:ascii="Times New Roman" w:eastAsia="Times New Roman" w:hAnsi="Times New Roman" w:cs="Times New Roman"/>
          <w:sz w:val="24"/>
          <w:szCs w:val="24"/>
        </w:rPr>
        <w:t>2</w:t>
      </w:r>
      <w:r w:rsidR="00DD17FC" w:rsidRPr="00686DBE">
        <w:rPr>
          <w:rFonts w:ascii="Times New Roman" w:eastAsia="Times New Roman" w:hAnsi="Times New Roman" w:cs="Times New Roman"/>
          <w:sz w:val="24"/>
          <w:szCs w:val="24"/>
        </w:rPr>
        <w:t>%)</w:t>
      </w:r>
      <w:r w:rsidR="00200F14">
        <w:rPr>
          <w:rFonts w:ascii="Times New Roman" w:eastAsia="Times New Roman" w:hAnsi="Times New Roman" w:cs="Times New Roman"/>
          <w:sz w:val="24"/>
          <w:szCs w:val="24"/>
        </w:rPr>
        <w:t>, в СОО повысилась</w:t>
      </w:r>
      <w:r w:rsidR="00DD17FC" w:rsidRPr="00686DBE">
        <w:rPr>
          <w:rFonts w:ascii="Times New Roman" w:eastAsia="Times New Roman" w:hAnsi="Times New Roman" w:cs="Times New Roman"/>
          <w:sz w:val="24"/>
          <w:szCs w:val="24"/>
        </w:rPr>
        <w:t xml:space="preserve"> на </w:t>
      </w:r>
      <w:r w:rsidR="00200F14">
        <w:rPr>
          <w:rFonts w:ascii="Times New Roman" w:eastAsia="Times New Roman" w:hAnsi="Times New Roman" w:cs="Times New Roman"/>
          <w:sz w:val="24"/>
          <w:szCs w:val="24"/>
        </w:rPr>
        <w:t>6</w:t>
      </w:r>
      <w:r w:rsidR="00DD17FC" w:rsidRPr="00686DBE">
        <w:rPr>
          <w:rFonts w:ascii="Times New Roman" w:eastAsia="Times New Roman" w:hAnsi="Times New Roman" w:cs="Times New Roman"/>
          <w:sz w:val="24"/>
          <w:szCs w:val="24"/>
        </w:rPr>
        <w:t>,</w:t>
      </w:r>
      <w:r w:rsidR="00200F14">
        <w:rPr>
          <w:rFonts w:ascii="Times New Roman" w:eastAsia="Times New Roman" w:hAnsi="Times New Roman" w:cs="Times New Roman"/>
          <w:sz w:val="24"/>
          <w:szCs w:val="24"/>
        </w:rPr>
        <w:t>1 процент (в 2023</w:t>
      </w:r>
      <w:r w:rsidR="00DD17FC" w:rsidRPr="00686DBE">
        <w:rPr>
          <w:rFonts w:ascii="Times New Roman" w:eastAsia="Times New Roman" w:hAnsi="Times New Roman" w:cs="Times New Roman"/>
          <w:sz w:val="24"/>
          <w:szCs w:val="24"/>
        </w:rPr>
        <w:t>-м был</w:t>
      </w:r>
      <w:r w:rsidR="00200F14">
        <w:rPr>
          <w:rFonts w:ascii="Times New Roman" w:eastAsia="Times New Roman" w:hAnsi="Times New Roman" w:cs="Times New Roman"/>
          <w:sz w:val="24"/>
          <w:szCs w:val="24"/>
        </w:rPr>
        <w:t>а88</w:t>
      </w:r>
      <w:r w:rsidR="00DD17FC" w:rsidRPr="00686DBE">
        <w:rPr>
          <w:rFonts w:ascii="Times New Roman" w:eastAsia="Times New Roman" w:hAnsi="Times New Roman" w:cs="Times New Roman"/>
          <w:sz w:val="24"/>
          <w:szCs w:val="24"/>
        </w:rPr>
        <w:t>,</w:t>
      </w:r>
      <w:r w:rsidR="00200F14">
        <w:rPr>
          <w:rFonts w:ascii="Times New Roman" w:eastAsia="Times New Roman" w:hAnsi="Times New Roman" w:cs="Times New Roman"/>
          <w:sz w:val="24"/>
          <w:szCs w:val="24"/>
        </w:rPr>
        <w:t>2</w:t>
      </w:r>
      <w:r w:rsidR="00F91F3E" w:rsidRPr="00686DBE">
        <w:rPr>
          <w:rFonts w:ascii="Times New Roman" w:eastAsia="Times New Roman" w:hAnsi="Times New Roman" w:cs="Times New Roman"/>
          <w:sz w:val="24"/>
          <w:szCs w:val="24"/>
        </w:rPr>
        <w:t>%).</w:t>
      </w:r>
    </w:p>
    <w:p w:rsidR="00CD08B8" w:rsidRPr="00686DBE" w:rsidRDefault="00CD08B8" w:rsidP="00CD08B8">
      <w:pPr>
        <w:spacing w:after="0"/>
        <w:ind w:left="709"/>
        <w:jc w:val="both"/>
        <w:rPr>
          <w:rFonts w:ascii="Times New Roman" w:hAnsi="Times New Roman" w:cs="Times New Roman"/>
          <w:sz w:val="24"/>
          <w:szCs w:val="24"/>
        </w:rPr>
      </w:pPr>
    </w:p>
    <w:p w:rsidR="00A05347" w:rsidRDefault="00A05347" w:rsidP="00CD08B8">
      <w:pPr>
        <w:spacing w:after="0"/>
        <w:ind w:left="709"/>
        <w:jc w:val="both"/>
        <w:rPr>
          <w:rFonts w:ascii="Times New Roman" w:hAnsi="Times New Roman" w:cs="Times New Roman"/>
          <w:sz w:val="24"/>
          <w:szCs w:val="24"/>
        </w:rPr>
      </w:pPr>
    </w:p>
    <w:p w:rsidR="00A05347" w:rsidRPr="00CD08B8" w:rsidRDefault="00A05347" w:rsidP="00CD08B8">
      <w:pPr>
        <w:spacing w:after="0"/>
        <w:ind w:left="709"/>
        <w:jc w:val="both"/>
        <w:rPr>
          <w:rFonts w:ascii="Times New Roman" w:hAnsi="Times New Roman" w:cs="Times New Roman"/>
          <w:sz w:val="24"/>
          <w:szCs w:val="24"/>
        </w:rPr>
      </w:pPr>
    </w:p>
    <w:p w:rsidR="00232979" w:rsidRDefault="00A05347" w:rsidP="00A0534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ГИА-9, ГИА-11</w:t>
      </w:r>
    </w:p>
    <w:p w:rsidR="00A05347" w:rsidRPr="00A05347" w:rsidRDefault="00A05347" w:rsidP="00A05347">
      <w:pPr>
        <w:spacing w:after="0"/>
        <w:jc w:val="center"/>
        <w:rPr>
          <w:rFonts w:ascii="Times New Roman" w:eastAsia="Times New Roman" w:hAnsi="Times New Roman" w:cs="Times New Roman"/>
          <w:b/>
          <w:sz w:val="24"/>
          <w:szCs w:val="24"/>
        </w:rPr>
      </w:pPr>
    </w:p>
    <w:p w:rsidR="00CD08B8" w:rsidRPr="00CD08B8" w:rsidRDefault="004F14C1" w:rsidP="00CD08B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w:t>
      </w:r>
      <w:r w:rsidR="00CD08B8" w:rsidRPr="00CD08B8">
        <w:rPr>
          <w:rFonts w:ascii="Times New Roman" w:eastAsia="Times New Roman" w:hAnsi="Times New Roman" w:cs="Times New Roman"/>
          <w:sz w:val="24"/>
          <w:szCs w:val="24"/>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w:t>
      </w:r>
      <w:r w:rsidR="000500CF">
        <w:rPr>
          <w:rFonts w:ascii="Times New Roman" w:eastAsia="Times New Roman" w:hAnsi="Times New Roman" w:cs="Times New Roman"/>
          <w:sz w:val="24"/>
          <w:szCs w:val="24"/>
        </w:rPr>
        <w:t>м на выбор. Выпускники 11 класса</w:t>
      </w:r>
      <w:r w:rsidR="00CD08B8" w:rsidRPr="00CD08B8">
        <w:rPr>
          <w:rFonts w:ascii="Times New Roman" w:eastAsia="Times New Roman" w:hAnsi="Times New Roman" w:cs="Times New Roman"/>
          <w:sz w:val="24"/>
          <w:szCs w:val="24"/>
        </w:rPr>
        <w:t xml:space="preserve"> сдавали ЕГЭ по двум обязательным предмета</w:t>
      </w:r>
      <w:r w:rsidR="00232979">
        <w:rPr>
          <w:rFonts w:ascii="Times New Roman" w:eastAsia="Times New Roman" w:hAnsi="Times New Roman" w:cs="Times New Roman"/>
          <w:sz w:val="24"/>
          <w:szCs w:val="24"/>
        </w:rPr>
        <w:t>м – русскому языку и математике</w:t>
      </w:r>
      <w:r w:rsidR="000500CF">
        <w:rPr>
          <w:rFonts w:ascii="Times New Roman" w:eastAsia="Times New Roman" w:hAnsi="Times New Roman" w:cs="Times New Roman"/>
          <w:sz w:val="24"/>
          <w:szCs w:val="24"/>
        </w:rPr>
        <w:t xml:space="preserve">, двое выпускников сдавали </w:t>
      </w:r>
      <w:r w:rsidR="00CD08B8" w:rsidRPr="00CD08B8">
        <w:rPr>
          <w:rFonts w:ascii="Times New Roman" w:eastAsia="Times New Roman" w:hAnsi="Times New Roman" w:cs="Times New Roman"/>
          <w:sz w:val="24"/>
          <w:szCs w:val="24"/>
        </w:rPr>
        <w:t>по предметам по выбору.</w:t>
      </w:r>
    </w:p>
    <w:p w:rsidR="00364153" w:rsidRDefault="00364153" w:rsidP="00CD08B8">
      <w:pPr>
        <w:spacing w:after="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Данные об общей численности выпускников</w:t>
      </w:r>
      <w:r w:rsidR="00551B98">
        <w:rPr>
          <w:rFonts w:ascii="Times New Roman" w:eastAsia="Times New Roman" w:hAnsi="Times New Roman" w:cs="Times New Roman"/>
          <w:sz w:val="24"/>
          <w:szCs w:val="24"/>
        </w:rPr>
        <w:t xml:space="preserve"> </w:t>
      </w:r>
      <w:r w:rsidR="004F14C1">
        <w:rPr>
          <w:rFonts w:ascii="Times New Roman" w:eastAsia="Times New Roman" w:hAnsi="Times New Roman" w:cs="Times New Roman"/>
          <w:sz w:val="24"/>
          <w:szCs w:val="24"/>
        </w:rPr>
        <w:t>и результатах ОГЭ и ЕГЭ 2023/24</w:t>
      </w:r>
      <w:r w:rsidRPr="005C48D3">
        <w:rPr>
          <w:rFonts w:ascii="Times New Roman" w:eastAsia="Times New Roman" w:hAnsi="Times New Roman" w:cs="Times New Roman"/>
          <w:sz w:val="24"/>
          <w:szCs w:val="24"/>
        </w:rPr>
        <w:t xml:space="preserve"> учеб</w:t>
      </w:r>
      <w:r>
        <w:rPr>
          <w:rFonts w:ascii="Times New Roman" w:eastAsia="Times New Roman" w:hAnsi="Times New Roman" w:cs="Times New Roman"/>
          <w:sz w:val="24"/>
          <w:szCs w:val="24"/>
        </w:rPr>
        <w:t>ного года представлены в таблицах</w:t>
      </w:r>
      <w:r w:rsidRPr="005C48D3">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,4</w:t>
      </w:r>
      <w:r w:rsidRPr="005C48D3">
        <w:rPr>
          <w:rFonts w:ascii="Times New Roman" w:eastAsia="Times New Roman" w:hAnsi="Times New Roman" w:cs="Times New Roman"/>
          <w:sz w:val="24"/>
          <w:szCs w:val="24"/>
        </w:rPr>
        <w:t xml:space="preserve">. </w:t>
      </w:r>
    </w:p>
    <w:p w:rsidR="00364153" w:rsidRDefault="00364153"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364153">
      <w:pPr>
        <w:tabs>
          <w:tab w:val="left" w:pos="1471"/>
        </w:tabs>
        <w:spacing w:after="0"/>
        <w:jc w:val="both"/>
        <w:rPr>
          <w:rFonts w:ascii="Times New Roman" w:hAnsi="Times New Roman" w:cs="Times New Roman"/>
          <w:i/>
          <w:sz w:val="24"/>
          <w:szCs w:val="24"/>
        </w:rPr>
      </w:pPr>
    </w:p>
    <w:p w:rsidR="00A05347" w:rsidRDefault="00A05347" w:rsidP="00A0534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lastRenderedPageBreak/>
        <w:t>Результаты ОГЭ выпускников 9 класса</w:t>
      </w:r>
    </w:p>
    <w:p w:rsid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5</w:t>
      </w:r>
    </w:p>
    <w:p w:rsidR="00A05347" w:rsidRDefault="00A05347" w:rsidP="00364153">
      <w:pPr>
        <w:tabs>
          <w:tab w:val="left" w:pos="1471"/>
        </w:tabs>
        <w:spacing w:after="0"/>
        <w:jc w:val="both"/>
        <w:rPr>
          <w:rFonts w:ascii="Times New Roman" w:hAnsi="Times New Roman" w:cs="Times New Roman"/>
          <w:i/>
          <w:sz w:val="24"/>
          <w:szCs w:val="24"/>
        </w:rPr>
      </w:pPr>
    </w:p>
    <w:p w:rsidR="0044213B" w:rsidRDefault="0044213B" w:rsidP="00B0404D">
      <w:pPr>
        <w:pStyle w:val="af"/>
        <w:spacing w:before="0" w:after="0" w:line="276" w:lineRule="auto"/>
        <w:jc w:val="both"/>
        <w:rPr>
          <w:color w:val="auto"/>
        </w:rPr>
      </w:pPr>
      <w:r>
        <w:rPr>
          <w:noProof/>
          <w:sz w:val="28"/>
          <w:szCs w:val="28"/>
        </w:rPr>
        <w:drawing>
          <wp:inline distT="0" distB="0" distL="0" distR="0" wp14:anchorId="167DFA18" wp14:editId="79F01BA5">
            <wp:extent cx="6006603" cy="3404346"/>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213B" w:rsidRDefault="0044213B" w:rsidP="00B0404D">
      <w:pPr>
        <w:pStyle w:val="af"/>
        <w:spacing w:before="0" w:after="0" w:line="276" w:lineRule="auto"/>
        <w:jc w:val="both"/>
        <w:rPr>
          <w:color w:val="auto"/>
        </w:rPr>
      </w:pPr>
    </w:p>
    <w:p w:rsidR="0044213B" w:rsidRDefault="0044213B" w:rsidP="0044213B">
      <w:pPr>
        <w:tabs>
          <w:tab w:val="left" w:pos="12720"/>
        </w:tabs>
        <w:jc w:val="both"/>
        <w:rPr>
          <w:rFonts w:ascii="Times New Roman" w:hAnsi="Times New Roman" w:cs="Times New Roman"/>
          <w:sz w:val="24"/>
          <w:szCs w:val="24"/>
        </w:rPr>
      </w:pPr>
      <w:r w:rsidRPr="00232979">
        <w:rPr>
          <w:rFonts w:ascii="Times New Roman" w:hAnsi="Times New Roman" w:cs="Times New Roman"/>
          <w:sz w:val="24"/>
          <w:szCs w:val="24"/>
        </w:rPr>
        <w:t xml:space="preserve">Из представленных результатов по предмету Математика видно, что процент качества </w:t>
      </w:r>
      <w:r w:rsidR="00A07A13">
        <w:rPr>
          <w:rFonts w:ascii="Times New Roman" w:hAnsi="Times New Roman" w:cs="Times New Roman"/>
          <w:sz w:val="24"/>
          <w:szCs w:val="24"/>
        </w:rPr>
        <w:t xml:space="preserve">успеваемости не стабилен, в 2022-2023 </w:t>
      </w:r>
      <w:proofErr w:type="spellStart"/>
      <w:r w:rsidR="00A07A13">
        <w:rPr>
          <w:rFonts w:ascii="Times New Roman" w:hAnsi="Times New Roman" w:cs="Times New Roman"/>
          <w:sz w:val="24"/>
          <w:szCs w:val="24"/>
        </w:rPr>
        <w:t>у.г</w:t>
      </w:r>
      <w:proofErr w:type="spellEnd"/>
      <w:r w:rsidR="00A07A13">
        <w:rPr>
          <w:rFonts w:ascii="Times New Roman" w:hAnsi="Times New Roman" w:cs="Times New Roman"/>
          <w:sz w:val="24"/>
          <w:szCs w:val="24"/>
        </w:rPr>
        <w:t>. он составил 4,2%, в 2023-2024</w:t>
      </w:r>
      <w:r w:rsidRPr="00232979">
        <w:rPr>
          <w:rFonts w:ascii="Times New Roman" w:hAnsi="Times New Roman" w:cs="Times New Roman"/>
          <w:sz w:val="24"/>
          <w:szCs w:val="24"/>
        </w:rPr>
        <w:t xml:space="preserve"> </w:t>
      </w:r>
      <w:proofErr w:type="spellStart"/>
      <w:r w:rsidRPr="00232979">
        <w:rPr>
          <w:rFonts w:ascii="Times New Roman" w:hAnsi="Times New Roman" w:cs="Times New Roman"/>
          <w:sz w:val="24"/>
          <w:szCs w:val="24"/>
        </w:rPr>
        <w:t>у.г</w:t>
      </w:r>
      <w:proofErr w:type="spellEnd"/>
      <w:r w:rsidRPr="00232979">
        <w:rPr>
          <w:rFonts w:ascii="Times New Roman" w:hAnsi="Times New Roman" w:cs="Times New Roman"/>
          <w:sz w:val="24"/>
          <w:szCs w:val="24"/>
        </w:rPr>
        <w:t xml:space="preserve">. </w:t>
      </w:r>
      <w:r w:rsidR="00A07A13">
        <w:rPr>
          <w:rFonts w:ascii="Times New Roman" w:hAnsi="Times New Roman" w:cs="Times New Roman"/>
          <w:sz w:val="24"/>
          <w:szCs w:val="24"/>
        </w:rPr>
        <w:t xml:space="preserve">вышел на уровень 2021-2022 и составил 27,3%. Успеваемость аналогично качеству обучения в 2022-2023 году критически была низкая 58,3 %, </w:t>
      </w:r>
      <w:r w:rsidRPr="00232979">
        <w:rPr>
          <w:rFonts w:ascii="Times New Roman" w:hAnsi="Times New Roman" w:cs="Times New Roman"/>
          <w:sz w:val="24"/>
          <w:szCs w:val="24"/>
        </w:rPr>
        <w:t>по итогам</w:t>
      </w:r>
      <w:r w:rsidR="00232979">
        <w:rPr>
          <w:rFonts w:ascii="Times New Roman" w:hAnsi="Times New Roman" w:cs="Times New Roman"/>
          <w:sz w:val="24"/>
          <w:szCs w:val="24"/>
        </w:rPr>
        <w:t xml:space="preserve"> </w:t>
      </w:r>
      <w:r w:rsidR="00A07A13">
        <w:rPr>
          <w:rFonts w:ascii="Times New Roman" w:hAnsi="Times New Roman" w:cs="Times New Roman"/>
          <w:sz w:val="24"/>
          <w:szCs w:val="24"/>
        </w:rPr>
        <w:t>2023-2024</w:t>
      </w:r>
      <w:r w:rsidR="00232979" w:rsidRPr="00232979">
        <w:rPr>
          <w:rFonts w:ascii="Times New Roman" w:hAnsi="Times New Roman" w:cs="Times New Roman"/>
          <w:sz w:val="24"/>
          <w:szCs w:val="24"/>
        </w:rPr>
        <w:t xml:space="preserve"> </w:t>
      </w:r>
      <w:r w:rsidRPr="00232979">
        <w:rPr>
          <w:rFonts w:ascii="Times New Roman" w:hAnsi="Times New Roman" w:cs="Times New Roman"/>
          <w:sz w:val="24"/>
          <w:szCs w:val="24"/>
        </w:rPr>
        <w:t xml:space="preserve">учебного года </w:t>
      </w:r>
      <w:r w:rsidR="00A07A13">
        <w:rPr>
          <w:rFonts w:ascii="Times New Roman" w:hAnsi="Times New Roman" w:cs="Times New Roman"/>
          <w:sz w:val="24"/>
          <w:szCs w:val="24"/>
        </w:rPr>
        <w:t>она составила 72,7</w:t>
      </w:r>
      <w:r w:rsidR="00232979">
        <w:rPr>
          <w:rFonts w:ascii="Times New Roman" w:hAnsi="Times New Roman" w:cs="Times New Roman"/>
          <w:sz w:val="24"/>
          <w:szCs w:val="24"/>
        </w:rPr>
        <w:t>%</w:t>
      </w:r>
      <w:r w:rsidRPr="00232979">
        <w:rPr>
          <w:rFonts w:ascii="Times New Roman" w:hAnsi="Times New Roman" w:cs="Times New Roman"/>
          <w:sz w:val="24"/>
          <w:szCs w:val="24"/>
        </w:rPr>
        <w:t>.</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6</w:t>
      </w:r>
    </w:p>
    <w:p w:rsidR="0044213B" w:rsidRDefault="00232979" w:rsidP="00364153">
      <w:pPr>
        <w:pStyle w:val="af"/>
        <w:spacing w:before="0" w:after="0" w:line="276" w:lineRule="auto"/>
        <w:ind w:left="709"/>
        <w:jc w:val="both"/>
        <w:rPr>
          <w:color w:val="auto"/>
        </w:rPr>
      </w:pPr>
      <w:r>
        <w:rPr>
          <w:noProof/>
          <w:sz w:val="28"/>
          <w:szCs w:val="28"/>
        </w:rPr>
        <w:drawing>
          <wp:inline distT="0" distB="0" distL="0" distR="0" wp14:anchorId="2659DF32" wp14:editId="60D43D1B">
            <wp:extent cx="5929492" cy="2872767"/>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213B" w:rsidRDefault="0044213B" w:rsidP="00364153">
      <w:pPr>
        <w:pStyle w:val="af"/>
        <w:spacing w:before="0" w:after="0" w:line="276" w:lineRule="auto"/>
        <w:ind w:left="709"/>
        <w:jc w:val="both"/>
        <w:rPr>
          <w:color w:val="auto"/>
        </w:rPr>
      </w:pPr>
    </w:p>
    <w:p w:rsidR="00232979" w:rsidRDefault="00232979" w:rsidP="00232979">
      <w:pPr>
        <w:tabs>
          <w:tab w:val="left" w:pos="12720"/>
        </w:tabs>
        <w:jc w:val="both"/>
        <w:rPr>
          <w:rFonts w:ascii="Times New Roman" w:hAnsi="Times New Roman" w:cs="Times New Roman"/>
          <w:sz w:val="24"/>
          <w:szCs w:val="24"/>
        </w:rPr>
      </w:pPr>
      <w:r w:rsidRPr="00232979">
        <w:rPr>
          <w:rFonts w:ascii="Times New Roman" w:hAnsi="Times New Roman" w:cs="Times New Roman"/>
          <w:sz w:val="24"/>
          <w:szCs w:val="24"/>
        </w:rPr>
        <w:t xml:space="preserve">Из представленных результатов по предмету Русский язык следует, что процент качества успеваемости </w:t>
      </w:r>
      <w:r w:rsidR="00A07A13">
        <w:rPr>
          <w:rFonts w:ascii="Times New Roman" w:hAnsi="Times New Roman" w:cs="Times New Roman"/>
          <w:sz w:val="24"/>
          <w:szCs w:val="24"/>
        </w:rPr>
        <w:t xml:space="preserve">был </w:t>
      </w:r>
      <w:r w:rsidRPr="00232979">
        <w:rPr>
          <w:rFonts w:ascii="Times New Roman" w:hAnsi="Times New Roman" w:cs="Times New Roman"/>
          <w:sz w:val="24"/>
          <w:szCs w:val="24"/>
        </w:rPr>
        <w:t>стабилен и с</w:t>
      </w:r>
      <w:r w:rsidR="00A07A13">
        <w:rPr>
          <w:rFonts w:ascii="Times New Roman" w:hAnsi="Times New Roman" w:cs="Times New Roman"/>
          <w:sz w:val="24"/>
          <w:szCs w:val="24"/>
        </w:rPr>
        <w:t xml:space="preserve"> каждым учебным годом повышался, но в 2023-2024</w:t>
      </w:r>
      <w:r w:rsidRPr="00232979">
        <w:rPr>
          <w:rFonts w:ascii="Times New Roman" w:hAnsi="Times New Roman" w:cs="Times New Roman"/>
          <w:sz w:val="24"/>
          <w:szCs w:val="24"/>
        </w:rPr>
        <w:t xml:space="preserve"> </w:t>
      </w:r>
      <w:proofErr w:type="spellStart"/>
      <w:r w:rsidRPr="00232979">
        <w:rPr>
          <w:rFonts w:ascii="Times New Roman" w:hAnsi="Times New Roman" w:cs="Times New Roman"/>
          <w:sz w:val="24"/>
          <w:szCs w:val="24"/>
        </w:rPr>
        <w:t>у.г</w:t>
      </w:r>
      <w:proofErr w:type="spellEnd"/>
      <w:r w:rsidRPr="00232979">
        <w:rPr>
          <w:rFonts w:ascii="Times New Roman" w:hAnsi="Times New Roman" w:cs="Times New Roman"/>
          <w:sz w:val="24"/>
          <w:szCs w:val="24"/>
        </w:rPr>
        <w:t xml:space="preserve">. </w:t>
      </w:r>
      <w:r w:rsidR="00A07A13">
        <w:rPr>
          <w:rFonts w:ascii="Times New Roman" w:hAnsi="Times New Roman" w:cs="Times New Roman"/>
          <w:sz w:val="24"/>
          <w:szCs w:val="24"/>
        </w:rPr>
        <w:t xml:space="preserve">он снизился и </w:t>
      </w:r>
      <w:r w:rsidRPr="00232979">
        <w:rPr>
          <w:rFonts w:ascii="Times New Roman" w:hAnsi="Times New Roman" w:cs="Times New Roman"/>
          <w:sz w:val="24"/>
          <w:szCs w:val="24"/>
        </w:rPr>
        <w:t xml:space="preserve">составил </w:t>
      </w:r>
      <w:r w:rsidR="00A07A13">
        <w:rPr>
          <w:rFonts w:ascii="Times New Roman" w:hAnsi="Times New Roman" w:cs="Times New Roman"/>
          <w:sz w:val="24"/>
          <w:szCs w:val="24"/>
        </w:rPr>
        <w:t>33,3</w:t>
      </w:r>
      <w:r>
        <w:rPr>
          <w:rFonts w:ascii="Times New Roman" w:hAnsi="Times New Roman" w:cs="Times New Roman"/>
          <w:sz w:val="24"/>
          <w:szCs w:val="24"/>
        </w:rPr>
        <w:t xml:space="preserve">%, </w:t>
      </w:r>
      <w:r w:rsidR="00A07A13">
        <w:rPr>
          <w:rFonts w:ascii="Times New Roman" w:hAnsi="Times New Roman" w:cs="Times New Roman"/>
          <w:sz w:val="24"/>
          <w:szCs w:val="24"/>
        </w:rPr>
        <w:t>что по сравнению с 2022-2023 ниже на</w:t>
      </w:r>
      <w:r w:rsidR="002F4240">
        <w:rPr>
          <w:rFonts w:ascii="Times New Roman" w:hAnsi="Times New Roman" w:cs="Times New Roman"/>
          <w:sz w:val="24"/>
          <w:szCs w:val="24"/>
        </w:rPr>
        <w:t xml:space="preserve"> 8,4%. </w:t>
      </w:r>
      <w:r w:rsidRPr="00232979">
        <w:rPr>
          <w:rFonts w:ascii="Times New Roman" w:hAnsi="Times New Roman" w:cs="Times New Roman"/>
          <w:sz w:val="24"/>
          <w:szCs w:val="24"/>
        </w:rPr>
        <w:t xml:space="preserve">Успеваемость в </w:t>
      </w:r>
      <w:r w:rsidRPr="00232979">
        <w:rPr>
          <w:rFonts w:ascii="Times New Roman" w:hAnsi="Times New Roman" w:cs="Times New Roman"/>
          <w:sz w:val="24"/>
          <w:szCs w:val="24"/>
        </w:rPr>
        <w:lastRenderedPageBreak/>
        <w:t>п</w:t>
      </w:r>
      <w:r w:rsidR="002F4240">
        <w:rPr>
          <w:rFonts w:ascii="Times New Roman" w:hAnsi="Times New Roman" w:cs="Times New Roman"/>
          <w:sz w:val="24"/>
          <w:szCs w:val="24"/>
        </w:rPr>
        <w:t>редыдущие учебные года составляла</w:t>
      </w:r>
      <w:r w:rsidRPr="00232979">
        <w:rPr>
          <w:rFonts w:ascii="Times New Roman" w:hAnsi="Times New Roman" w:cs="Times New Roman"/>
          <w:sz w:val="24"/>
          <w:szCs w:val="24"/>
        </w:rPr>
        <w:t xml:space="preserve"> 100%, по итогам текущего учебного года </w:t>
      </w:r>
      <w:r w:rsidR="002F4240">
        <w:rPr>
          <w:rFonts w:ascii="Times New Roman" w:hAnsi="Times New Roman" w:cs="Times New Roman"/>
          <w:sz w:val="24"/>
          <w:szCs w:val="24"/>
        </w:rPr>
        <w:t>снизилась на 12,5</w:t>
      </w:r>
      <w:r w:rsidRPr="00232979">
        <w:rPr>
          <w:rFonts w:ascii="Times New Roman" w:hAnsi="Times New Roman" w:cs="Times New Roman"/>
          <w:sz w:val="24"/>
          <w:szCs w:val="24"/>
        </w:rPr>
        <w:t>%.</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7</w:t>
      </w:r>
    </w:p>
    <w:p w:rsidR="0044213B" w:rsidRDefault="00232979" w:rsidP="00364153">
      <w:pPr>
        <w:pStyle w:val="af"/>
        <w:spacing w:before="0" w:after="0" w:line="276" w:lineRule="auto"/>
        <w:ind w:left="709"/>
        <w:jc w:val="both"/>
        <w:rPr>
          <w:color w:val="auto"/>
        </w:rPr>
      </w:pPr>
      <w:r>
        <w:rPr>
          <w:noProof/>
          <w:sz w:val="28"/>
          <w:szCs w:val="28"/>
        </w:rPr>
        <w:drawing>
          <wp:inline distT="0" distB="0" distL="0" distR="0" wp14:anchorId="68AE3DB6" wp14:editId="7F826F2B">
            <wp:extent cx="5486400" cy="2736376"/>
            <wp:effectExtent l="0" t="0" r="0" b="69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213B" w:rsidRDefault="0044213B" w:rsidP="00364153">
      <w:pPr>
        <w:pStyle w:val="af"/>
        <w:spacing w:before="0" w:after="0" w:line="276" w:lineRule="auto"/>
        <w:ind w:left="709"/>
        <w:jc w:val="both"/>
        <w:rPr>
          <w:color w:val="auto"/>
        </w:rPr>
      </w:pPr>
    </w:p>
    <w:p w:rsidR="00232979" w:rsidRDefault="00232979" w:rsidP="00232979">
      <w:pPr>
        <w:tabs>
          <w:tab w:val="left" w:pos="12720"/>
        </w:tabs>
        <w:jc w:val="both"/>
        <w:rPr>
          <w:rFonts w:ascii="Times New Roman" w:hAnsi="Times New Roman" w:cs="Times New Roman"/>
          <w:sz w:val="24"/>
          <w:szCs w:val="24"/>
        </w:rPr>
      </w:pPr>
      <w:r w:rsidRPr="000C7EF4">
        <w:rPr>
          <w:rFonts w:ascii="Times New Roman" w:hAnsi="Times New Roman" w:cs="Times New Roman"/>
          <w:sz w:val="24"/>
          <w:szCs w:val="24"/>
        </w:rPr>
        <w:t>Из представленных результатов по предмету Обществознание видно, что пр</w:t>
      </w:r>
      <w:r w:rsidR="002F4240">
        <w:rPr>
          <w:rFonts w:ascii="Times New Roman" w:hAnsi="Times New Roman" w:cs="Times New Roman"/>
          <w:sz w:val="24"/>
          <w:szCs w:val="24"/>
        </w:rPr>
        <w:t xml:space="preserve">оцент качества успеваемости по сравнению с 2022-2023 годом повысился на 15.8 % и составил 20%. </w:t>
      </w:r>
      <w:r w:rsidRPr="000C7EF4">
        <w:rPr>
          <w:rFonts w:ascii="Times New Roman" w:hAnsi="Times New Roman" w:cs="Times New Roman"/>
          <w:sz w:val="24"/>
          <w:szCs w:val="24"/>
        </w:rPr>
        <w:t>Успеваемость по и</w:t>
      </w:r>
      <w:r w:rsidR="002F4240">
        <w:rPr>
          <w:rFonts w:ascii="Times New Roman" w:hAnsi="Times New Roman" w:cs="Times New Roman"/>
          <w:sz w:val="24"/>
          <w:szCs w:val="24"/>
        </w:rPr>
        <w:t>тогам текущего учебного года составила 45%, что меньше по сравнению с прошлым годом на 9</w:t>
      </w:r>
      <w:r w:rsidR="000C7EF4">
        <w:rPr>
          <w:rFonts w:ascii="Times New Roman" w:hAnsi="Times New Roman" w:cs="Times New Roman"/>
          <w:sz w:val="24"/>
          <w:szCs w:val="24"/>
        </w:rPr>
        <w:t>,2%.</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8</w:t>
      </w:r>
    </w:p>
    <w:p w:rsidR="00232979" w:rsidRDefault="00232979" w:rsidP="00364153">
      <w:pPr>
        <w:pStyle w:val="af"/>
        <w:spacing w:before="0" w:after="0" w:line="276" w:lineRule="auto"/>
        <w:ind w:left="709"/>
        <w:jc w:val="both"/>
      </w:pPr>
      <w:r>
        <w:rPr>
          <w:noProof/>
          <w:sz w:val="28"/>
          <w:szCs w:val="28"/>
        </w:rPr>
        <w:drawing>
          <wp:inline distT="0" distB="0" distL="0" distR="0" wp14:anchorId="517306F2" wp14:editId="44DE4349">
            <wp:extent cx="5486400" cy="2674961"/>
            <wp:effectExtent l="0" t="0" r="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2979" w:rsidRDefault="00232979" w:rsidP="00364153">
      <w:pPr>
        <w:pStyle w:val="af"/>
        <w:spacing w:before="0" w:after="0" w:line="276" w:lineRule="auto"/>
        <w:ind w:left="709"/>
        <w:jc w:val="both"/>
      </w:pPr>
    </w:p>
    <w:p w:rsidR="00232979" w:rsidRDefault="00232979" w:rsidP="000C7EF4">
      <w:pPr>
        <w:tabs>
          <w:tab w:val="left" w:pos="12720"/>
        </w:tabs>
        <w:jc w:val="both"/>
        <w:rPr>
          <w:rFonts w:ascii="Times New Roman" w:hAnsi="Times New Roman" w:cs="Times New Roman"/>
          <w:sz w:val="24"/>
          <w:szCs w:val="24"/>
        </w:rPr>
      </w:pPr>
      <w:r w:rsidRPr="000C7EF4">
        <w:rPr>
          <w:rFonts w:ascii="Times New Roman" w:hAnsi="Times New Roman" w:cs="Times New Roman"/>
          <w:sz w:val="24"/>
          <w:szCs w:val="24"/>
        </w:rPr>
        <w:t>Из представленных результатов по предмету Биология видно, что процент к</w:t>
      </w:r>
      <w:r w:rsidR="002F4240">
        <w:rPr>
          <w:rFonts w:ascii="Times New Roman" w:hAnsi="Times New Roman" w:cs="Times New Roman"/>
          <w:sz w:val="24"/>
          <w:szCs w:val="24"/>
        </w:rPr>
        <w:t>ачества успеваемости с каждым годом снижается</w:t>
      </w:r>
      <w:r w:rsidRPr="000C7EF4">
        <w:rPr>
          <w:rFonts w:ascii="Times New Roman" w:hAnsi="Times New Roman" w:cs="Times New Roman"/>
          <w:sz w:val="24"/>
          <w:szCs w:val="24"/>
        </w:rPr>
        <w:t xml:space="preserve">, </w:t>
      </w:r>
      <w:r w:rsidR="002F4240">
        <w:rPr>
          <w:rFonts w:ascii="Times New Roman" w:hAnsi="Times New Roman" w:cs="Times New Roman"/>
          <w:sz w:val="24"/>
          <w:szCs w:val="24"/>
        </w:rPr>
        <w:t>по сравнению с 2022-2023</w:t>
      </w:r>
      <w:r w:rsidRPr="000C7EF4">
        <w:rPr>
          <w:rFonts w:ascii="Times New Roman" w:hAnsi="Times New Roman" w:cs="Times New Roman"/>
          <w:sz w:val="24"/>
          <w:szCs w:val="24"/>
        </w:rPr>
        <w:t xml:space="preserve"> </w:t>
      </w:r>
      <w:proofErr w:type="spellStart"/>
      <w:r w:rsidRPr="000C7EF4">
        <w:rPr>
          <w:rFonts w:ascii="Times New Roman" w:hAnsi="Times New Roman" w:cs="Times New Roman"/>
          <w:sz w:val="24"/>
          <w:szCs w:val="24"/>
        </w:rPr>
        <w:t>у.г</w:t>
      </w:r>
      <w:proofErr w:type="spellEnd"/>
      <w:r w:rsidRPr="000C7EF4">
        <w:rPr>
          <w:rFonts w:ascii="Times New Roman" w:hAnsi="Times New Roman" w:cs="Times New Roman"/>
          <w:sz w:val="24"/>
          <w:szCs w:val="24"/>
        </w:rPr>
        <w:t xml:space="preserve">. он </w:t>
      </w:r>
      <w:r w:rsidR="002F4240">
        <w:rPr>
          <w:rFonts w:ascii="Times New Roman" w:hAnsi="Times New Roman" w:cs="Times New Roman"/>
          <w:sz w:val="24"/>
          <w:szCs w:val="24"/>
        </w:rPr>
        <w:t>снизился на 7,2% и составил 11,7%</w:t>
      </w:r>
      <w:r w:rsidR="000C7EF4">
        <w:rPr>
          <w:rFonts w:ascii="Times New Roman" w:hAnsi="Times New Roman" w:cs="Times New Roman"/>
          <w:sz w:val="24"/>
          <w:szCs w:val="24"/>
        </w:rPr>
        <w:t xml:space="preserve">. </w:t>
      </w:r>
      <w:r w:rsidR="002F4240">
        <w:rPr>
          <w:rFonts w:ascii="Times New Roman" w:hAnsi="Times New Roman" w:cs="Times New Roman"/>
          <w:sz w:val="24"/>
          <w:szCs w:val="24"/>
        </w:rPr>
        <w:t xml:space="preserve">Успеваемость в предыдущий учебный год составила 77,2 </w:t>
      </w:r>
      <w:r w:rsidRPr="000C7EF4">
        <w:rPr>
          <w:rFonts w:ascii="Times New Roman" w:hAnsi="Times New Roman" w:cs="Times New Roman"/>
          <w:sz w:val="24"/>
          <w:szCs w:val="24"/>
        </w:rPr>
        <w:t xml:space="preserve">%, по итогам текущего учебного года </w:t>
      </w:r>
      <w:r w:rsidR="002F4240">
        <w:rPr>
          <w:rFonts w:ascii="Times New Roman" w:hAnsi="Times New Roman" w:cs="Times New Roman"/>
          <w:sz w:val="24"/>
          <w:szCs w:val="24"/>
        </w:rPr>
        <w:t xml:space="preserve">она составляет 58,8%, что ниже по сравнению с предыдущем на </w:t>
      </w:r>
      <w:r w:rsidR="00D351B1">
        <w:rPr>
          <w:rFonts w:ascii="Times New Roman" w:hAnsi="Times New Roman" w:cs="Times New Roman"/>
          <w:sz w:val="24"/>
          <w:szCs w:val="24"/>
        </w:rPr>
        <w:t>18,6 %.</w:t>
      </w:r>
    </w:p>
    <w:p w:rsidR="00A05347" w:rsidRDefault="00A05347" w:rsidP="000C7EF4">
      <w:pPr>
        <w:tabs>
          <w:tab w:val="left" w:pos="12720"/>
        </w:tabs>
        <w:jc w:val="both"/>
        <w:rPr>
          <w:rFonts w:ascii="Times New Roman" w:hAnsi="Times New Roman" w:cs="Times New Roman"/>
          <w:sz w:val="24"/>
          <w:szCs w:val="24"/>
        </w:rPr>
      </w:pPr>
    </w:p>
    <w:p w:rsidR="00232979" w:rsidRDefault="00232979" w:rsidP="00D351B1">
      <w:pPr>
        <w:pStyle w:val="af"/>
        <w:spacing w:before="0" w:after="0" w:line="276" w:lineRule="auto"/>
        <w:rPr>
          <w:i/>
        </w:rPr>
      </w:pPr>
    </w:p>
    <w:p w:rsidR="00364153" w:rsidRDefault="00364153" w:rsidP="00A05347">
      <w:pPr>
        <w:spacing w:after="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Результа</w:t>
      </w:r>
      <w:r w:rsidR="00B0404D">
        <w:rPr>
          <w:rFonts w:ascii="Times New Roman" w:hAnsi="Times New Roman" w:cs="Times New Roman"/>
          <w:color w:val="000000"/>
          <w:sz w:val="24"/>
          <w:szCs w:val="24"/>
        </w:rPr>
        <w:t>ты  ЕГЭ</w:t>
      </w:r>
      <w:proofErr w:type="gramEnd"/>
      <w:r w:rsidR="00B040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выпускников 11 класса</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9</w:t>
      </w:r>
    </w:p>
    <w:tbl>
      <w:tblPr>
        <w:tblW w:w="9922" w:type="dxa"/>
        <w:tblInd w:w="359" w:type="dxa"/>
        <w:tblCellMar>
          <w:top w:w="15" w:type="dxa"/>
          <w:left w:w="15" w:type="dxa"/>
          <w:bottom w:w="15" w:type="dxa"/>
          <w:right w:w="15" w:type="dxa"/>
        </w:tblCellMar>
        <w:tblLook w:val="0600" w:firstRow="0" w:lastRow="0" w:firstColumn="0" w:lastColumn="0" w:noHBand="1" w:noVBand="1"/>
      </w:tblPr>
      <w:tblGrid>
        <w:gridCol w:w="750"/>
        <w:gridCol w:w="1428"/>
        <w:gridCol w:w="641"/>
        <w:gridCol w:w="642"/>
        <w:gridCol w:w="642"/>
        <w:gridCol w:w="642"/>
        <w:gridCol w:w="1211"/>
        <w:gridCol w:w="1093"/>
        <w:gridCol w:w="2873"/>
      </w:tblGrid>
      <w:tr w:rsidR="00364153" w:rsidRPr="00105AC8" w:rsidTr="00B0404D">
        <w:tc>
          <w:tcPr>
            <w:tcW w:w="7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Класс</w:t>
            </w:r>
          </w:p>
        </w:tc>
        <w:tc>
          <w:tcPr>
            <w:tcW w:w="14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Default="00364153" w:rsidP="00D34341">
            <w:pPr>
              <w:spacing w:after="0" w:line="240" w:lineRule="auto"/>
              <w:rPr>
                <w:rFonts w:ascii="Times New Roman" w:hAnsi="Times New Roman" w:cs="Times New Roman"/>
                <w:bCs/>
                <w:color w:val="000000"/>
                <w:sz w:val="24"/>
                <w:szCs w:val="24"/>
              </w:rPr>
            </w:pPr>
            <w:r w:rsidRPr="00105AC8">
              <w:rPr>
                <w:rFonts w:ascii="Times New Roman" w:hAnsi="Times New Roman" w:cs="Times New Roman"/>
                <w:bCs/>
                <w:color w:val="000000"/>
                <w:sz w:val="24"/>
                <w:szCs w:val="24"/>
              </w:rPr>
              <w:t>Количество</w:t>
            </w:r>
          </w:p>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учащихся</w:t>
            </w:r>
          </w:p>
        </w:tc>
        <w:tc>
          <w:tcPr>
            <w:tcW w:w="4871"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Результаты ГИА-11</w:t>
            </w:r>
          </w:p>
        </w:tc>
        <w:tc>
          <w:tcPr>
            <w:tcW w:w="28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 обучающихся, прошедших</w:t>
            </w:r>
            <w:r w:rsidR="00551B98">
              <w:rPr>
                <w:rFonts w:ascii="Times New Roman" w:hAnsi="Times New Roman" w:cs="Times New Roman"/>
                <w:bCs/>
                <w:color w:val="000000"/>
                <w:sz w:val="24"/>
                <w:szCs w:val="24"/>
              </w:rPr>
              <w:t xml:space="preserve"> </w:t>
            </w:r>
            <w:r w:rsidRPr="00105AC8">
              <w:rPr>
                <w:rFonts w:ascii="Times New Roman" w:hAnsi="Times New Roman" w:cs="Times New Roman"/>
                <w:bCs/>
                <w:color w:val="000000"/>
                <w:sz w:val="24"/>
                <w:szCs w:val="24"/>
              </w:rPr>
              <w:t>минимальный</w:t>
            </w:r>
            <w:r w:rsidR="00D351B1">
              <w:rPr>
                <w:rFonts w:ascii="Times New Roman" w:hAnsi="Times New Roman" w:cs="Times New Roman"/>
                <w:bCs/>
                <w:color w:val="000000"/>
                <w:sz w:val="24"/>
                <w:szCs w:val="24"/>
              </w:rPr>
              <w:t xml:space="preserve"> </w:t>
            </w:r>
            <w:r w:rsidRPr="00105AC8">
              <w:rPr>
                <w:rFonts w:ascii="Times New Roman" w:hAnsi="Times New Roman" w:cs="Times New Roman"/>
                <w:bCs/>
                <w:color w:val="000000"/>
                <w:sz w:val="24"/>
                <w:szCs w:val="24"/>
              </w:rPr>
              <w:t>порог</w:t>
            </w:r>
          </w:p>
        </w:tc>
      </w:tr>
      <w:tr w:rsidR="00364153" w:rsidRPr="00105AC8" w:rsidTr="00B0404D">
        <w:tc>
          <w:tcPr>
            <w:tcW w:w="7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ind w:left="75" w:right="75"/>
              <w:rPr>
                <w:rFonts w:ascii="Times New Roman" w:hAnsi="Times New Roman" w:cs="Times New Roman"/>
                <w:color w:val="000000"/>
                <w:sz w:val="24"/>
                <w:szCs w:val="24"/>
              </w:rPr>
            </w:pPr>
          </w:p>
        </w:tc>
        <w:tc>
          <w:tcPr>
            <w:tcW w:w="14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ind w:left="75" w:right="75"/>
              <w:rPr>
                <w:rFonts w:ascii="Times New Roman" w:hAnsi="Times New Roman" w:cs="Times New Roman"/>
                <w:color w:val="000000"/>
                <w:sz w:val="24"/>
                <w:szCs w:val="24"/>
              </w:rPr>
            </w:pP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«5»</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«4»</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«3»</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«2»</w:t>
            </w:r>
          </w:p>
        </w:tc>
        <w:tc>
          <w:tcPr>
            <w:tcW w:w="1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Качество, %</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Default="00364153" w:rsidP="00D34341">
            <w:pPr>
              <w:spacing w:after="0" w:line="240" w:lineRule="auto"/>
              <w:rPr>
                <w:rFonts w:ascii="Times New Roman" w:hAnsi="Times New Roman" w:cs="Times New Roman"/>
                <w:bCs/>
                <w:color w:val="000000"/>
                <w:sz w:val="24"/>
                <w:szCs w:val="24"/>
              </w:rPr>
            </w:pPr>
            <w:r w:rsidRPr="00105AC8">
              <w:rPr>
                <w:rFonts w:ascii="Times New Roman" w:hAnsi="Times New Roman" w:cs="Times New Roman"/>
                <w:bCs/>
                <w:color w:val="000000"/>
                <w:sz w:val="24"/>
                <w:szCs w:val="24"/>
              </w:rPr>
              <w:t>Средний</w:t>
            </w:r>
          </w:p>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балл</w:t>
            </w:r>
          </w:p>
        </w:tc>
        <w:tc>
          <w:tcPr>
            <w:tcW w:w="28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ind w:left="75" w:right="75"/>
              <w:rPr>
                <w:rFonts w:ascii="Times New Roman" w:hAnsi="Times New Roman" w:cs="Times New Roman"/>
                <w:color w:val="000000"/>
                <w:sz w:val="24"/>
                <w:szCs w:val="24"/>
              </w:rPr>
            </w:pPr>
          </w:p>
        </w:tc>
      </w:tr>
      <w:tr w:rsidR="00364153" w:rsidRPr="00105AC8" w:rsidTr="00364153">
        <w:tc>
          <w:tcPr>
            <w:tcW w:w="992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bCs/>
                <w:color w:val="000000"/>
                <w:sz w:val="24"/>
                <w:szCs w:val="24"/>
              </w:rPr>
              <w:t xml:space="preserve">МАТЕМАТИКА </w:t>
            </w:r>
          </w:p>
        </w:tc>
      </w:tr>
      <w:tr w:rsidR="00364153" w:rsidRPr="00105AC8" w:rsidTr="00B0404D">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sz w:val="24"/>
                <w:szCs w:val="24"/>
              </w:rPr>
              <w:t>11</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235FFC">
              <w:rPr>
                <w:rFonts w:ascii="Times New Roman" w:hAnsi="Times New Roman" w:cs="Times New Roman"/>
                <w:sz w:val="24"/>
                <w:szCs w:val="24"/>
              </w:rPr>
              <w:t>0</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35FFC" w:rsidRPr="00105AC8" w:rsidTr="00054ECC">
        <w:tc>
          <w:tcPr>
            <w:tcW w:w="992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ПРОФИЛЬ</w:t>
            </w:r>
          </w:p>
        </w:tc>
      </w:tr>
      <w:tr w:rsidR="00235FFC" w:rsidRPr="00105AC8" w:rsidTr="00B0404D">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Pr="00105AC8"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235FFC"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FB72F7"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FB72F7"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33,3</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5FFC"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66,6</w:t>
            </w:r>
          </w:p>
        </w:tc>
      </w:tr>
      <w:tr w:rsidR="00364153" w:rsidRPr="005F61A9" w:rsidTr="00364153">
        <w:tc>
          <w:tcPr>
            <w:tcW w:w="992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color w:val="000000"/>
                <w:sz w:val="24"/>
                <w:szCs w:val="24"/>
              </w:rPr>
              <w:t xml:space="preserve">РУССКИЙ ЯЗЫК  </w:t>
            </w:r>
          </w:p>
        </w:tc>
      </w:tr>
      <w:tr w:rsidR="00364153" w:rsidRPr="00105AC8" w:rsidTr="00B0404D">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sz w:val="24"/>
                <w:szCs w:val="24"/>
              </w:rPr>
              <w:t>11</w:t>
            </w:r>
          </w:p>
        </w:tc>
        <w:tc>
          <w:tcPr>
            <w:tcW w:w="14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sz w:val="24"/>
                <w:szCs w:val="24"/>
              </w:rPr>
              <w:t>-</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B0404D"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D351B1"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364153" w:rsidP="00D34341">
            <w:pPr>
              <w:spacing w:after="0" w:line="240" w:lineRule="auto"/>
              <w:rPr>
                <w:rFonts w:ascii="Times New Roman" w:hAnsi="Times New Roman" w:cs="Times New Roman"/>
                <w:sz w:val="24"/>
                <w:szCs w:val="24"/>
              </w:rPr>
            </w:pPr>
            <w:r w:rsidRPr="00105AC8">
              <w:rPr>
                <w:rFonts w:ascii="Times New Roman" w:hAnsi="Times New Roman" w:cs="Times New Roman"/>
                <w:sz w:val="24"/>
                <w:szCs w:val="24"/>
              </w:rPr>
              <w:t>3</w:t>
            </w:r>
            <w:r w:rsidR="00FB72F7">
              <w:rPr>
                <w:rFonts w:ascii="Times New Roman" w:hAnsi="Times New Roman" w:cs="Times New Roman"/>
                <w:sz w:val="24"/>
                <w:szCs w:val="24"/>
              </w:rPr>
              <w:t>,4</w:t>
            </w:r>
          </w:p>
        </w:tc>
        <w:tc>
          <w:tcPr>
            <w:tcW w:w="2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153" w:rsidRPr="00105AC8" w:rsidRDefault="007B7485" w:rsidP="00D3434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4405A0" w:rsidRPr="005C48D3" w:rsidRDefault="004405A0" w:rsidP="00D34341">
      <w:pPr>
        <w:spacing w:after="0"/>
        <w:ind w:left="709"/>
        <w:jc w:val="both"/>
        <w:rPr>
          <w:rFonts w:ascii="Times New Roman" w:eastAsia="Times New Roman" w:hAnsi="Times New Roman" w:cs="Times New Roman"/>
          <w:sz w:val="24"/>
          <w:szCs w:val="24"/>
        </w:rPr>
      </w:pPr>
    </w:p>
    <w:p w:rsidR="00FB72F7" w:rsidRDefault="00FB72F7" w:rsidP="00FB72F7">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515C56">
        <w:rPr>
          <w:rFonts w:ascii="Times New Roman" w:hAnsi="Times New Roman" w:cs="Times New Roman"/>
          <w:bCs/>
          <w:color w:val="000000"/>
          <w:sz w:val="24"/>
          <w:szCs w:val="24"/>
        </w:rPr>
        <w:t>По предмету «Русский язык»</w:t>
      </w:r>
      <w:r>
        <w:rPr>
          <w:rFonts w:ascii="Times New Roman" w:hAnsi="Times New Roman" w:cs="Times New Roman"/>
          <w:bCs/>
          <w:color w:val="000000"/>
          <w:sz w:val="24"/>
          <w:szCs w:val="24"/>
        </w:rPr>
        <w:t xml:space="preserve"> успеваемос</w:t>
      </w:r>
      <w:r w:rsidR="00D351B1">
        <w:rPr>
          <w:rFonts w:ascii="Times New Roman" w:hAnsi="Times New Roman" w:cs="Times New Roman"/>
          <w:bCs/>
          <w:color w:val="000000"/>
          <w:sz w:val="24"/>
          <w:szCs w:val="24"/>
        </w:rPr>
        <w:t>ть составила 100%, качество 50</w:t>
      </w:r>
      <w:r>
        <w:rPr>
          <w:rFonts w:ascii="Times New Roman" w:hAnsi="Times New Roman" w:cs="Times New Roman"/>
          <w:bCs/>
          <w:color w:val="000000"/>
          <w:sz w:val="24"/>
          <w:szCs w:val="24"/>
        </w:rPr>
        <w:t xml:space="preserve">%, средний балл составил 3,4. </w:t>
      </w:r>
    </w:p>
    <w:p w:rsidR="00D351B1" w:rsidRDefault="00FB72F7" w:rsidP="00FB72F7">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По предмету «Математика база</w:t>
      </w:r>
      <w:proofErr w:type="gramStart"/>
      <w:r>
        <w:rPr>
          <w:rFonts w:ascii="Times New Roman" w:hAnsi="Times New Roman" w:cs="Times New Roman"/>
          <w:bCs/>
          <w:color w:val="000000"/>
          <w:sz w:val="24"/>
          <w:szCs w:val="24"/>
        </w:rPr>
        <w:t>»,  успеваемость</w:t>
      </w:r>
      <w:proofErr w:type="gramEnd"/>
      <w:r>
        <w:rPr>
          <w:rFonts w:ascii="Times New Roman" w:hAnsi="Times New Roman" w:cs="Times New Roman"/>
          <w:bCs/>
          <w:color w:val="000000"/>
          <w:sz w:val="24"/>
          <w:szCs w:val="24"/>
        </w:rPr>
        <w:t xml:space="preserve"> </w:t>
      </w:r>
      <w:r w:rsidR="00D351B1">
        <w:rPr>
          <w:rFonts w:ascii="Times New Roman" w:hAnsi="Times New Roman" w:cs="Times New Roman"/>
          <w:bCs/>
          <w:color w:val="000000"/>
          <w:sz w:val="24"/>
          <w:szCs w:val="24"/>
        </w:rPr>
        <w:t>составила 100%, качество 100%, средний балл 4.</w:t>
      </w:r>
    </w:p>
    <w:p w:rsidR="00FB72F7" w:rsidRDefault="00FB72F7" w:rsidP="00FB72F7">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«Математика пр</w:t>
      </w:r>
      <w:r w:rsidR="00D351B1">
        <w:rPr>
          <w:rFonts w:ascii="Times New Roman" w:hAnsi="Times New Roman" w:cs="Times New Roman"/>
          <w:bCs/>
          <w:color w:val="000000"/>
          <w:sz w:val="24"/>
          <w:szCs w:val="24"/>
        </w:rPr>
        <w:t>офиль» успеваемость составила 66,6%, качество 33,3%, из трех обучающихся</w:t>
      </w:r>
      <w:r>
        <w:rPr>
          <w:rFonts w:ascii="Times New Roman" w:hAnsi="Times New Roman" w:cs="Times New Roman"/>
          <w:bCs/>
          <w:color w:val="000000"/>
          <w:sz w:val="24"/>
          <w:szCs w:val="24"/>
        </w:rPr>
        <w:t xml:space="preserve">, один не прошел минимальный порог, </w:t>
      </w:r>
      <w:r w:rsidR="00D97644">
        <w:rPr>
          <w:rFonts w:ascii="Times New Roman" w:hAnsi="Times New Roman" w:cs="Times New Roman"/>
          <w:bCs/>
          <w:color w:val="000000"/>
          <w:sz w:val="24"/>
          <w:szCs w:val="24"/>
        </w:rPr>
        <w:t>затем написал заявление на пер</w:t>
      </w:r>
      <w:r w:rsidR="00E973E8">
        <w:rPr>
          <w:rFonts w:ascii="Times New Roman" w:hAnsi="Times New Roman" w:cs="Times New Roman"/>
          <w:bCs/>
          <w:color w:val="000000"/>
          <w:sz w:val="24"/>
          <w:szCs w:val="24"/>
        </w:rPr>
        <w:t>е</w:t>
      </w:r>
      <w:r w:rsidR="00D97644">
        <w:rPr>
          <w:rFonts w:ascii="Times New Roman" w:hAnsi="Times New Roman" w:cs="Times New Roman"/>
          <w:bCs/>
          <w:color w:val="000000"/>
          <w:sz w:val="24"/>
          <w:szCs w:val="24"/>
        </w:rPr>
        <w:t xml:space="preserve">сдачу базы, и сдал на отлично, </w:t>
      </w:r>
      <w:r>
        <w:rPr>
          <w:rFonts w:ascii="Times New Roman" w:hAnsi="Times New Roman" w:cs="Times New Roman"/>
          <w:bCs/>
          <w:color w:val="000000"/>
          <w:sz w:val="24"/>
          <w:szCs w:val="24"/>
        </w:rPr>
        <w:t>средний бал</w:t>
      </w:r>
      <w:r w:rsidR="00D97644">
        <w:rPr>
          <w:rFonts w:ascii="Times New Roman" w:hAnsi="Times New Roman" w:cs="Times New Roman"/>
          <w:bCs/>
          <w:color w:val="000000"/>
          <w:sz w:val="24"/>
          <w:szCs w:val="24"/>
        </w:rPr>
        <w:t>л составил 3,3.</w:t>
      </w:r>
    </w:p>
    <w:p w:rsidR="00FB72F7" w:rsidRDefault="00FB72F7" w:rsidP="00FB72F7">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97644">
        <w:rPr>
          <w:rFonts w:ascii="Times New Roman" w:hAnsi="Times New Roman" w:cs="Times New Roman"/>
          <w:bCs/>
          <w:color w:val="000000"/>
          <w:sz w:val="24"/>
          <w:szCs w:val="24"/>
        </w:rPr>
        <w:t>Из пяти</w:t>
      </w:r>
      <w:r>
        <w:rPr>
          <w:rFonts w:ascii="Times New Roman" w:hAnsi="Times New Roman" w:cs="Times New Roman"/>
          <w:bCs/>
          <w:color w:val="000000"/>
          <w:sz w:val="24"/>
          <w:szCs w:val="24"/>
        </w:rPr>
        <w:t xml:space="preserve"> выпускников </w:t>
      </w:r>
      <w:r w:rsidR="00D97644">
        <w:rPr>
          <w:rFonts w:ascii="Times New Roman" w:hAnsi="Times New Roman" w:cs="Times New Roman"/>
          <w:bCs/>
          <w:color w:val="000000"/>
          <w:sz w:val="24"/>
          <w:szCs w:val="24"/>
        </w:rPr>
        <w:t>все получили аттестаты.</w:t>
      </w:r>
    </w:p>
    <w:p w:rsidR="00D34341" w:rsidRDefault="00D34341" w:rsidP="005C48D3">
      <w:pPr>
        <w:spacing w:after="0"/>
        <w:ind w:left="709" w:firstLine="708"/>
        <w:jc w:val="both"/>
        <w:rPr>
          <w:rFonts w:ascii="Times New Roman" w:hAnsi="Times New Roman" w:cs="Times New Roman"/>
          <w:sz w:val="24"/>
          <w:szCs w:val="24"/>
        </w:rPr>
      </w:pPr>
    </w:p>
    <w:p w:rsidR="009B1696" w:rsidRPr="005C48D3" w:rsidRDefault="00F52043" w:rsidP="00054ECC">
      <w:pPr>
        <w:spacing w:after="0"/>
        <w:ind w:firstLine="708"/>
        <w:jc w:val="both"/>
        <w:rPr>
          <w:rFonts w:ascii="Times New Roman" w:hAnsi="Times New Roman" w:cs="Times New Roman"/>
          <w:sz w:val="24"/>
          <w:szCs w:val="24"/>
        </w:rPr>
      </w:pPr>
      <w:r w:rsidRPr="005C48D3">
        <w:rPr>
          <w:rFonts w:ascii="Times New Roman" w:hAnsi="Times New Roman" w:cs="Times New Roman"/>
          <w:sz w:val="24"/>
          <w:szCs w:val="24"/>
        </w:rPr>
        <w:t>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w:t>
      </w:r>
    </w:p>
    <w:p w:rsidR="000A064D" w:rsidRPr="005C48D3" w:rsidRDefault="00B334F4" w:rsidP="00054ECC">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улучшения качества и успеваемости н</w:t>
      </w:r>
      <w:r w:rsidR="000A064D" w:rsidRPr="005C48D3">
        <w:rPr>
          <w:rFonts w:ascii="Times New Roman" w:hAnsi="Times New Roman" w:cs="Times New Roman"/>
          <w:sz w:val="24"/>
          <w:szCs w:val="24"/>
        </w:rPr>
        <w:t>еобходимо: активизировать работу со слабоуспевающими учащимися, организовать дополнительные занятия для уча</w:t>
      </w:r>
      <w:r>
        <w:rPr>
          <w:rFonts w:ascii="Times New Roman" w:hAnsi="Times New Roman" w:cs="Times New Roman"/>
          <w:sz w:val="24"/>
          <w:szCs w:val="24"/>
        </w:rPr>
        <w:t>щихся имеющих пробелы в знаниях;</w:t>
      </w:r>
    </w:p>
    <w:p w:rsidR="000A064D" w:rsidRPr="005C48D3" w:rsidRDefault="00B334F4" w:rsidP="00054ECC">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000A064D" w:rsidRPr="005C48D3">
        <w:rPr>
          <w:rFonts w:ascii="Times New Roman" w:hAnsi="Times New Roman" w:cs="Times New Roman"/>
          <w:sz w:val="24"/>
          <w:szCs w:val="24"/>
        </w:rPr>
        <w:t xml:space="preserve">существлять регулярное информирование родителей обучающихся о результатах срезов и </w:t>
      </w:r>
      <w:proofErr w:type="spellStart"/>
      <w:r w:rsidR="000A064D" w:rsidRPr="005C48D3">
        <w:rPr>
          <w:rFonts w:ascii="Times New Roman" w:hAnsi="Times New Roman" w:cs="Times New Roman"/>
          <w:sz w:val="24"/>
          <w:szCs w:val="24"/>
        </w:rPr>
        <w:t>тренировочно</w:t>
      </w:r>
      <w:proofErr w:type="spellEnd"/>
      <w:r w:rsidR="000A064D" w:rsidRPr="005C48D3">
        <w:rPr>
          <w:rFonts w:ascii="Times New Roman" w:hAnsi="Times New Roman" w:cs="Times New Roman"/>
          <w:sz w:val="24"/>
          <w:szCs w:val="24"/>
        </w:rPr>
        <w:t>-диагностических работ и у</w:t>
      </w:r>
      <w:r>
        <w:rPr>
          <w:rFonts w:ascii="Times New Roman" w:hAnsi="Times New Roman" w:cs="Times New Roman"/>
          <w:sz w:val="24"/>
          <w:szCs w:val="24"/>
        </w:rPr>
        <w:t>ровни подготовки учащихся к ЕГЭ;</w:t>
      </w:r>
    </w:p>
    <w:p w:rsidR="004A5E84" w:rsidRDefault="00B334F4" w:rsidP="00054ECC">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000A064D" w:rsidRPr="005C48D3">
        <w:rPr>
          <w:rFonts w:ascii="Times New Roman" w:hAnsi="Times New Roman" w:cs="Times New Roman"/>
          <w:sz w:val="24"/>
          <w:szCs w:val="24"/>
        </w:rPr>
        <w:t>беспечить контроль над посещаемостью занятий учащимися, принимать эф</w:t>
      </w:r>
      <w:r>
        <w:rPr>
          <w:rFonts w:ascii="Times New Roman" w:hAnsi="Times New Roman" w:cs="Times New Roman"/>
          <w:sz w:val="24"/>
          <w:szCs w:val="24"/>
        </w:rPr>
        <w:t>фективные меры к тем обучающимся, кто пропускает занятия без уважительных причин</w:t>
      </w:r>
      <w:r w:rsidR="00557EBD" w:rsidRPr="005C48D3">
        <w:rPr>
          <w:rFonts w:ascii="Times New Roman" w:hAnsi="Times New Roman" w:cs="Times New Roman"/>
          <w:sz w:val="24"/>
          <w:szCs w:val="24"/>
        </w:rPr>
        <w:t xml:space="preserve">. </w:t>
      </w:r>
    </w:p>
    <w:p w:rsidR="00D97644" w:rsidRDefault="00D97644" w:rsidP="00C35347">
      <w:pPr>
        <w:tabs>
          <w:tab w:val="left" w:pos="975"/>
        </w:tabs>
        <w:ind w:left="709"/>
        <w:jc w:val="center"/>
        <w:rPr>
          <w:rFonts w:ascii="Times New Roman" w:hAnsi="Times New Roman" w:cs="Times New Roman"/>
          <w:b/>
          <w:sz w:val="24"/>
          <w:szCs w:val="24"/>
        </w:rPr>
      </w:pPr>
    </w:p>
    <w:p w:rsidR="005B715D" w:rsidRPr="00A05347" w:rsidRDefault="005B715D" w:rsidP="00C35347">
      <w:pPr>
        <w:tabs>
          <w:tab w:val="left" w:pos="975"/>
        </w:tabs>
        <w:ind w:left="709"/>
        <w:jc w:val="center"/>
        <w:rPr>
          <w:rFonts w:ascii="Times New Roman" w:hAnsi="Times New Roman" w:cs="Times New Roman"/>
          <w:b/>
          <w:sz w:val="24"/>
          <w:szCs w:val="24"/>
        </w:rPr>
      </w:pPr>
      <w:r w:rsidRPr="00A05347">
        <w:rPr>
          <w:rFonts w:ascii="Times New Roman" w:hAnsi="Times New Roman" w:cs="Times New Roman"/>
          <w:b/>
          <w:sz w:val="24"/>
          <w:szCs w:val="24"/>
        </w:rPr>
        <w:t>Качество знания по основ</w:t>
      </w:r>
      <w:r w:rsidR="00FE5C88" w:rsidRPr="00A05347">
        <w:rPr>
          <w:rFonts w:ascii="Times New Roman" w:hAnsi="Times New Roman" w:cs="Times New Roman"/>
          <w:b/>
          <w:sz w:val="24"/>
          <w:szCs w:val="24"/>
        </w:rPr>
        <w:t>н</w:t>
      </w:r>
      <w:r w:rsidR="00C35347" w:rsidRPr="00A05347">
        <w:rPr>
          <w:rFonts w:ascii="Times New Roman" w:hAnsi="Times New Roman" w:cs="Times New Roman"/>
          <w:b/>
          <w:sz w:val="24"/>
          <w:szCs w:val="24"/>
        </w:rPr>
        <w:t>ым предметам</w:t>
      </w:r>
    </w:p>
    <w:p w:rsidR="00A05347" w:rsidRPr="00A05347" w:rsidRDefault="00A05347" w:rsidP="00A05347">
      <w:pPr>
        <w:spacing w:after="0"/>
        <w:ind w:left="709"/>
        <w:jc w:val="right"/>
        <w:rPr>
          <w:rFonts w:ascii="Times New Roman" w:hAnsi="Times New Roman" w:cs="Times New Roman"/>
          <w:i/>
          <w:sz w:val="24"/>
          <w:szCs w:val="24"/>
        </w:rPr>
      </w:pPr>
      <w:proofErr w:type="gramStart"/>
      <w:r>
        <w:rPr>
          <w:rFonts w:ascii="Times New Roman" w:hAnsi="Times New Roman" w:cs="Times New Roman"/>
          <w:i/>
          <w:sz w:val="24"/>
          <w:szCs w:val="24"/>
        </w:rPr>
        <w:t>Таблица  10</w:t>
      </w:r>
      <w:proofErr w:type="gramEnd"/>
    </w:p>
    <w:tbl>
      <w:tblPr>
        <w:tblStyle w:val="af4"/>
        <w:tblW w:w="0" w:type="auto"/>
        <w:tblInd w:w="392" w:type="dxa"/>
        <w:tblLayout w:type="fixed"/>
        <w:tblLook w:val="04A0" w:firstRow="1" w:lastRow="0" w:firstColumn="1" w:lastColumn="0" w:noHBand="0" w:noVBand="1"/>
      </w:tblPr>
      <w:tblGrid>
        <w:gridCol w:w="2650"/>
        <w:gridCol w:w="1117"/>
        <w:gridCol w:w="1052"/>
        <w:gridCol w:w="1134"/>
        <w:gridCol w:w="1134"/>
        <w:gridCol w:w="1276"/>
        <w:gridCol w:w="1134"/>
      </w:tblGrid>
      <w:tr w:rsidR="00B42B36" w:rsidRPr="005C48D3" w:rsidTr="002A735B">
        <w:trPr>
          <w:trHeight w:val="392"/>
        </w:trPr>
        <w:tc>
          <w:tcPr>
            <w:tcW w:w="2650" w:type="dxa"/>
            <w:vMerge w:val="restart"/>
          </w:tcPr>
          <w:p w:rsidR="00B42B36" w:rsidRPr="005C48D3" w:rsidRDefault="00B42B36" w:rsidP="002A735B">
            <w:pPr>
              <w:tabs>
                <w:tab w:val="left" w:pos="975"/>
              </w:tabs>
              <w:spacing w:after="0"/>
              <w:jc w:val="center"/>
              <w:rPr>
                <w:rFonts w:ascii="Times New Roman" w:hAnsi="Times New Roman" w:cs="Times New Roman"/>
                <w:sz w:val="24"/>
                <w:szCs w:val="24"/>
              </w:rPr>
            </w:pPr>
            <w:r w:rsidRPr="005C48D3">
              <w:rPr>
                <w:rFonts w:ascii="Times New Roman" w:hAnsi="Times New Roman" w:cs="Times New Roman"/>
                <w:sz w:val="24"/>
                <w:szCs w:val="24"/>
              </w:rPr>
              <w:t>Наименование предмета</w:t>
            </w:r>
          </w:p>
        </w:tc>
        <w:tc>
          <w:tcPr>
            <w:tcW w:w="2169" w:type="dxa"/>
            <w:gridSpan w:val="2"/>
            <w:tcBorders>
              <w:bottom w:val="single" w:sz="4" w:space="0" w:color="auto"/>
            </w:tcBorders>
          </w:tcPr>
          <w:p w:rsidR="00B42B36" w:rsidRPr="005C48D3" w:rsidRDefault="00B42B36" w:rsidP="002A735B">
            <w:pPr>
              <w:tabs>
                <w:tab w:val="left" w:pos="975"/>
              </w:tabs>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НОО</w:t>
            </w:r>
          </w:p>
        </w:tc>
        <w:tc>
          <w:tcPr>
            <w:tcW w:w="2268" w:type="dxa"/>
            <w:gridSpan w:val="2"/>
            <w:tcBorders>
              <w:bottom w:val="single" w:sz="4" w:space="0" w:color="auto"/>
            </w:tcBorders>
          </w:tcPr>
          <w:p w:rsidR="00B42B36" w:rsidRPr="005C48D3" w:rsidRDefault="00B42B36" w:rsidP="002A735B">
            <w:pPr>
              <w:tabs>
                <w:tab w:val="left" w:pos="975"/>
              </w:tabs>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ООО</w:t>
            </w:r>
          </w:p>
        </w:tc>
        <w:tc>
          <w:tcPr>
            <w:tcW w:w="2410" w:type="dxa"/>
            <w:gridSpan w:val="2"/>
            <w:tcBorders>
              <w:bottom w:val="single" w:sz="4" w:space="0" w:color="auto"/>
            </w:tcBorders>
          </w:tcPr>
          <w:p w:rsidR="00B42B36" w:rsidRPr="005C48D3" w:rsidRDefault="00B42B36" w:rsidP="002A735B">
            <w:pPr>
              <w:tabs>
                <w:tab w:val="left" w:pos="975"/>
              </w:tabs>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СОО</w:t>
            </w:r>
          </w:p>
        </w:tc>
      </w:tr>
      <w:tr w:rsidR="00AC3FB4" w:rsidRPr="005C48D3" w:rsidTr="00551368">
        <w:trPr>
          <w:trHeight w:val="567"/>
        </w:trPr>
        <w:tc>
          <w:tcPr>
            <w:tcW w:w="2650" w:type="dxa"/>
            <w:vMerge/>
          </w:tcPr>
          <w:p w:rsidR="00AC3FB4" w:rsidRPr="005C48D3" w:rsidRDefault="00AC3FB4" w:rsidP="00AC3FB4">
            <w:pPr>
              <w:tabs>
                <w:tab w:val="left" w:pos="975"/>
              </w:tabs>
              <w:spacing w:after="0"/>
              <w:ind w:left="709"/>
              <w:jc w:val="both"/>
              <w:rPr>
                <w:rFonts w:ascii="Times New Roman" w:hAnsi="Times New Roman" w:cs="Times New Roman"/>
                <w:sz w:val="24"/>
                <w:szCs w:val="24"/>
              </w:rPr>
            </w:pPr>
          </w:p>
        </w:tc>
        <w:tc>
          <w:tcPr>
            <w:tcW w:w="1117" w:type="dxa"/>
            <w:tcBorders>
              <w:top w:val="single" w:sz="4" w:space="0" w:color="auto"/>
              <w:left w:val="single" w:sz="4" w:space="0" w:color="auto"/>
            </w:tcBorders>
          </w:tcPr>
          <w:p w:rsidR="00AC3FB4" w:rsidRPr="005C48D3" w:rsidRDefault="00AC3FB4" w:rsidP="00AC3FB4">
            <w:pPr>
              <w:tabs>
                <w:tab w:val="left" w:pos="975"/>
              </w:tabs>
              <w:spacing w:after="0"/>
              <w:ind w:left="94"/>
              <w:rPr>
                <w:rFonts w:ascii="Times New Roman" w:hAnsi="Times New Roman" w:cs="Times New Roman"/>
                <w:sz w:val="24"/>
                <w:szCs w:val="24"/>
              </w:rPr>
            </w:pPr>
            <w:r>
              <w:rPr>
                <w:rFonts w:ascii="Times New Roman" w:hAnsi="Times New Roman" w:cs="Times New Roman"/>
                <w:sz w:val="24"/>
                <w:szCs w:val="24"/>
              </w:rPr>
              <w:t>2022-2023</w:t>
            </w:r>
          </w:p>
        </w:tc>
        <w:tc>
          <w:tcPr>
            <w:tcW w:w="1052" w:type="dxa"/>
            <w:tcBorders>
              <w:top w:val="single" w:sz="4" w:space="0" w:color="auto"/>
              <w:left w:val="single" w:sz="4" w:space="0" w:color="auto"/>
            </w:tcBorders>
          </w:tcPr>
          <w:p w:rsidR="00AC3FB4" w:rsidRPr="005C48D3" w:rsidRDefault="00AC3FB4" w:rsidP="00AC3FB4">
            <w:pPr>
              <w:tabs>
                <w:tab w:val="left" w:pos="975"/>
              </w:tabs>
              <w:spacing w:after="0"/>
              <w:ind w:left="94"/>
              <w:rPr>
                <w:rFonts w:ascii="Times New Roman" w:hAnsi="Times New Roman" w:cs="Times New Roman"/>
                <w:sz w:val="24"/>
                <w:szCs w:val="24"/>
              </w:rPr>
            </w:pPr>
            <w:r>
              <w:rPr>
                <w:rFonts w:ascii="Times New Roman" w:hAnsi="Times New Roman" w:cs="Times New Roman"/>
                <w:sz w:val="24"/>
                <w:szCs w:val="24"/>
              </w:rPr>
              <w:t>2023-2024</w:t>
            </w:r>
          </w:p>
        </w:tc>
        <w:tc>
          <w:tcPr>
            <w:tcW w:w="1134" w:type="dxa"/>
            <w:tcBorders>
              <w:top w:val="single" w:sz="4" w:space="0" w:color="auto"/>
              <w:left w:val="single" w:sz="4" w:space="0" w:color="auto"/>
            </w:tcBorders>
          </w:tcPr>
          <w:p w:rsidR="00AC3FB4" w:rsidRPr="005C48D3" w:rsidRDefault="00AC3FB4" w:rsidP="00AC3FB4">
            <w:pPr>
              <w:tabs>
                <w:tab w:val="left" w:pos="975"/>
              </w:tabs>
              <w:spacing w:after="0"/>
              <w:ind w:left="94"/>
              <w:rPr>
                <w:rFonts w:ascii="Times New Roman" w:hAnsi="Times New Roman" w:cs="Times New Roman"/>
                <w:sz w:val="24"/>
                <w:szCs w:val="24"/>
              </w:rPr>
            </w:pPr>
            <w:r>
              <w:rPr>
                <w:rFonts w:ascii="Times New Roman" w:hAnsi="Times New Roman" w:cs="Times New Roman"/>
                <w:sz w:val="24"/>
                <w:szCs w:val="24"/>
              </w:rPr>
              <w:t>2022-2023</w:t>
            </w:r>
          </w:p>
        </w:tc>
        <w:tc>
          <w:tcPr>
            <w:tcW w:w="1134" w:type="dxa"/>
            <w:tcBorders>
              <w:top w:val="single" w:sz="4" w:space="0" w:color="auto"/>
              <w:left w:val="single" w:sz="4" w:space="0" w:color="auto"/>
            </w:tcBorders>
          </w:tcPr>
          <w:p w:rsidR="00AC3FB4" w:rsidRPr="005C48D3" w:rsidRDefault="00AC3FB4" w:rsidP="00AC3FB4">
            <w:pPr>
              <w:tabs>
                <w:tab w:val="left" w:pos="975"/>
              </w:tabs>
              <w:spacing w:after="0"/>
              <w:ind w:left="94"/>
              <w:rPr>
                <w:rFonts w:ascii="Times New Roman" w:hAnsi="Times New Roman" w:cs="Times New Roman"/>
                <w:sz w:val="24"/>
                <w:szCs w:val="24"/>
              </w:rPr>
            </w:pPr>
            <w:r>
              <w:rPr>
                <w:rFonts w:ascii="Times New Roman" w:hAnsi="Times New Roman" w:cs="Times New Roman"/>
                <w:sz w:val="24"/>
                <w:szCs w:val="24"/>
              </w:rPr>
              <w:t>2023-2024</w:t>
            </w:r>
          </w:p>
        </w:tc>
        <w:tc>
          <w:tcPr>
            <w:tcW w:w="1276" w:type="dxa"/>
            <w:tcBorders>
              <w:top w:val="single" w:sz="4" w:space="0" w:color="auto"/>
              <w:left w:val="single" w:sz="4" w:space="0" w:color="auto"/>
            </w:tcBorders>
          </w:tcPr>
          <w:p w:rsidR="00AC3FB4" w:rsidRPr="005C48D3" w:rsidRDefault="00AC3FB4" w:rsidP="00AC3FB4">
            <w:pPr>
              <w:tabs>
                <w:tab w:val="left" w:pos="975"/>
              </w:tabs>
              <w:spacing w:after="0"/>
              <w:ind w:left="94"/>
              <w:rPr>
                <w:rFonts w:ascii="Times New Roman" w:hAnsi="Times New Roman" w:cs="Times New Roman"/>
                <w:sz w:val="24"/>
                <w:szCs w:val="24"/>
              </w:rPr>
            </w:pPr>
            <w:r>
              <w:rPr>
                <w:rFonts w:ascii="Times New Roman" w:hAnsi="Times New Roman" w:cs="Times New Roman"/>
                <w:sz w:val="24"/>
                <w:szCs w:val="24"/>
              </w:rPr>
              <w:t>2022-2023</w:t>
            </w:r>
          </w:p>
        </w:tc>
        <w:tc>
          <w:tcPr>
            <w:tcW w:w="1134" w:type="dxa"/>
            <w:tcBorders>
              <w:top w:val="single" w:sz="4" w:space="0" w:color="auto"/>
              <w:left w:val="single" w:sz="4" w:space="0" w:color="auto"/>
            </w:tcBorders>
          </w:tcPr>
          <w:p w:rsidR="00AC3FB4" w:rsidRPr="005C48D3" w:rsidRDefault="00AC3FB4" w:rsidP="00AC3FB4">
            <w:pPr>
              <w:tabs>
                <w:tab w:val="left" w:pos="975"/>
              </w:tabs>
              <w:spacing w:after="0"/>
              <w:ind w:left="94"/>
              <w:rPr>
                <w:rFonts w:ascii="Times New Roman" w:hAnsi="Times New Roman" w:cs="Times New Roman"/>
                <w:sz w:val="24"/>
                <w:szCs w:val="24"/>
              </w:rPr>
            </w:pPr>
            <w:r>
              <w:rPr>
                <w:rFonts w:ascii="Times New Roman" w:hAnsi="Times New Roman" w:cs="Times New Roman"/>
                <w:sz w:val="24"/>
                <w:szCs w:val="24"/>
              </w:rPr>
              <w:t>2023-2024</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Математика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77,4</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81,8</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47,2</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35</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Алгебра</w:t>
            </w:r>
          </w:p>
        </w:tc>
        <w:tc>
          <w:tcPr>
            <w:tcW w:w="1117"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42,6</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37,7</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35,7</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35,5</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Геометрия</w:t>
            </w:r>
          </w:p>
        </w:tc>
        <w:tc>
          <w:tcPr>
            <w:tcW w:w="1117"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39,7</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36,1</w:t>
            </w:r>
          </w:p>
        </w:tc>
        <w:tc>
          <w:tcPr>
            <w:tcW w:w="1276"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42,9</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29,4</w:t>
            </w:r>
          </w:p>
        </w:tc>
      </w:tr>
      <w:tr w:rsidR="00AC3FB4" w:rsidRPr="005C48D3" w:rsidTr="00551368">
        <w:tc>
          <w:tcPr>
            <w:tcW w:w="2650" w:type="dxa"/>
          </w:tcPr>
          <w:p w:rsidR="00AC3FB4" w:rsidRDefault="00AC3FB4" w:rsidP="00AC3FB4">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117"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76</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69,9</w:t>
            </w:r>
          </w:p>
        </w:tc>
        <w:tc>
          <w:tcPr>
            <w:tcW w:w="1276"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71,4</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81.3</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lastRenderedPageBreak/>
              <w:t xml:space="preserve">Русский язык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56,6</w:t>
            </w:r>
          </w:p>
        </w:tc>
        <w:tc>
          <w:tcPr>
            <w:tcW w:w="1052" w:type="dxa"/>
            <w:tcBorders>
              <w:left w:val="single" w:sz="4" w:space="0" w:color="auto"/>
            </w:tcBorders>
          </w:tcPr>
          <w:p w:rsidR="00AC3FB4" w:rsidRPr="005C48D3" w:rsidRDefault="00AC3FB4" w:rsidP="00AC3FB4">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62.5</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38,5</w:t>
            </w:r>
          </w:p>
        </w:tc>
        <w:tc>
          <w:tcPr>
            <w:tcW w:w="1134" w:type="dxa"/>
            <w:tcBorders>
              <w:left w:val="single" w:sz="4" w:space="0" w:color="auto"/>
            </w:tcBorders>
          </w:tcPr>
          <w:p w:rsidR="00AC3FB4" w:rsidRPr="005C48D3" w:rsidRDefault="00AC3FB4" w:rsidP="00AC3FB4">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57,1</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64,7</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Литература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86,8</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87,5</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61,5</w:t>
            </w:r>
          </w:p>
        </w:tc>
        <w:tc>
          <w:tcPr>
            <w:tcW w:w="1134" w:type="dxa"/>
            <w:tcBorders>
              <w:left w:val="single" w:sz="4" w:space="0" w:color="auto"/>
            </w:tcBorders>
          </w:tcPr>
          <w:p w:rsidR="00AC3FB4" w:rsidRPr="005C48D3" w:rsidRDefault="00AC3FB4" w:rsidP="00AC3FB4">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57,3</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64,3</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58,8</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Немецкий язык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69,8</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69,6</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59,8</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54,9</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78,6</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76,5</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 xml:space="preserve">Всеобщая </w:t>
            </w:r>
            <w:r w:rsidRPr="005C48D3">
              <w:rPr>
                <w:rFonts w:ascii="Times New Roman" w:hAnsi="Times New Roman" w:cs="Times New Roman"/>
                <w:sz w:val="24"/>
                <w:szCs w:val="24"/>
              </w:rPr>
              <w:t xml:space="preserve">История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85,7</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72.5</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85,7</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75</w:t>
            </w:r>
          </w:p>
        </w:tc>
      </w:tr>
      <w:tr w:rsidR="00AC3FB4" w:rsidRPr="005C48D3" w:rsidTr="00551368">
        <w:tc>
          <w:tcPr>
            <w:tcW w:w="2650" w:type="dxa"/>
          </w:tcPr>
          <w:p w:rsidR="00AC3FB4" w:rsidRDefault="00AC3FB4" w:rsidP="00AC3FB4">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История России</w:t>
            </w:r>
          </w:p>
        </w:tc>
        <w:tc>
          <w:tcPr>
            <w:tcW w:w="1117"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92</w:t>
            </w:r>
          </w:p>
        </w:tc>
        <w:tc>
          <w:tcPr>
            <w:tcW w:w="1134"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68,4</w:t>
            </w:r>
          </w:p>
        </w:tc>
        <w:tc>
          <w:tcPr>
            <w:tcW w:w="1276"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Обществознание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92</w:t>
            </w:r>
          </w:p>
        </w:tc>
        <w:tc>
          <w:tcPr>
            <w:tcW w:w="1134" w:type="dxa"/>
            <w:tcBorders>
              <w:left w:val="single" w:sz="4" w:space="0" w:color="auto"/>
            </w:tcBorders>
          </w:tcPr>
          <w:p w:rsidR="00AC3FB4" w:rsidRPr="005C48D3" w:rsidRDefault="00AC3FB4" w:rsidP="00AC3FB4">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76,3</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78,6</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75</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География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74</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94,1</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71,4</w:t>
            </w:r>
          </w:p>
        </w:tc>
        <w:tc>
          <w:tcPr>
            <w:tcW w:w="1134" w:type="dxa"/>
            <w:tcBorders>
              <w:left w:val="single" w:sz="4" w:space="0" w:color="auto"/>
            </w:tcBorders>
          </w:tcPr>
          <w:p w:rsidR="00AC3FB4" w:rsidRPr="005C48D3" w:rsidRDefault="00AC3FB4" w:rsidP="00AC3FB4">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93,8</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Pr>
                <w:rFonts w:ascii="Times New Roman" w:hAnsi="Times New Roman" w:cs="Times New Roman"/>
                <w:sz w:val="24"/>
                <w:szCs w:val="24"/>
              </w:rPr>
              <w:t>Окружающий мир</w:t>
            </w:r>
            <w:r w:rsidRPr="005C48D3">
              <w:rPr>
                <w:rFonts w:ascii="Times New Roman" w:hAnsi="Times New Roman" w:cs="Times New Roman"/>
                <w:sz w:val="24"/>
                <w:szCs w:val="24"/>
              </w:rPr>
              <w:t xml:space="preserve">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83</w:t>
            </w:r>
          </w:p>
        </w:tc>
        <w:tc>
          <w:tcPr>
            <w:tcW w:w="1052" w:type="dxa"/>
            <w:tcBorders>
              <w:left w:val="single" w:sz="4" w:space="0" w:color="auto"/>
            </w:tcBorders>
          </w:tcPr>
          <w:p w:rsidR="00AC3FB4" w:rsidRPr="005C48D3" w:rsidRDefault="00AC3FB4" w:rsidP="00AC3FB4">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92,9</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Химия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71,7</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67,4</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71,4</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76,5</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Информатика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67,9</w:t>
            </w:r>
          </w:p>
        </w:tc>
        <w:tc>
          <w:tcPr>
            <w:tcW w:w="1134" w:type="dxa"/>
            <w:tcBorders>
              <w:left w:val="single" w:sz="4" w:space="0" w:color="auto"/>
            </w:tcBorders>
          </w:tcPr>
          <w:p w:rsidR="00AC3FB4" w:rsidRPr="005C48D3" w:rsidRDefault="00AC3FB4" w:rsidP="00AC3FB4">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57,1</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78,6</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82,4</w:t>
            </w:r>
          </w:p>
        </w:tc>
      </w:tr>
      <w:tr w:rsidR="00AC3FB4" w:rsidRPr="005C48D3" w:rsidTr="00551368">
        <w:tc>
          <w:tcPr>
            <w:tcW w:w="2650" w:type="dxa"/>
          </w:tcPr>
          <w:p w:rsidR="00AC3FB4" w:rsidRPr="005C48D3" w:rsidRDefault="00AC3FB4" w:rsidP="00AC3FB4">
            <w:pPr>
              <w:tabs>
                <w:tab w:val="left" w:pos="975"/>
              </w:tabs>
              <w:spacing w:after="0"/>
              <w:ind w:left="317"/>
              <w:jc w:val="both"/>
              <w:rPr>
                <w:rFonts w:ascii="Times New Roman" w:hAnsi="Times New Roman" w:cs="Times New Roman"/>
                <w:sz w:val="24"/>
                <w:szCs w:val="24"/>
              </w:rPr>
            </w:pPr>
            <w:r w:rsidRPr="005C48D3">
              <w:rPr>
                <w:rFonts w:ascii="Times New Roman" w:hAnsi="Times New Roman" w:cs="Times New Roman"/>
                <w:sz w:val="24"/>
                <w:szCs w:val="24"/>
              </w:rPr>
              <w:t xml:space="preserve">Физика </w:t>
            </w:r>
          </w:p>
        </w:tc>
        <w:tc>
          <w:tcPr>
            <w:tcW w:w="1117"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052"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41,2</w:t>
            </w:r>
          </w:p>
        </w:tc>
        <w:tc>
          <w:tcPr>
            <w:tcW w:w="1134" w:type="dxa"/>
            <w:tcBorders>
              <w:left w:val="single" w:sz="4" w:space="0" w:color="auto"/>
            </w:tcBorders>
          </w:tcPr>
          <w:p w:rsidR="00AC3FB4" w:rsidRPr="005C48D3" w:rsidRDefault="00AC3FB4" w:rsidP="00AC3FB4">
            <w:pPr>
              <w:tabs>
                <w:tab w:val="left" w:pos="975"/>
              </w:tabs>
              <w:spacing w:after="0"/>
              <w:jc w:val="center"/>
              <w:rPr>
                <w:rFonts w:ascii="Times New Roman" w:hAnsi="Times New Roman" w:cs="Times New Roman"/>
                <w:sz w:val="24"/>
                <w:szCs w:val="24"/>
              </w:rPr>
            </w:pPr>
            <w:r>
              <w:rPr>
                <w:rFonts w:ascii="Times New Roman" w:hAnsi="Times New Roman" w:cs="Times New Roman"/>
                <w:sz w:val="24"/>
                <w:szCs w:val="24"/>
              </w:rPr>
              <w:t>40,3</w:t>
            </w:r>
          </w:p>
        </w:tc>
        <w:tc>
          <w:tcPr>
            <w:tcW w:w="1276"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4" w:space="0" w:color="auto"/>
            </w:tcBorders>
          </w:tcPr>
          <w:p w:rsidR="00AC3FB4" w:rsidRPr="005C48D3" w:rsidRDefault="00AC3FB4" w:rsidP="00AC3FB4">
            <w:pPr>
              <w:tabs>
                <w:tab w:val="left" w:pos="975"/>
              </w:tabs>
              <w:spacing w:after="0"/>
              <w:jc w:val="right"/>
              <w:rPr>
                <w:rFonts w:ascii="Times New Roman" w:hAnsi="Times New Roman" w:cs="Times New Roman"/>
                <w:sz w:val="24"/>
                <w:szCs w:val="24"/>
              </w:rPr>
            </w:pPr>
            <w:r>
              <w:rPr>
                <w:rFonts w:ascii="Times New Roman" w:hAnsi="Times New Roman" w:cs="Times New Roman"/>
                <w:sz w:val="24"/>
                <w:szCs w:val="24"/>
              </w:rPr>
              <w:t>52,9</w:t>
            </w:r>
          </w:p>
        </w:tc>
      </w:tr>
    </w:tbl>
    <w:p w:rsidR="00054ECC" w:rsidRDefault="00054ECC" w:rsidP="00F91F3E">
      <w:pPr>
        <w:spacing w:after="0"/>
        <w:jc w:val="both"/>
        <w:rPr>
          <w:rFonts w:ascii="Times New Roman" w:hAnsi="Times New Roman" w:cs="Times New Roman"/>
          <w:sz w:val="24"/>
          <w:szCs w:val="24"/>
        </w:rPr>
      </w:pPr>
    </w:p>
    <w:p w:rsidR="00054ECC" w:rsidRDefault="00054ECC" w:rsidP="00F91F3E">
      <w:pPr>
        <w:spacing w:after="0"/>
        <w:jc w:val="both"/>
        <w:rPr>
          <w:rFonts w:ascii="Times New Roman" w:hAnsi="Times New Roman" w:cs="Times New Roman"/>
          <w:sz w:val="24"/>
          <w:szCs w:val="24"/>
        </w:rPr>
      </w:pPr>
    </w:p>
    <w:p w:rsidR="00F91F3E" w:rsidRPr="00F91F3E" w:rsidRDefault="00090E4B" w:rsidP="00F91F3E">
      <w:pPr>
        <w:spacing w:after="0"/>
        <w:jc w:val="both"/>
        <w:rPr>
          <w:rFonts w:ascii="Times New Roman" w:eastAsia="Times New Roman" w:hAnsi="Times New Roman" w:cs="Times New Roman"/>
          <w:sz w:val="24"/>
          <w:szCs w:val="24"/>
        </w:rPr>
      </w:pPr>
      <w:r w:rsidRPr="00F91F3E">
        <w:rPr>
          <w:rFonts w:ascii="Times New Roman" w:hAnsi="Times New Roman" w:cs="Times New Roman"/>
          <w:sz w:val="24"/>
          <w:szCs w:val="24"/>
        </w:rPr>
        <w:t xml:space="preserve">Процент качества знаний </w:t>
      </w:r>
      <w:r w:rsidR="00F91F3E" w:rsidRPr="00F91F3E">
        <w:rPr>
          <w:rFonts w:ascii="Times New Roman" w:hAnsi="Times New Roman" w:cs="Times New Roman"/>
          <w:sz w:val="24"/>
          <w:szCs w:val="24"/>
        </w:rPr>
        <w:t xml:space="preserve">по школе </w:t>
      </w:r>
      <w:r w:rsidR="00F06A69" w:rsidRPr="00F91F3E">
        <w:rPr>
          <w:rFonts w:ascii="Times New Roman" w:hAnsi="Times New Roman" w:cs="Times New Roman"/>
          <w:sz w:val="24"/>
          <w:szCs w:val="24"/>
        </w:rPr>
        <w:t xml:space="preserve">составил </w:t>
      </w:r>
      <w:r w:rsidR="00F91F3E" w:rsidRPr="00F91F3E">
        <w:rPr>
          <w:rFonts w:ascii="Times New Roman" w:hAnsi="Times New Roman" w:cs="Times New Roman"/>
          <w:sz w:val="24"/>
          <w:szCs w:val="24"/>
        </w:rPr>
        <w:t>35,1</w:t>
      </w:r>
      <w:proofErr w:type="gramStart"/>
      <w:r w:rsidR="00F91F3E" w:rsidRPr="00F91F3E">
        <w:rPr>
          <w:rFonts w:ascii="Times New Roman" w:hAnsi="Times New Roman" w:cs="Times New Roman"/>
          <w:sz w:val="24"/>
          <w:szCs w:val="24"/>
        </w:rPr>
        <w:t>%,этот</w:t>
      </w:r>
      <w:proofErr w:type="gramEnd"/>
      <w:r w:rsidR="00F91F3E" w:rsidRPr="00F91F3E">
        <w:rPr>
          <w:rFonts w:ascii="Times New Roman" w:hAnsi="Times New Roman" w:cs="Times New Roman"/>
          <w:sz w:val="24"/>
          <w:szCs w:val="24"/>
        </w:rPr>
        <w:t xml:space="preserve"> показатель выше предыдущего года на 1,6% что свидетельствует о повышении качества</w:t>
      </w:r>
      <w:r w:rsidR="00551B98">
        <w:rPr>
          <w:rFonts w:ascii="Times New Roman" w:hAnsi="Times New Roman" w:cs="Times New Roman"/>
          <w:sz w:val="24"/>
          <w:szCs w:val="24"/>
        </w:rPr>
        <w:t xml:space="preserve"> </w:t>
      </w:r>
      <w:r w:rsidR="0042570B" w:rsidRPr="00F91F3E">
        <w:rPr>
          <w:rFonts w:ascii="Times New Roman" w:hAnsi="Times New Roman" w:cs="Times New Roman"/>
          <w:sz w:val="24"/>
          <w:szCs w:val="24"/>
        </w:rPr>
        <w:t>знан</w:t>
      </w:r>
      <w:r w:rsidR="00F06A69" w:rsidRPr="00F91F3E">
        <w:rPr>
          <w:rFonts w:ascii="Times New Roman" w:hAnsi="Times New Roman" w:cs="Times New Roman"/>
          <w:sz w:val="24"/>
          <w:szCs w:val="24"/>
        </w:rPr>
        <w:t xml:space="preserve">ий </w:t>
      </w:r>
      <w:r w:rsidR="00F91F3E" w:rsidRPr="00F91F3E">
        <w:rPr>
          <w:rFonts w:ascii="Times New Roman" w:hAnsi="Times New Roman" w:cs="Times New Roman"/>
          <w:sz w:val="24"/>
          <w:szCs w:val="24"/>
        </w:rPr>
        <w:t>впервые за последние три года.</w:t>
      </w:r>
      <w:r w:rsidR="00551B98">
        <w:rPr>
          <w:rFonts w:ascii="Times New Roman" w:hAnsi="Times New Roman" w:cs="Times New Roman"/>
          <w:sz w:val="24"/>
          <w:szCs w:val="24"/>
        </w:rPr>
        <w:t xml:space="preserve"> </w:t>
      </w:r>
      <w:r w:rsidR="00F91F3E">
        <w:rPr>
          <w:rFonts w:ascii="Times New Roman" w:eastAsia="Times New Roman" w:hAnsi="Times New Roman" w:cs="Times New Roman"/>
          <w:sz w:val="24"/>
          <w:szCs w:val="24"/>
        </w:rPr>
        <w:t xml:space="preserve">Успеваемость </w:t>
      </w:r>
      <w:r w:rsidR="00F91F3E" w:rsidRPr="00F91F3E">
        <w:rPr>
          <w:rFonts w:ascii="Times New Roman" w:eastAsia="Times New Roman" w:hAnsi="Times New Roman" w:cs="Times New Roman"/>
          <w:sz w:val="24"/>
          <w:szCs w:val="24"/>
        </w:rPr>
        <w:t xml:space="preserve">по </w:t>
      </w:r>
      <w:proofErr w:type="gramStart"/>
      <w:r w:rsidR="00F91F3E" w:rsidRPr="00F91F3E">
        <w:rPr>
          <w:rFonts w:ascii="Times New Roman" w:eastAsia="Times New Roman" w:hAnsi="Times New Roman" w:cs="Times New Roman"/>
          <w:sz w:val="24"/>
          <w:szCs w:val="24"/>
        </w:rPr>
        <w:t>школе  составила</w:t>
      </w:r>
      <w:proofErr w:type="gramEnd"/>
      <w:r w:rsidR="00F91F3E" w:rsidRPr="00F91F3E">
        <w:rPr>
          <w:rFonts w:ascii="Times New Roman" w:eastAsia="Times New Roman" w:hAnsi="Times New Roman" w:cs="Times New Roman"/>
          <w:sz w:val="24"/>
          <w:szCs w:val="24"/>
        </w:rPr>
        <w:t xml:space="preserve"> 97,7%, что выше, </w:t>
      </w:r>
      <w:r w:rsidR="00AC3FB4">
        <w:rPr>
          <w:rFonts w:ascii="Times New Roman" w:eastAsia="Times New Roman" w:hAnsi="Times New Roman" w:cs="Times New Roman"/>
          <w:sz w:val="24"/>
          <w:szCs w:val="24"/>
        </w:rPr>
        <w:t>чем в предыдущем на 1,5% (в 2023</w:t>
      </w:r>
      <w:r w:rsidR="00F91F3E" w:rsidRPr="00F91F3E">
        <w:rPr>
          <w:rFonts w:ascii="Times New Roman" w:eastAsia="Times New Roman" w:hAnsi="Times New Roman" w:cs="Times New Roman"/>
          <w:sz w:val="24"/>
          <w:szCs w:val="24"/>
        </w:rPr>
        <w:t xml:space="preserve"> году была 96,2%)</w:t>
      </w:r>
    </w:p>
    <w:p w:rsidR="005B715D" w:rsidRPr="005C48D3" w:rsidRDefault="005B715D" w:rsidP="002A735B">
      <w:pPr>
        <w:pStyle w:val="af"/>
        <w:spacing w:after="0" w:line="276" w:lineRule="auto"/>
        <w:ind w:left="709"/>
        <w:jc w:val="both"/>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F16AB9" w:rsidRDefault="00F16AB9" w:rsidP="003B1F36">
      <w:pPr>
        <w:spacing w:after="0"/>
        <w:ind w:left="709"/>
        <w:jc w:val="both"/>
        <w:rPr>
          <w:rFonts w:ascii="Times New Roman" w:hAnsi="Times New Roman" w:cs="Times New Roman"/>
          <w:sz w:val="24"/>
          <w:szCs w:val="24"/>
        </w:rPr>
      </w:pPr>
    </w:p>
    <w:p w:rsidR="00C57B43" w:rsidRPr="003B1F36" w:rsidRDefault="00C57B43" w:rsidP="00EB2FFD">
      <w:pPr>
        <w:spacing w:after="0"/>
        <w:jc w:val="both"/>
        <w:rPr>
          <w:rFonts w:ascii="Times New Roman" w:hAnsi="Times New Roman" w:cs="Times New Roman"/>
          <w:sz w:val="24"/>
          <w:szCs w:val="24"/>
        </w:rPr>
        <w:sectPr w:rsidR="00C57B43" w:rsidRPr="003B1F36" w:rsidSect="00FB3126">
          <w:footerReference w:type="default" r:id="rId15"/>
          <w:pgSz w:w="11906" w:h="16838"/>
          <w:pgMar w:top="1134" w:right="567" w:bottom="1134" w:left="1134" w:header="0" w:footer="0" w:gutter="0"/>
          <w:cols w:space="720"/>
          <w:formProt w:val="0"/>
          <w:titlePg/>
          <w:docGrid w:linePitch="360" w:charSpace="4096"/>
        </w:sectPr>
      </w:pPr>
    </w:p>
    <w:p w:rsidR="00EB2FFD" w:rsidRPr="00A05347" w:rsidRDefault="003B1F36" w:rsidP="00EB2FFD">
      <w:pPr>
        <w:jc w:val="center"/>
        <w:rPr>
          <w:rFonts w:ascii="Times New Roman" w:hAnsi="Times New Roman" w:cs="Times New Roman"/>
          <w:b/>
          <w:sz w:val="24"/>
          <w:szCs w:val="24"/>
        </w:rPr>
      </w:pPr>
      <w:r w:rsidRPr="00A05347">
        <w:rPr>
          <w:rFonts w:ascii="Times New Roman" w:hAnsi="Times New Roman" w:cs="Times New Roman"/>
          <w:i/>
          <w:sz w:val="24"/>
          <w:szCs w:val="24"/>
        </w:rPr>
        <w:lastRenderedPageBreak/>
        <w:t xml:space="preserve">       </w:t>
      </w:r>
      <w:r w:rsidR="00A05347" w:rsidRPr="00A05347">
        <w:rPr>
          <w:rFonts w:ascii="Times New Roman" w:hAnsi="Times New Roman" w:cs="Times New Roman"/>
          <w:i/>
          <w:sz w:val="24"/>
          <w:szCs w:val="24"/>
        </w:rPr>
        <w:t xml:space="preserve">    </w:t>
      </w:r>
      <w:r w:rsidRPr="00A05347">
        <w:rPr>
          <w:rFonts w:ascii="Times New Roman" w:hAnsi="Times New Roman" w:cs="Times New Roman"/>
          <w:i/>
          <w:sz w:val="24"/>
          <w:szCs w:val="24"/>
        </w:rPr>
        <w:t xml:space="preserve">  </w:t>
      </w:r>
      <w:r w:rsidR="00EB2FFD" w:rsidRPr="00A05347">
        <w:rPr>
          <w:rFonts w:ascii="Times New Roman" w:hAnsi="Times New Roman" w:cs="Times New Roman"/>
          <w:b/>
          <w:sz w:val="24"/>
          <w:szCs w:val="24"/>
        </w:rPr>
        <w:t>Анали</w:t>
      </w:r>
      <w:r w:rsidR="00AC3FB4">
        <w:rPr>
          <w:rFonts w:ascii="Times New Roman" w:hAnsi="Times New Roman" w:cs="Times New Roman"/>
          <w:b/>
          <w:sz w:val="24"/>
          <w:szCs w:val="24"/>
        </w:rPr>
        <w:t>з результатов написания ВПР 2023-2024</w:t>
      </w:r>
      <w:r w:rsidR="00EB2FFD" w:rsidRPr="00A05347">
        <w:rPr>
          <w:rFonts w:ascii="Times New Roman" w:hAnsi="Times New Roman" w:cs="Times New Roman"/>
          <w:b/>
          <w:sz w:val="24"/>
          <w:szCs w:val="24"/>
        </w:rPr>
        <w:t xml:space="preserve"> учебный год</w:t>
      </w:r>
    </w:p>
    <w:p w:rsidR="00EB2FFD" w:rsidRDefault="003B1F36" w:rsidP="00EB2FFD">
      <w:pPr>
        <w:spacing w:after="0"/>
        <w:rPr>
          <w:rFonts w:ascii="Times New Roman" w:hAnsi="Times New Roman" w:cs="Times New Roman"/>
          <w:i/>
          <w:sz w:val="24"/>
          <w:szCs w:val="24"/>
        </w:rPr>
      </w:pPr>
      <w:r w:rsidRPr="003B1F36">
        <w:rPr>
          <w:rFonts w:ascii="Times New Roman" w:hAnsi="Times New Roman" w:cs="Times New Roman"/>
          <w:i/>
          <w:sz w:val="24"/>
          <w:szCs w:val="24"/>
        </w:rPr>
        <w:t xml:space="preserve">                                                                                                    </w:t>
      </w:r>
      <w:r w:rsidR="00EB2FFD">
        <w:rPr>
          <w:rFonts w:ascii="Times New Roman" w:hAnsi="Times New Roman" w:cs="Times New Roman"/>
          <w:i/>
          <w:sz w:val="24"/>
          <w:szCs w:val="24"/>
        </w:rPr>
        <w:t xml:space="preserve">     </w:t>
      </w:r>
    </w:p>
    <w:p w:rsidR="00EB2FFD" w:rsidRDefault="00EB2FFD" w:rsidP="00EB2FFD">
      <w:pPr>
        <w:spacing w:after="0"/>
        <w:jc w:val="right"/>
        <w:rPr>
          <w:rFonts w:ascii="Times New Roman" w:hAnsi="Times New Roman" w:cs="Times New Roman"/>
          <w:i/>
          <w:sz w:val="24"/>
          <w:szCs w:val="24"/>
        </w:rPr>
      </w:pPr>
      <w:r>
        <w:rPr>
          <w:rFonts w:ascii="Times New Roman" w:hAnsi="Times New Roman" w:cs="Times New Roman"/>
          <w:i/>
          <w:sz w:val="24"/>
          <w:szCs w:val="24"/>
        </w:rPr>
        <w:t xml:space="preserve"> </w:t>
      </w:r>
      <w:r w:rsidR="00A05347">
        <w:rPr>
          <w:rFonts w:ascii="Times New Roman" w:hAnsi="Times New Roman" w:cs="Times New Roman"/>
          <w:i/>
          <w:sz w:val="24"/>
          <w:szCs w:val="24"/>
        </w:rPr>
        <w:t>Таблица 11</w:t>
      </w:r>
    </w:p>
    <w:p w:rsidR="00D97644" w:rsidRPr="00D97644" w:rsidRDefault="00D97644" w:rsidP="00D97644">
      <w:pPr>
        <w:spacing w:after="0"/>
        <w:jc w:val="center"/>
        <w:rPr>
          <w:rFonts w:ascii="Times New Roman" w:hAnsi="Times New Roman" w:cs="Times New Roman"/>
          <w:b/>
          <w:sz w:val="24"/>
          <w:szCs w:val="24"/>
        </w:rPr>
      </w:pPr>
      <w:r w:rsidRPr="00D97644">
        <w:rPr>
          <w:rFonts w:ascii="Times New Roman" w:hAnsi="Times New Roman" w:cs="Times New Roman"/>
          <w:b/>
          <w:sz w:val="24"/>
          <w:szCs w:val="24"/>
        </w:rPr>
        <w:t>4 класс</w:t>
      </w:r>
    </w:p>
    <w:tbl>
      <w:tblPr>
        <w:tblW w:w="10173" w:type="dxa"/>
        <w:tblLayout w:type="fixed"/>
        <w:tblCellMar>
          <w:left w:w="0" w:type="dxa"/>
          <w:right w:w="0" w:type="dxa"/>
        </w:tblCellMar>
        <w:tblLook w:val="04A0" w:firstRow="1" w:lastRow="0" w:firstColumn="1" w:lastColumn="0" w:noHBand="0" w:noVBand="1"/>
      </w:tblPr>
      <w:tblGrid>
        <w:gridCol w:w="1809"/>
        <w:gridCol w:w="1134"/>
        <w:gridCol w:w="993"/>
        <w:gridCol w:w="992"/>
        <w:gridCol w:w="992"/>
        <w:gridCol w:w="992"/>
        <w:gridCol w:w="1134"/>
        <w:gridCol w:w="993"/>
        <w:gridCol w:w="1134"/>
      </w:tblGrid>
      <w:tr w:rsidR="00D97644" w:rsidRPr="00D97644" w:rsidTr="00D97644">
        <w:trPr>
          <w:trHeight w:val="858"/>
        </w:trPr>
        <w:tc>
          <w:tcPr>
            <w:tcW w:w="1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both"/>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 xml:space="preserve">Предмет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Количество участников</w:t>
            </w:r>
          </w:p>
        </w:tc>
        <w:tc>
          <w:tcPr>
            <w:tcW w:w="39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Оценка за ВПР</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Понизили результат</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Подтвердили</w:t>
            </w:r>
          </w:p>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результат</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Повысили</w:t>
            </w:r>
          </w:p>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результат</w:t>
            </w:r>
          </w:p>
        </w:tc>
      </w:tr>
      <w:tr w:rsidR="00D97644" w:rsidRPr="00D97644" w:rsidTr="00D97644">
        <w:trPr>
          <w:trHeight w:val="332"/>
        </w:trPr>
        <w:tc>
          <w:tcPr>
            <w:tcW w:w="1809"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5</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r>
      <w:tr w:rsidR="00D97644" w:rsidRPr="00D97644" w:rsidTr="00D97644">
        <w:trPr>
          <w:trHeight w:val="628"/>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both"/>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Русский язык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1/8,3 %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4/33,3%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5/41,7%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2/16,6 %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1/8,3 %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10/83,3%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1/8,3 %</w:t>
            </w:r>
          </w:p>
        </w:tc>
      </w:tr>
      <w:tr w:rsidR="00D97644" w:rsidRPr="00D97644" w:rsidTr="00D97644">
        <w:trPr>
          <w:trHeight w:val="680"/>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both"/>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 xml:space="preserve">Математика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2/15,4%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2/15,4%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8/61,5%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1/7,6 %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12/92,3%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1/7,6 %</w:t>
            </w:r>
          </w:p>
        </w:tc>
      </w:tr>
      <w:tr w:rsidR="00D97644" w:rsidRPr="00D97644" w:rsidTr="00D97644">
        <w:trPr>
          <w:trHeight w:val="676"/>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both"/>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Окружающий мир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1/7,6 %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1/7,6 %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6/46,2%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5/38,5%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3/25%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7/58,3%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2/16,7%</w:t>
            </w:r>
          </w:p>
        </w:tc>
      </w:tr>
    </w:tbl>
    <w:p w:rsidR="00EB2FFD" w:rsidRDefault="00EB2FFD" w:rsidP="00EB2FFD">
      <w:pPr>
        <w:jc w:val="center"/>
        <w:rPr>
          <w:rFonts w:ascii="Times New Roman" w:hAnsi="Times New Roman" w:cs="Times New Roman"/>
          <w:sz w:val="26"/>
          <w:szCs w:val="26"/>
        </w:rPr>
      </w:pPr>
    </w:p>
    <w:p w:rsidR="00EB2FFD" w:rsidRPr="00A05347" w:rsidRDefault="00EB2FFD" w:rsidP="00EB2FFD">
      <w:pPr>
        <w:spacing w:after="0"/>
        <w:jc w:val="both"/>
        <w:rPr>
          <w:rFonts w:ascii="Times New Roman" w:hAnsi="Times New Roman" w:cs="Times New Roman"/>
          <w:sz w:val="24"/>
          <w:szCs w:val="24"/>
        </w:rPr>
      </w:pPr>
      <w:r w:rsidRPr="00A05347">
        <w:rPr>
          <w:rFonts w:ascii="Times New Roman" w:hAnsi="Times New Roman" w:cs="Times New Roman"/>
          <w:sz w:val="24"/>
          <w:szCs w:val="24"/>
        </w:rPr>
        <w:t>Проанализировав результаты написания ВПР обучающими</w:t>
      </w:r>
      <w:r w:rsidR="00D97644">
        <w:rPr>
          <w:rFonts w:ascii="Times New Roman" w:hAnsi="Times New Roman" w:cs="Times New Roman"/>
          <w:sz w:val="24"/>
          <w:szCs w:val="24"/>
        </w:rPr>
        <w:t>ся 4</w:t>
      </w:r>
      <w:r w:rsidRPr="00A05347">
        <w:rPr>
          <w:rFonts w:ascii="Times New Roman" w:hAnsi="Times New Roman" w:cs="Times New Roman"/>
          <w:sz w:val="24"/>
          <w:szCs w:val="24"/>
        </w:rPr>
        <w:t xml:space="preserve"> класса можно сделать следующие выводы: </w:t>
      </w:r>
    </w:p>
    <w:p w:rsidR="00EB2FFD" w:rsidRPr="00A05347" w:rsidRDefault="00EB2FFD" w:rsidP="00EA7780">
      <w:pPr>
        <w:spacing w:after="0"/>
        <w:jc w:val="both"/>
        <w:rPr>
          <w:rFonts w:ascii="Times New Roman" w:hAnsi="Times New Roman" w:cs="Times New Roman"/>
          <w:sz w:val="24"/>
          <w:szCs w:val="24"/>
        </w:rPr>
      </w:pPr>
      <w:r w:rsidRPr="00A05347">
        <w:rPr>
          <w:rFonts w:ascii="Times New Roman" w:hAnsi="Times New Roman" w:cs="Times New Roman"/>
          <w:sz w:val="24"/>
          <w:szCs w:val="24"/>
        </w:rPr>
        <w:t xml:space="preserve">по предмету «русский язык» </w:t>
      </w:r>
      <w:r w:rsidR="00EA7780">
        <w:rPr>
          <w:rFonts w:ascii="Times New Roman" w:hAnsi="Times New Roman" w:cs="Times New Roman"/>
          <w:sz w:val="24"/>
          <w:szCs w:val="24"/>
        </w:rPr>
        <w:t xml:space="preserve">основное количество обучающихся подтвердили свои результаты 83,3 </w:t>
      </w:r>
      <w:r w:rsidRPr="00A05347">
        <w:rPr>
          <w:rFonts w:ascii="Times New Roman" w:hAnsi="Times New Roman" w:cs="Times New Roman"/>
          <w:sz w:val="24"/>
          <w:szCs w:val="24"/>
        </w:rPr>
        <w:t xml:space="preserve">%, </w:t>
      </w:r>
      <w:r w:rsidR="00EA7780">
        <w:rPr>
          <w:rFonts w:ascii="Times New Roman" w:hAnsi="Times New Roman" w:cs="Times New Roman"/>
          <w:sz w:val="24"/>
          <w:szCs w:val="24"/>
        </w:rPr>
        <w:t xml:space="preserve">по предмету «математика» подтвердили свои результаты 92,3 %, по предмету </w:t>
      </w:r>
      <w:r w:rsidR="00455AD4">
        <w:rPr>
          <w:rFonts w:ascii="Times New Roman" w:hAnsi="Times New Roman" w:cs="Times New Roman"/>
          <w:sz w:val="24"/>
          <w:szCs w:val="24"/>
        </w:rPr>
        <w:t>«окружающий мир» подтвердили 58,3 %</w:t>
      </w:r>
    </w:p>
    <w:p w:rsidR="00A05347" w:rsidRDefault="00A05347" w:rsidP="00A05347">
      <w:pPr>
        <w:spacing w:after="0"/>
        <w:ind w:left="709"/>
        <w:jc w:val="right"/>
        <w:rPr>
          <w:rFonts w:ascii="Times New Roman" w:hAnsi="Times New Roman" w:cs="Times New Roman"/>
          <w:i/>
          <w:sz w:val="24"/>
          <w:szCs w:val="24"/>
        </w:rPr>
      </w:pPr>
    </w:p>
    <w:p w:rsidR="00EB2FFD"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12</w:t>
      </w:r>
    </w:p>
    <w:p w:rsidR="00EB2FFD" w:rsidRPr="00E3037D" w:rsidRDefault="00D97644" w:rsidP="00EB2FFD">
      <w:pPr>
        <w:jc w:val="center"/>
        <w:rPr>
          <w:rFonts w:ascii="Times New Roman" w:hAnsi="Times New Roman" w:cs="Times New Roman"/>
          <w:b/>
          <w:noProof/>
          <w:sz w:val="26"/>
          <w:szCs w:val="26"/>
        </w:rPr>
      </w:pPr>
      <w:r w:rsidRPr="00E3037D">
        <w:rPr>
          <w:rFonts w:ascii="Times New Roman" w:hAnsi="Times New Roman" w:cs="Times New Roman"/>
          <w:b/>
          <w:noProof/>
          <w:sz w:val="26"/>
          <w:szCs w:val="26"/>
        </w:rPr>
        <w:t>5 класс</w:t>
      </w:r>
    </w:p>
    <w:tbl>
      <w:tblPr>
        <w:tblW w:w="10065" w:type="dxa"/>
        <w:tblInd w:w="-34" w:type="dxa"/>
        <w:tblLayout w:type="fixed"/>
        <w:tblCellMar>
          <w:left w:w="0" w:type="dxa"/>
          <w:right w:w="0" w:type="dxa"/>
        </w:tblCellMar>
        <w:tblLook w:val="04A0" w:firstRow="1" w:lastRow="0" w:firstColumn="1" w:lastColumn="0" w:noHBand="0" w:noVBand="1"/>
      </w:tblPr>
      <w:tblGrid>
        <w:gridCol w:w="1702"/>
        <w:gridCol w:w="850"/>
        <w:gridCol w:w="1134"/>
        <w:gridCol w:w="992"/>
        <w:gridCol w:w="993"/>
        <w:gridCol w:w="992"/>
        <w:gridCol w:w="1134"/>
        <w:gridCol w:w="1276"/>
        <w:gridCol w:w="992"/>
      </w:tblGrid>
      <w:tr w:rsidR="00D97644" w:rsidRPr="00D97644" w:rsidTr="00D97644">
        <w:trPr>
          <w:trHeight w:val="909"/>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both"/>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 xml:space="preserve">Предмет </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Количество участников</w:t>
            </w:r>
          </w:p>
        </w:tc>
        <w:tc>
          <w:tcPr>
            <w:tcW w:w="411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Оценка за ВПР</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Понизили результат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Подтвердили</w:t>
            </w:r>
          </w:p>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результат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Повысили</w:t>
            </w:r>
          </w:p>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результат</w:t>
            </w:r>
          </w:p>
        </w:tc>
      </w:tr>
      <w:tr w:rsidR="00D97644" w:rsidRPr="00D97644" w:rsidTr="00D97644">
        <w:trPr>
          <w:trHeight w:val="362"/>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36"/>
                <w:szCs w:val="36"/>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5</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36"/>
                <w:szCs w:val="36"/>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36"/>
                <w:szCs w:val="36"/>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36"/>
                <w:szCs w:val="36"/>
              </w:rPr>
            </w:pPr>
          </w:p>
        </w:tc>
      </w:tr>
      <w:tr w:rsidR="00D97644" w:rsidRPr="00D97644" w:rsidTr="00D97644">
        <w:trPr>
          <w:trHeight w:val="538"/>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Русский язык</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1/7,8%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8/61,5%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4/30,7%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1/7,8%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12/92,2%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r>
      <w:tr w:rsidR="00D97644" w:rsidRPr="00D97644" w:rsidTr="00D97644">
        <w:trPr>
          <w:trHeight w:val="52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 xml:space="preserve">Математика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8/61,5%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5/38,5%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2/15,4%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11/84,6%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r>
      <w:tr w:rsidR="00D97644" w:rsidRPr="00D97644" w:rsidTr="00D97644">
        <w:trPr>
          <w:trHeight w:val="350"/>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Биология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6/46,2%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7/53,8%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7/53,8%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5/38,5%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1/7,8%</w:t>
            </w:r>
          </w:p>
        </w:tc>
      </w:tr>
      <w:tr w:rsidR="00D97644" w:rsidRPr="00D97644" w:rsidTr="00D97644">
        <w:trPr>
          <w:trHeight w:val="335"/>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История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1/7,8%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6/46,2%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5/38,5%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3/23,1%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9/69,2%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1/7,8%</w:t>
            </w:r>
          </w:p>
        </w:tc>
      </w:tr>
    </w:tbl>
    <w:p w:rsidR="00D97644" w:rsidRDefault="00D97644" w:rsidP="00EB2FFD">
      <w:pPr>
        <w:jc w:val="center"/>
        <w:rPr>
          <w:rFonts w:ascii="Times New Roman" w:hAnsi="Times New Roman" w:cs="Times New Roman"/>
          <w:sz w:val="26"/>
          <w:szCs w:val="26"/>
        </w:rPr>
      </w:pP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Проанализировав результ</w:t>
      </w:r>
      <w:r w:rsidR="00D97644">
        <w:rPr>
          <w:rFonts w:ascii="Times New Roman" w:hAnsi="Times New Roman" w:cs="Times New Roman"/>
          <w:sz w:val="24"/>
          <w:szCs w:val="24"/>
        </w:rPr>
        <w:t>аты написания ВПР обучающимися 5</w:t>
      </w:r>
      <w:r w:rsidRPr="00A05347">
        <w:rPr>
          <w:rFonts w:ascii="Times New Roman" w:hAnsi="Times New Roman" w:cs="Times New Roman"/>
          <w:sz w:val="24"/>
          <w:szCs w:val="24"/>
        </w:rPr>
        <w:t xml:space="preserve"> класса можно сделать следующие выводы: </w:t>
      </w:r>
    </w:p>
    <w:p w:rsidR="00455AD4"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lastRenderedPageBreak/>
        <w:t xml:space="preserve">по предмету «русский язык» </w:t>
      </w:r>
      <w:r w:rsidR="00455AD4">
        <w:rPr>
          <w:rFonts w:ascii="Times New Roman" w:hAnsi="Times New Roman" w:cs="Times New Roman"/>
          <w:sz w:val="24"/>
          <w:szCs w:val="24"/>
        </w:rPr>
        <w:t>92,2 % обучающихся подтвердили свои результаты;</w:t>
      </w:r>
    </w:p>
    <w:p w:rsidR="00EB2FFD"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 xml:space="preserve">по предмету «математика» </w:t>
      </w:r>
      <w:r w:rsidR="00455AD4">
        <w:rPr>
          <w:rFonts w:ascii="Times New Roman" w:hAnsi="Times New Roman" w:cs="Times New Roman"/>
          <w:sz w:val="24"/>
          <w:szCs w:val="24"/>
        </w:rPr>
        <w:t>84,6 % обучающихся подтвердили свои результаты;</w:t>
      </w:r>
    </w:p>
    <w:p w:rsidR="00455AD4" w:rsidRDefault="00455AD4" w:rsidP="00455AD4">
      <w:pPr>
        <w:jc w:val="both"/>
        <w:rPr>
          <w:rFonts w:ascii="Times New Roman" w:hAnsi="Times New Roman" w:cs="Times New Roman"/>
          <w:sz w:val="24"/>
          <w:szCs w:val="24"/>
        </w:rPr>
      </w:pPr>
      <w:r>
        <w:rPr>
          <w:rFonts w:ascii="Times New Roman" w:hAnsi="Times New Roman" w:cs="Times New Roman"/>
          <w:sz w:val="24"/>
          <w:szCs w:val="24"/>
        </w:rPr>
        <w:t>по предмету «биология</w:t>
      </w:r>
      <w:r w:rsidRPr="00A05347">
        <w:rPr>
          <w:rFonts w:ascii="Times New Roman" w:hAnsi="Times New Roman" w:cs="Times New Roman"/>
          <w:sz w:val="24"/>
          <w:szCs w:val="24"/>
        </w:rPr>
        <w:t xml:space="preserve">» </w:t>
      </w:r>
      <w:r>
        <w:rPr>
          <w:rFonts w:ascii="Times New Roman" w:hAnsi="Times New Roman" w:cs="Times New Roman"/>
          <w:sz w:val="24"/>
          <w:szCs w:val="24"/>
        </w:rPr>
        <w:t>53,8 % обучающихся понизили свои результаты, только 38,5 % подтвердили свои результаты;</w:t>
      </w:r>
    </w:p>
    <w:p w:rsidR="00455AD4" w:rsidRPr="00A05347" w:rsidRDefault="00455AD4" w:rsidP="00EB2FFD">
      <w:pPr>
        <w:jc w:val="both"/>
        <w:rPr>
          <w:rFonts w:ascii="Times New Roman" w:hAnsi="Times New Roman" w:cs="Times New Roman"/>
          <w:sz w:val="24"/>
          <w:szCs w:val="24"/>
        </w:rPr>
      </w:pPr>
      <w:r>
        <w:rPr>
          <w:rFonts w:ascii="Times New Roman" w:hAnsi="Times New Roman" w:cs="Times New Roman"/>
          <w:sz w:val="24"/>
          <w:szCs w:val="24"/>
        </w:rPr>
        <w:t>по предмету «история</w:t>
      </w:r>
      <w:r w:rsidRPr="00A05347">
        <w:rPr>
          <w:rFonts w:ascii="Times New Roman" w:hAnsi="Times New Roman" w:cs="Times New Roman"/>
          <w:sz w:val="24"/>
          <w:szCs w:val="24"/>
        </w:rPr>
        <w:t xml:space="preserve">» </w:t>
      </w:r>
      <w:r>
        <w:rPr>
          <w:rFonts w:ascii="Times New Roman" w:hAnsi="Times New Roman" w:cs="Times New Roman"/>
          <w:sz w:val="24"/>
          <w:szCs w:val="24"/>
        </w:rPr>
        <w:t>69,2 % обучающихся подтвердили свои результаты.</w:t>
      </w:r>
    </w:p>
    <w:p w:rsidR="00EB2FFD"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13</w:t>
      </w:r>
    </w:p>
    <w:p w:rsidR="00EB2FFD" w:rsidRPr="00E3037D" w:rsidRDefault="00D97644" w:rsidP="00EB2FFD">
      <w:pPr>
        <w:jc w:val="center"/>
        <w:rPr>
          <w:rFonts w:ascii="Times New Roman" w:hAnsi="Times New Roman" w:cs="Times New Roman"/>
          <w:b/>
          <w:noProof/>
          <w:sz w:val="26"/>
          <w:szCs w:val="26"/>
        </w:rPr>
      </w:pPr>
      <w:r w:rsidRPr="00E3037D">
        <w:rPr>
          <w:rFonts w:ascii="Times New Roman" w:hAnsi="Times New Roman" w:cs="Times New Roman"/>
          <w:b/>
          <w:noProof/>
          <w:sz w:val="26"/>
          <w:szCs w:val="26"/>
        </w:rPr>
        <w:t>6 класс</w:t>
      </w:r>
    </w:p>
    <w:tbl>
      <w:tblPr>
        <w:tblW w:w="10216" w:type="dxa"/>
        <w:tblInd w:w="98" w:type="dxa"/>
        <w:tblLayout w:type="fixed"/>
        <w:tblCellMar>
          <w:left w:w="0" w:type="dxa"/>
          <w:right w:w="0" w:type="dxa"/>
        </w:tblCellMar>
        <w:tblLook w:val="04A0" w:firstRow="1" w:lastRow="0" w:firstColumn="1" w:lastColumn="0" w:noHBand="0" w:noVBand="1"/>
      </w:tblPr>
      <w:tblGrid>
        <w:gridCol w:w="1711"/>
        <w:gridCol w:w="851"/>
        <w:gridCol w:w="992"/>
        <w:gridCol w:w="1134"/>
        <w:gridCol w:w="1134"/>
        <w:gridCol w:w="1134"/>
        <w:gridCol w:w="992"/>
        <w:gridCol w:w="1276"/>
        <w:gridCol w:w="992"/>
      </w:tblGrid>
      <w:tr w:rsidR="00E3037D" w:rsidRPr="00D97644" w:rsidTr="00E3037D">
        <w:trPr>
          <w:trHeight w:val="116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both"/>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 xml:space="preserve">Предмет </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Количество участников</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Оценка за ВПР</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E3037D">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Понизили результат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Подтвердили</w:t>
            </w:r>
          </w:p>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результат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Повысили</w:t>
            </w:r>
          </w:p>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результат</w:t>
            </w:r>
          </w:p>
        </w:tc>
      </w:tr>
      <w:tr w:rsidR="00D97644" w:rsidRPr="00D97644" w:rsidTr="00E3037D">
        <w:trPr>
          <w:trHeight w:val="373"/>
        </w:trPr>
        <w:tc>
          <w:tcPr>
            <w:tcW w:w="1711"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spacing w:after="0"/>
              <w:jc w:val="center"/>
              <w:rPr>
                <w:rFonts w:ascii="Arial" w:eastAsia="Times New Roman" w:hAnsi="Arial" w:cs="Arial"/>
                <w:sz w:val="24"/>
                <w:szCs w:val="24"/>
              </w:rPr>
            </w:pPr>
            <w:r w:rsidRPr="00D97644">
              <w:rPr>
                <w:rFonts w:ascii="Times New Roman" w:eastAsia="Calibri" w:hAnsi="Times New Roman" w:cs="Times New Roman"/>
                <w:color w:val="000000" w:themeColor="text1"/>
                <w:kern w:val="24"/>
                <w:sz w:val="24"/>
                <w:szCs w:val="24"/>
              </w:rPr>
              <w:t>5</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D97644" w:rsidRPr="00D97644" w:rsidRDefault="00D97644" w:rsidP="00D97644">
            <w:pPr>
              <w:spacing w:after="0" w:line="240" w:lineRule="auto"/>
              <w:rPr>
                <w:rFonts w:ascii="Arial" w:eastAsia="Times New Roman" w:hAnsi="Arial" w:cs="Arial"/>
                <w:sz w:val="24"/>
                <w:szCs w:val="24"/>
              </w:rPr>
            </w:pPr>
          </w:p>
        </w:tc>
      </w:tr>
      <w:tr w:rsidR="00E3037D" w:rsidRPr="00D97644" w:rsidTr="00E3037D">
        <w:trPr>
          <w:trHeight w:val="683"/>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Русский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10/52,6%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7/36,8%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17/89,5%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2/10,5%</w:t>
            </w:r>
          </w:p>
        </w:tc>
      </w:tr>
      <w:tr w:rsidR="00E3037D" w:rsidRPr="00D97644" w:rsidTr="00E3037D">
        <w:trPr>
          <w:trHeight w:val="668"/>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Математика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11/68,8%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2/12,5%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2/12,5%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1/6,2%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14/87,5%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1/6,2%</w:t>
            </w:r>
          </w:p>
        </w:tc>
      </w:tr>
      <w:tr w:rsidR="00E3037D" w:rsidRPr="00D97644" w:rsidTr="00E3037D">
        <w:trPr>
          <w:trHeight w:val="510"/>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История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7/38,9%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10/55,6%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1/5,6%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6/33,3%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12/66,7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r>
      <w:tr w:rsidR="00E3037D" w:rsidRPr="00D97644" w:rsidTr="00E3037D">
        <w:trPr>
          <w:trHeight w:val="480"/>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География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21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4/19,4%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17/80,6%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2/9,5%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19/90,5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7644" w:rsidRPr="00D97644" w:rsidRDefault="00D97644" w:rsidP="00D97644">
            <w:pPr>
              <w:jc w:val="center"/>
              <w:rPr>
                <w:rFonts w:ascii="Times New Roman" w:hAnsi="Times New Roman" w:cs="Times New Roman"/>
                <w:sz w:val="24"/>
                <w:szCs w:val="24"/>
              </w:rPr>
            </w:pPr>
            <w:r w:rsidRPr="00D97644">
              <w:rPr>
                <w:rFonts w:ascii="Times New Roman" w:hAnsi="Times New Roman" w:cs="Times New Roman"/>
                <w:sz w:val="24"/>
                <w:szCs w:val="24"/>
              </w:rPr>
              <w:t>-</w:t>
            </w:r>
          </w:p>
        </w:tc>
      </w:tr>
    </w:tbl>
    <w:p w:rsidR="00D97644" w:rsidRPr="00D97644" w:rsidRDefault="00D97644" w:rsidP="00EB2FFD">
      <w:pPr>
        <w:jc w:val="center"/>
        <w:rPr>
          <w:rFonts w:ascii="Times New Roman" w:hAnsi="Times New Roman" w:cs="Times New Roman"/>
          <w:sz w:val="24"/>
          <w:szCs w:val="24"/>
        </w:rPr>
      </w:pP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Проанализировав результаты написания ВПР обучающими</w:t>
      </w:r>
      <w:r w:rsidR="00E3037D">
        <w:rPr>
          <w:rFonts w:ascii="Times New Roman" w:hAnsi="Times New Roman" w:cs="Times New Roman"/>
          <w:sz w:val="24"/>
          <w:szCs w:val="24"/>
        </w:rPr>
        <w:t>ся 6</w:t>
      </w:r>
      <w:r w:rsidRPr="00A05347">
        <w:rPr>
          <w:rFonts w:ascii="Times New Roman" w:hAnsi="Times New Roman" w:cs="Times New Roman"/>
          <w:sz w:val="24"/>
          <w:szCs w:val="24"/>
        </w:rPr>
        <w:t xml:space="preserve"> класса можно сделать следующие выводы: </w:t>
      </w:r>
    </w:p>
    <w:p w:rsidR="00112AA0"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 xml:space="preserve">по предмету «русский язык» </w:t>
      </w:r>
      <w:r w:rsidR="00112AA0">
        <w:rPr>
          <w:rFonts w:ascii="Times New Roman" w:hAnsi="Times New Roman" w:cs="Times New Roman"/>
          <w:sz w:val="24"/>
          <w:szCs w:val="24"/>
        </w:rPr>
        <w:t>89,5 % обучающихся подтвердили свои результаты;</w:t>
      </w:r>
    </w:p>
    <w:p w:rsid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 xml:space="preserve">по предмету «математика» </w:t>
      </w:r>
      <w:r w:rsidR="00112AA0">
        <w:rPr>
          <w:rFonts w:ascii="Times New Roman" w:hAnsi="Times New Roman" w:cs="Times New Roman"/>
          <w:sz w:val="24"/>
          <w:szCs w:val="24"/>
        </w:rPr>
        <w:t>66,7 % обучающихся подтвердили свои результаты;</w:t>
      </w:r>
    </w:p>
    <w:p w:rsidR="00112AA0" w:rsidRDefault="00112AA0" w:rsidP="00112AA0">
      <w:pPr>
        <w:jc w:val="both"/>
        <w:rPr>
          <w:rFonts w:ascii="Times New Roman" w:hAnsi="Times New Roman" w:cs="Times New Roman"/>
          <w:sz w:val="24"/>
          <w:szCs w:val="24"/>
        </w:rPr>
      </w:pPr>
      <w:r>
        <w:rPr>
          <w:rFonts w:ascii="Times New Roman" w:hAnsi="Times New Roman" w:cs="Times New Roman"/>
          <w:sz w:val="24"/>
          <w:szCs w:val="24"/>
        </w:rPr>
        <w:t>по предмету «история</w:t>
      </w:r>
      <w:r w:rsidRPr="00A05347">
        <w:rPr>
          <w:rFonts w:ascii="Times New Roman" w:hAnsi="Times New Roman" w:cs="Times New Roman"/>
          <w:sz w:val="24"/>
          <w:szCs w:val="24"/>
        </w:rPr>
        <w:t xml:space="preserve">» </w:t>
      </w:r>
      <w:r>
        <w:rPr>
          <w:rFonts w:ascii="Times New Roman" w:hAnsi="Times New Roman" w:cs="Times New Roman"/>
          <w:sz w:val="24"/>
          <w:szCs w:val="24"/>
        </w:rPr>
        <w:t>89,5 % обучающихся подтвердили свои результаты,</w:t>
      </w:r>
      <w:r w:rsidRPr="00112AA0">
        <w:rPr>
          <w:rFonts w:ascii="Times New Roman" w:hAnsi="Times New Roman" w:cs="Times New Roman"/>
          <w:sz w:val="24"/>
          <w:szCs w:val="24"/>
        </w:rPr>
        <w:t xml:space="preserve"> </w:t>
      </w:r>
      <w:r>
        <w:rPr>
          <w:rFonts w:ascii="Times New Roman" w:hAnsi="Times New Roman" w:cs="Times New Roman"/>
          <w:sz w:val="24"/>
          <w:szCs w:val="24"/>
        </w:rPr>
        <w:t>33,3% понизили свои результаты;</w:t>
      </w:r>
    </w:p>
    <w:p w:rsidR="00112AA0" w:rsidRPr="00112AA0" w:rsidRDefault="00112AA0" w:rsidP="00EB2FFD">
      <w:pPr>
        <w:jc w:val="both"/>
        <w:rPr>
          <w:rFonts w:ascii="Times New Roman" w:hAnsi="Times New Roman" w:cs="Times New Roman"/>
          <w:sz w:val="24"/>
          <w:szCs w:val="24"/>
        </w:rPr>
      </w:pPr>
      <w:r>
        <w:rPr>
          <w:rFonts w:ascii="Times New Roman" w:hAnsi="Times New Roman" w:cs="Times New Roman"/>
          <w:sz w:val="24"/>
          <w:szCs w:val="24"/>
        </w:rPr>
        <w:t>по предмету «география</w:t>
      </w:r>
      <w:r w:rsidRPr="00A05347">
        <w:rPr>
          <w:rFonts w:ascii="Times New Roman" w:hAnsi="Times New Roman" w:cs="Times New Roman"/>
          <w:sz w:val="24"/>
          <w:szCs w:val="24"/>
        </w:rPr>
        <w:t xml:space="preserve">» </w:t>
      </w:r>
      <w:r>
        <w:rPr>
          <w:rFonts w:ascii="Times New Roman" w:hAnsi="Times New Roman" w:cs="Times New Roman"/>
          <w:sz w:val="24"/>
          <w:szCs w:val="24"/>
        </w:rPr>
        <w:t>90,5 % обучающихся подтвердили свои результаты;</w:t>
      </w:r>
    </w:p>
    <w:p w:rsidR="00A05347" w:rsidRPr="00A05347" w:rsidRDefault="00A05347" w:rsidP="00A05347">
      <w:pPr>
        <w:spacing w:after="0"/>
        <w:ind w:left="709"/>
        <w:jc w:val="right"/>
        <w:rPr>
          <w:rFonts w:ascii="Times New Roman" w:hAnsi="Times New Roman" w:cs="Times New Roman"/>
          <w:i/>
          <w:sz w:val="24"/>
          <w:szCs w:val="24"/>
        </w:rPr>
      </w:pPr>
      <w:r>
        <w:rPr>
          <w:rFonts w:ascii="Times New Roman" w:hAnsi="Times New Roman" w:cs="Times New Roman"/>
          <w:i/>
          <w:sz w:val="24"/>
          <w:szCs w:val="24"/>
        </w:rPr>
        <w:t>Таблица 14</w:t>
      </w:r>
    </w:p>
    <w:p w:rsidR="00EB2FFD" w:rsidRPr="00E3037D" w:rsidRDefault="00E3037D" w:rsidP="00A05347">
      <w:pPr>
        <w:jc w:val="center"/>
        <w:rPr>
          <w:rFonts w:ascii="Times New Roman" w:hAnsi="Times New Roman" w:cs="Times New Roman"/>
          <w:b/>
          <w:noProof/>
          <w:sz w:val="24"/>
          <w:szCs w:val="24"/>
        </w:rPr>
      </w:pPr>
      <w:r w:rsidRPr="00E3037D">
        <w:rPr>
          <w:rFonts w:ascii="Times New Roman" w:hAnsi="Times New Roman" w:cs="Times New Roman"/>
          <w:b/>
          <w:noProof/>
          <w:sz w:val="24"/>
          <w:szCs w:val="24"/>
        </w:rPr>
        <w:t>7 класс</w:t>
      </w:r>
    </w:p>
    <w:tbl>
      <w:tblPr>
        <w:tblW w:w="10490" w:type="dxa"/>
        <w:tblInd w:w="-34" w:type="dxa"/>
        <w:tblLayout w:type="fixed"/>
        <w:tblCellMar>
          <w:left w:w="0" w:type="dxa"/>
          <w:right w:w="0" w:type="dxa"/>
        </w:tblCellMar>
        <w:tblLook w:val="04A0" w:firstRow="1" w:lastRow="0" w:firstColumn="1" w:lastColumn="0" w:noHBand="0" w:noVBand="1"/>
      </w:tblPr>
      <w:tblGrid>
        <w:gridCol w:w="1702"/>
        <w:gridCol w:w="992"/>
        <w:gridCol w:w="992"/>
        <w:gridCol w:w="1134"/>
        <w:gridCol w:w="1134"/>
        <w:gridCol w:w="1134"/>
        <w:gridCol w:w="1134"/>
        <w:gridCol w:w="1276"/>
        <w:gridCol w:w="992"/>
      </w:tblGrid>
      <w:tr w:rsidR="00E3037D" w:rsidRPr="00E3037D" w:rsidTr="00E3037D">
        <w:trPr>
          <w:trHeight w:val="1161"/>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both"/>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 xml:space="preserve">Предмет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Количество участников</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Оценка за ВПР</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Понизили результат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Подтвердили</w:t>
            </w:r>
          </w:p>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результат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Повысили</w:t>
            </w:r>
          </w:p>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результат</w:t>
            </w:r>
          </w:p>
        </w:tc>
      </w:tr>
      <w:tr w:rsidR="00E3037D" w:rsidRPr="00E3037D" w:rsidTr="00E3037D">
        <w:trPr>
          <w:trHeight w:val="318"/>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5</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r>
      <w:tr w:rsidR="00E3037D" w:rsidRPr="00E3037D" w:rsidTr="00E3037D">
        <w:trPr>
          <w:trHeight w:val="380"/>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lastRenderedPageBreak/>
              <w:t>Русский язык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11/78,6%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14/100%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b/>
                <w:sz w:val="26"/>
                <w:szCs w:val="26"/>
              </w:rPr>
            </w:pPr>
            <w:r w:rsidRPr="00E3037D">
              <w:rPr>
                <w:rFonts w:ascii="Times New Roman" w:hAnsi="Times New Roman" w:cs="Times New Roman"/>
                <w:b/>
                <w:sz w:val="26"/>
                <w:szCs w:val="26"/>
              </w:rPr>
              <w:t>-</w:t>
            </w:r>
          </w:p>
        </w:tc>
      </w:tr>
      <w:tr w:rsidR="00E3037D" w:rsidRPr="00E3037D" w:rsidTr="00E3037D">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Математика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8/72,7%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2/18,2%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9/81,8%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b/>
                <w:sz w:val="26"/>
                <w:szCs w:val="26"/>
              </w:rPr>
            </w:pPr>
            <w:r w:rsidRPr="00E3037D">
              <w:rPr>
                <w:rFonts w:ascii="Times New Roman" w:hAnsi="Times New Roman" w:cs="Times New Roman"/>
                <w:b/>
                <w:sz w:val="26"/>
                <w:szCs w:val="26"/>
              </w:rPr>
              <w:t>-</w:t>
            </w:r>
          </w:p>
        </w:tc>
      </w:tr>
      <w:tr w:rsidR="00E3037D" w:rsidRPr="00E3037D" w:rsidTr="00E3037D">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Обществознание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2/15,4%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8/61,5%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2/15,4%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4/30,7%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9/69,2%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b/>
                <w:sz w:val="26"/>
                <w:szCs w:val="26"/>
              </w:rPr>
            </w:pPr>
            <w:r w:rsidRPr="00E3037D">
              <w:rPr>
                <w:rFonts w:ascii="Times New Roman" w:hAnsi="Times New Roman" w:cs="Times New Roman"/>
                <w:b/>
                <w:sz w:val="26"/>
                <w:szCs w:val="26"/>
              </w:rPr>
              <w:t>-</w:t>
            </w:r>
          </w:p>
        </w:tc>
      </w:tr>
      <w:tr w:rsidR="00E3037D" w:rsidRPr="00E3037D" w:rsidTr="00E3037D">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Физика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10/71,4%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2/14,3%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12/85,7%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r>
    </w:tbl>
    <w:p w:rsidR="00E3037D" w:rsidRPr="00E3037D" w:rsidRDefault="00E3037D" w:rsidP="00A05347">
      <w:pPr>
        <w:jc w:val="center"/>
        <w:rPr>
          <w:rFonts w:ascii="Times New Roman" w:hAnsi="Times New Roman" w:cs="Times New Roman"/>
          <w:b/>
          <w:sz w:val="26"/>
          <w:szCs w:val="26"/>
        </w:rPr>
      </w:pPr>
    </w:p>
    <w:p w:rsidR="00EB2FFD" w:rsidRPr="00A05347" w:rsidRDefault="00EB2FFD" w:rsidP="00EB2FFD">
      <w:pPr>
        <w:jc w:val="both"/>
        <w:rPr>
          <w:rFonts w:ascii="Times New Roman" w:hAnsi="Times New Roman" w:cs="Times New Roman"/>
          <w:sz w:val="24"/>
          <w:szCs w:val="24"/>
        </w:rPr>
      </w:pPr>
      <w:r w:rsidRPr="00A05347">
        <w:rPr>
          <w:rFonts w:ascii="Times New Roman" w:hAnsi="Times New Roman" w:cs="Times New Roman"/>
          <w:sz w:val="24"/>
          <w:szCs w:val="24"/>
        </w:rPr>
        <w:t>Проанализировав результ</w:t>
      </w:r>
      <w:r w:rsidR="00E3037D">
        <w:rPr>
          <w:rFonts w:ascii="Times New Roman" w:hAnsi="Times New Roman" w:cs="Times New Roman"/>
          <w:sz w:val="24"/>
          <w:szCs w:val="24"/>
        </w:rPr>
        <w:t>аты написания ВПР обучающимися 7</w:t>
      </w:r>
      <w:r w:rsidRPr="00A05347">
        <w:rPr>
          <w:rFonts w:ascii="Times New Roman" w:hAnsi="Times New Roman" w:cs="Times New Roman"/>
          <w:sz w:val="24"/>
          <w:szCs w:val="24"/>
        </w:rPr>
        <w:t xml:space="preserve"> класса можно сделать следующие выводы: </w:t>
      </w:r>
    </w:p>
    <w:p w:rsidR="00112AA0" w:rsidRDefault="00112AA0" w:rsidP="00112AA0">
      <w:pPr>
        <w:jc w:val="both"/>
        <w:rPr>
          <w:rFonts w:ascii="Times New Roman" w:hAnsi="Times New Roman" w:cs="Times New Roman"/>
          <w:sz w:val="24"/>
          <w:szCs w:val="24"/>
        </w:rPr>
      </w:pPr>
      <w:r w:rsidRPr="00A05347">
        <w:rPr>
          <w:rFonts w:ascii="Times New Roman" w:hAnsi="Times New Roman" w:cs="Times New Roman"/>
          <w:sz w:val="24"/>
          <w:szCs w:val="24"/>
        </w:rPr>
        <w:t xml:space="preserve">по предмету «русский язык» </w:t>
      </w:r>
      <w:r>
        <w:rPr>
          <w:rFonts w:ascii="Times New Roman" w:hAnsi="Times New Roman" w:cs="Times New Roman"/>
          <w:sz w:val="24"/>
          <w:szCs w:val="24"/>
        </w:rPr>
        <w:t>100 % обучающихся подтвердили свои результаты;</w:t>
      </w:r>
    </w:p>
    <w:p w:rsidR="00112AA0" w:rsidRDefault="00112AA0" w:rsidP="00112AA0">
      <w:pPr>
        <w:jc w:val="both"/>
        <w:rPr>
          <w:rFonts w:ascii="Times New Roman" w:hAnsi="Times New Roman" w:cs="Times New Roman"/>
          <w:sz w:val="24"/>
          <w:szCs w:val="24"/>
        </w:rPr>
      </w:pPr>
      <w:r w:rsidRPr="00A05347">
        <w:rPr>
          <w:rFonts w:ascii="Times New Roman" w:hAnsi="Times New Roman" w:cs="Times New Roman"/>
          <w:sz w:val="24"/>
          <w:szCs w:val="24"/>
        </w:rPr>
        <w:t xml:space="preserve">по предмету «математика» </w:t>
      </w:r>
      <w:r>
        <w:rPr>
          <w:rFonts w:ascii="Times New Roman" w:hAnsi="Times New Roman" w:cs="Times New Roman"/>
          <w:sz w:val="24"/>
          <w:szCs w:val="24"/>
        </w:rPr>
        <w:t>81,8 % обучающихся подтвердили свои результаты;</w:t>
      </w:r>
    </w:p>
    <w:p w:rsidR="00112AA0" w:rsidRDefault="00112AA0" w:rsidP="00112AA0">
      <w:pPr>
        <w:jc w:val="both"/>
        <w:rPr>
          <w:rFonts w:ascii="Times New Roman" w:hAnsi="Times New Roman" w:cs="Times New Roman"/>
          <w:sz w:val="24"/>
          <w:szCs w:val="24"/>
        </w:rPr>
      </w:pPr>
      <w:r>
        <w:rPr>
          <w:rFonts w:ascii="Times New Roman" w:hAnsi="Times New Roman" w:cs="Times New Roman"/>
          <w:sz w:val="24"/>
          <w:szCs w:val="24"/>
        </w:rPr>
        <w:t>по предмету «обществознание</w:t>
      </w:r>
      <w:r w:rsidRPr="00A05347">
        <w:rPr>
          <w:rFonts w:ascii="Times New Roman" w:hAnsi="Times New Roman" w:cs="Times New Roman"/>
          <w:sz w:val="24"/>
          <w:szCs w:val="24"/>
        </w:rPr>
        <w:t xml:space="preserve">» </w:t>
      </w:r>
      <w:r>
        <w:rPr>
          <w:rFonts w:ascii="Times New Roman" w:hAnsi="Times New Roman" w:cs="Times New Roman"/>
          <w:sz w:val="24"/>
          <w:szCs w:val="24"/>
        </w:rPr>
        <w:t>69,2 % обучающихся подтвердили свои результаты, 30,7 % понизили свои результаты;</w:t>
      </w:r>
    </w:p>
    <w:p w:rsidR="00112AA0" w:rsidRDefault="00112AA0" w:rsidP="00112AA0">
      <w:pPr>
        <w:jc w:val="both"/>
        <w:rPr>
          <w:rFonts w:ascii="Times New Roman" w:hAnsi="Times New Roman" w:cs="Times New Roman"/>
          <w:sz w:val="24"/>
          <w:szCs w:val="24"/>
        </w:rPr>
      </w:pPr>
      <w:r>
        <w:rPr>
          <w:rFonts w:ascii="Times New Roman" w:hAnsi="Times New Roman" w:cs="Times New Roman"/>
          <w:sz w:val="24"/>
          <w:szCs w:val="24"/>
        </w:rPr>
        <w:t>по предмету «физика</w:t>
      </w:r>
      <w:r w:rsidRPr="00A05347">
        <w:rPr>
          <w:rFonts w:ascii="Times New Roman" w:hAnsi="Times New Roman" w:cs="Times New Roman"/>
          <w:sz w:val="24"/>
          <w:szCs w:val="24"/>
        </w:rPr>
        <w:t xml:space="preserve">» </w:t>
      </w:r>
      <w:r>
        <w:rPr>
          <w:rFonts w:ascii="Times New Roman" w:hAnsi="Times New Roman" w:cs="Times New Roman"/>
          <w:sz w:val="24"/>
          <w:szCs w:val="24"/>
        </w:rPr>
        <w:t>85,7 % обучающихся подтвердили свои результаты.</w:t>
      </w:r>
    </w:p>
    <w:p w:rsidR="00112AA0" w:rsidRPr="00112AA0" w:rsidRDefault="00112AA0" w:rsidP="00112AA0">
      <w:pPr>
        <w:jc w:val="right"/>
        <w:rPr>
          <w:rFonts w:ascii="Times New Roman" w:hAnsi="Times New Roman" w:cs="Times New Roman"/>
          <w:i/>
          <w:sz w:val="24"/>
          <w:szCs w:val="24"/>
        </w:rPr>
      </w:pPr>
      <w:r>
        <w:rPr>
          <w:rFonts w:ascii="Times New Roman" w:hAnsi="Times New Roman" w:cs="Times New Roman"/>
          <w:i/>
          <w:sz w:val="24"/>
          <w:szCs w:val="24"/>
        </w:rPr>
        <w:t>Таблица 15</w:t>
      </w:r>
    </w:p>
    <w:p w:rsidR="00E3037D" w:rsidRDefault="00E3037D" w:rsidP="00E3037D">
      <w:pPr>
        <w:jc w:val="center"/>
        <w:rPr>
          <w:rFonts w:ascii="Times New Roman" w:hAnsi="Times New Roman" w:cs="Times New Roman"/>
          <w:b/>
          <w:sz w:val="24"/>
          <w:szCs w:val="24"/>
        </w:rPr>
      </w:pPr>
      <w:r w:rsidRPr="00E3037D">
        <w:rPr>
          <w:rFonts w:ascii="Times New Roman" w:hAnsi="Times New Roman" w:cs="Times New Roman"/>
          <w:b/>
          <w:sz w:val="24"/>
          <w:szCs w:val="24"/>
        </w:rPr>
        <w:t>8 класс</w:t>
      </w:r>
    </w:p>
    <w:tbl>
      <w:tblPr>
        <w:tblW w:w="10216" w:type="dxa"/>
        <w:tblInd w:w="98" w:type="dxa"/>
        <w:tblLayout w:type="fixed"/>
        <w:tblCellMar>
          <w:left w:w="0" w:type="dxa"/>
          <w:right w:w="0" w:type="dxa"/>
        </w:tblCellMar>
        <w:tblLook w:val="04A0" w:firstRow="1" w:lastRow="0" w:firstColumn="1" w:lastColumn="0" w:noHBand="0" w:noVBand="1"/>
      </w:tblPr>
      <w:tblGrid>
        <w:gridCol w:w="1711"/>
        <w:gridCol w:w="1134"/>
        <w:gridCol w:w="1134"/>
        <w:gridCol w:w="1134"/>
        <w:gridCol w:w="1134"/>
        <w:gridCol w:w="851"/>
        <w:gridCol w:w="992"/>
        <w:gridCol w:w="1134"/>
        <w:gridCol w:w="992"/>
      </w:tblGrid>
      <w:tr w:rsidR="00E3037D" w:rsidRPr="00E3037D" w:rsidTr="00112AA0">
        <w:trPr>
          <w:trHeight w:val="116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both"/>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 xml:space="preserve">Предмет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Количество участников</w:t>
            </w:r>
          </w:p>
        </w:tc>
        <w:tc>
          <w:tcPr>
            <w:tcW w:w="425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Оценка за ВПР</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Понизили результат</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Подтвердили</w:t>
            </w:r>
          </w:p>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результат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Повысили</w:t>
            </w:r>
          </w:p>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результат</w:t>
            </w:r>
          </w:p>
        </w:tc>
      </w:tr>
      <w:tr w:rsidR="00E3037D" w:rsidRPr="00E3037D" w:rsidTr="00112AA0">
        <w:trPr>
          <w:trHeight w:val="256"/>
        </w:trPr>
        <w:tc>
          <w:tcPr>
            <w:tcW w:w="1711"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spacing w:after="0"/>
              <w:jc w:val="center"/>
              <w:rPr>
                <w:rFonts w:ascii="Arial" w:eastAsia="Times New Roman" w:hAnsi="Arial" w:cs="Arial"/>
                <w:sz w:val="24"/>
                <w:szCs w:val="24"/>
              </w:rPr>
            </w:pPr>
            <w:r w:rsidRPr="00E3037D">
              <w:rPr>
                <w:rFonts w:ascii="Times New Roman" w:eastAsia="Calibri" w:hAnsi="Times New Roman" w:cs="Times New Roman"/>
                <w:color w:val="000000" w:themeColor="text1"/>
                <w:kern w:val="24"/>
                <w:sz w:val="24"/>
                <w:szCs w:val="24"/>
              </w:rPr>
              <w:t>5</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3037D" w:rsidRPr="00E3037D" w:rsidRDefault="00E3037D" w:rsidP="00E3037D">
            <w:pPr>
              <w:spacing w:after="0" w:line="240" w:lineRule="auto"/>
              <w:rPr>
                <w:rFonts w:ascii="Arial" w:eastAsia="Times New Roman" w:hAnsi="Arial" w:cs="Arial"/>
                <w:sz w:val="36"/>
                <w:szCs w:val="36"/>
              </w:rPr>
            </w:pPr>
          </w:p>
        </w:tc>
      </w:tr>
      <w:tr w:rsidR="00E3037D" w:rsidRPr="00E3037D" w:rsidTr="00112AA0">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Русский язык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6/46,2%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6/46,2%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13/100%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r>
      <w:tr w:rsidR="00E3037D" w:rsidRPr="00E3037D" w:rsidTr="00112AA0">
        <w:trPr>
          <w:trHeight w:val="482"/>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Математика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2/15,4%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7/53,8%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4/30,7%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4/30,7%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9/69,2%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r>
      <w:tr w:rsidR="00E3037D" w:rsidRPr="00E3037D" w:rsidTr="00112AA0">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Химия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5/45,5%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6/54,5%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9/81,8%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2/18,2%</w:t>
            </w:r>
          </w:p>
        </w:tc>
      </w:tr>
      <w:tr w:rsidR="00E3037D" w:rsidRPr="00E3037D" w:rsidTr="00112AA0">
        <w:tc>
          <w:tcPr>
            <w:tcW w:w="1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Обществознание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7/50%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5/35,7%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8/57,1%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5/35,7%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037D" w:rsidRPr="00E3037D" w:rsidRDefault="00E3037D" w:rsidP="00E3037D">
            <w:pPr>
              <w:jc w:val="center"/>
              <w:rPr>
                <w:rFonts w:ascii="Times New Roman" w:hAnsi="Times New Roman" w:cs="Times New Roman"/>
                <w:sz w:val="24"/>
                <w:szCs w:val="24"/>
              </w:rPr>
            </w:pPr>
            <w:r w:rsidRPr="00E3037D">
              <w:rPr>
                <w:rFonts w:ascii="Times New Roman" w:hAnsi="Times New Roman" w:cs="Times New Roman"/>
                <w:sz w:val="24"/>
                <w:szCs w:val="24"/>
              </w:rPr>
              <w:t>1/7,1%</w:t>
            </w:r>
          </w:p>
        </w:tc>
      </w:tr>
    </w:tbl>
    <w:p w:rsidR="00E3037D" w:rsidRPr="00E3037D" w:rsidRDefault="00E3037D" w:rsidP="00E3037D">
      <w:pPr>
        <w:jc w:val="center"/>
        <w:rPr>
          <w:rFonts w:ascii="Times New Roman" w:hAnsi="Times New Roman" w:cs="Times New Roman"/>
          <w:sz w:val="24"/>
          <w:szCs w:val="24"/>
        </w:rPr>
      </w:pPr>
    </w:p>
    <w:p w:rsidR="00112AA0" w:rsidRPr="00A05347" w:rsidRDefault="00112AA0" w:rsidP="00112AA0">
      <w:pPr>
        <w:jc w:val="both"/>
        <w:rPr>
          <w:rFonts w:ascii="Times New Roman" w:hAnsi="Times New Roman" w:cs="Times New Roman"/>
          <w:sz w:val="24"/>
          <w:szCs w:val="24"/>
        </w:rPr>
      </w:pPr>
      <w:r w:rsidRPr="00A05347">
        <w:rPr>
          <w:rFonts w:ascii="Times New Roman" w:hAnsi="Times New Roman" w:cs="Times New Roman"/>
          <w:sz w:val="24"/>
          <w:szCs w:val="24"/>
        </w:rPr>
        <w:t>Проанализировав результ</w:t>
      </w:r>
      <w:r>
        <w:rPr>
          <w:rFonts w:ascii="Times New Roman" w:hAnsi="Times New Roman" w:cs="Times New Roman"/>
          <w:sz w:val="24"/>
          <w:szCs w:val="24"/>
        </w:rPr>
        <w:t>аты написания ВПР обучающимися 7</w:t>
      </w:r>
      <w:r w:rsidRPr="00A05347">
        <w:rPr>
          <w:rFonts w:ascii="Times New Roman" w:hAnsi="Times New Roman" w:cs="Times New Roman"/>
          <w:sz w:val="24"/>
          <w:szCs w:val="24"/>
        </w:rPr>
        <w:t xml:space="preserve"> класса можно сделать следующие выводы: </w:t>
      </w:r>
    </w:p>
    <w:p w:rsidR="00112AA0" w:rsidRDefault="00112AA0" w:rsidP="00112AA0">
      <w:pPr>
        <w:jc w:val="both"/>
        <w:rPr>
          <w:rFonts w:ascii="Times New Roman" w:hAnsi="Times New Roman" w:cs="Times New Roman"/>
          <w:sz w:val="24"/>
          <w:szCs w:val="24"/>
        </w:rPr>
      </w:pPr>
      <w:r w:rsidRPr="00A05347">
        <w:rPr>
          <w:rFonts w:ascii="Times New Roman" w:hAnsi="Times New Roman" w:cs="Times New Roman"/>
          <w:sz w:val="24"/>
          <w:szCs w:val="24"/>
        </w:rPr>
        <w:t xml:space="preserve">по предмету «русский язык» </w:t>
      </w:r>
      <w:r>
        <w:rPr>
          <w:rFonts w:ascii="Times New Roman" w:hAnsi="Times New Roman" w:cs="Times New Roman"/>
          <w:sz w:val="24"/>
          <w:szCs w:val="24"/>
        </w:rPr>
        <w:t>100 % обучающихся подтвердили свои результаты;</w:t>
      </w:r>
    </w:p>
    <w:p w:rsidR="00112AA0" w:rsidRDefault="00112AA0" w:rsidP="00112AA0">
      <w:pPr>
        <w:jc w:val="both"/>
        <w:rPr>
          <w:rFonts w:ascii="Times New Roman" w:hAnsi="Times New Roman" w:cs="Times New Roman"/>
          <w:sz w:val="24"/>
          <w:szCs w:val="24"/>
        </w:rPr>
      </w:pPr>
      <w:r w:rsidRPr="00A05347">
        <w:rPr>
          <w:rFonts w:ascii="Times New Roman" w:hAnsi="Times New Roman" w:cs="Times New Roman"/>
          <w:sz w:val="24"/>
          <w:szCs w:val="24"/>
        </w:rPr>
        <w:lastRenderedPageBreak/>
        <w:t xml:space="preserve">по предмету «математика» </w:t>
      </w:r>
      <w:r>
        <w:rPr>
          <w:rFonts w:ascii="Times New Roman" w:hAnsi="Times New Roman" w:cs="Times New Roman"/>
          <w:sz w:val="24"/>
          <w:szCs w:val="24"/>
        </w:rPr>
        <w:t>81,8 % обучающихся подтвердили свои результаты;</w:t>
      </w:r>
    </w:p>
    <w:p w:rsidR="00112AA0" w:rsidRDefault="00112AA0" w:rsidP="00112AA0">
      <w:pPr>
        <w:jc w:val="both"/>
        <w:rPr>
          <w:rFonts w:ascii="Times New Roman" w:hAnsi="Times New Roman" w:cs="Times New Roman"/>
          <w:sz w:val="24"/>
          <w:szCs w:val="24"/>
        </w:rPr>
      </w:pPr>
      <w:r>
        <w:rPr>
          <w:rFonts w:ascii="Times New Roman" w:hAnsi="Times New Roman" w:cs="Times New Roman"/>
          <w:sz w:val="24"/>
          <w:szCs w:val="24"/>
        </w:rPr>
        <w:t>по предмету «обществознание</w:t>
      </w:r>
      <w:r w:rsidRPr="00A05347">
        <w:rPr>
          <w:rFonts w:ascii="Times New Roman" w:hAnsi="Times New Roman" w:cs="Times New Roman"/>
          <w:sz w:val="24"/>
          <w:szCs w:val="24"/>
        </w:rPr>
        <w:t xml:space="preserve">» </w:t>
      </w:r>
      <w:r>
        <w:rPr>
          <w:rFonts w:ascii="Times New Roman" w:hAnsi="Times New Roman" w:cs="Times New Roman"/>
          <w:sz w:val="24"/>
          <w:szCs w:val="24"/>
        </w:rPr>
        <w:t>69,2 % обучающихся подтвердили свои результаты, 30,7 % понизили свои результаты;</w:t>
      </w:r>
    </w:p>
    <w:p w:rsidR="00112AA0" w:rsidRDefault="00352536" w:rsidP="00112AA0">
      <w:pPr>
        <w:jc w:val="both"/>
        <w:rPr>
          <w:rFonts w:ascii="Times New Roman" w:hAnsi="Times New Roman" w:cs="Times New Roman"/>
          <w:sz w:val="24"/>
          <w:szCs w:val="24"/>
        </w:rPr>
      </w:pPr>
      <w:r>
        <w:rPr>
          <w:rFonts w:ascii="Times New Roman" w:hAnsi="Times New Roman" w:cs="Times New Roman"/>
          <w:sz w:val="24"/>
          <w:szCs w:val="24"/>
        </w:rPr>
        <w:t>по предмету «химия</w:t>
      </w:r>
      <w:r w:rsidR="00112AA0" w:rsidRPr="00A05347">
        <w:rPr>
          <w:rFonts w:ascii="Times New Roman" w:hAnsi="Times New Roman" w:cs="Times New Roman"/>
          <w:sz w:val="24"/>
          <w:szCs w:val="24"/>
        </w:rPr>
        <w:t xml:space="preserve">» </w:t>
      </w:r>
      <w:r>
        <w:rPr>
          <w:rFonts w:ascii="Times New Roman" w:hAnsi="Times New Roman" w:cs="Times New Roman"/>
          <w:sz w:val="24"/>
          <w:szCs w:val="24"/>
        </w:rPr>
        <w:t>81,8</w:t>
      </w:r>
      <w:r w:rsidR="00112AA0">
        <w:rPr>
          <w:rFonts w:ascii="Times New Roman" w:hAnsi="Times New Roman" w:cs="Times New Roman"/>
          <w:sz w:val="24"/>
          <w:szCs w:val="24"/>
        </w:rPr>
        <w:t xml:space="preserve"> % обучающи</w:t>
      </w:r>
      <w:r>
        <w:rPr>
          <w:rFonts w:ascii="Times New Roman" w:hAnsi="Times New Roman" w:cs="Times New Roman"/>
          <w:sz w:val="24"/>
          <w:szCs w:val="24"/>
        </w:rPr>
        <w:t>хся подтвердили свои результаты;</w:t>
      </w:r>
    </w:p>
    <w:p w:rsidR="00352536" w:rsidRPr="00112AA0" w:rsidRDefault="00352536" w:rsidP="00112AA0">
      <w:pPr>
        <w:jc w:val="both"/>
        <w:rPr>
          <w:rFonts w:ascii="Times New Roman" w:hAnsi="Times New Roman" w:cs="Times New Roman"/>
          <w:sz w:val="24"/>
          <w:szCs w:val="24"/>
        </w:rPr>
      </w:pPr>
      <w:r>
        <w:rPr>
          <w:rFonts w:ascii="Times New Roman" w:hAnsi="Times New Roman" w:cs="Times New Roman"/>
          <w:sz w:val="24"/>
          <w:szCs w:val="24"/>
        </w:rPr>
        <w:t>по предмету «обществознание» только 35,7% обучающихся подтвердили свои результаты, 57.1% понизили свои результаты.</w:t>
      </w:r>
    </w:p>
    <w:p w:rsidR="00112AA0" w:rsidRPr="00112AA0" w:rsidRDefault="00112AA0" w:rsidP="00112AA0">
      <w:pPr>
        <w:jc w:val="right"/>
        <w:rPr>
          <w:rFonts w:ascii="Times New Roman" w:hAnsi="Times New Roman" w:cs="Times New Roman"/>
          <w:i/>
          <w:sz w:val="24"/>
          <w:szCs w:val="24"/>
        </w:rPr>
      </w:pPr>
      <w:r>
        <w:rPr>
          <w:rFonts w:ascii="Times New Roman" w:hAnsi="Times New Roman" w:cs="Times New Roman"/>
          <w:i/>
          <w:sz w:val="24"/>
          <w:szCs w:val="24"/>
        </w:rPr>
        <w:t>Таблица 16</w:t>
      </w:r>
    </w:p>
    <w:p w:rsidR="00E3037D" w:rsidRDefault="00E3037D" w:rsidP="00E3037D">
      <w:pPr>
        <w:jc w:val="center"/>
        <w:rPr>
          <w:rFonts w:ascii="Times New Roman" w:hAnsi="Times New Roman" w:cs="Times New Roman"/>
          <w:b/>
          <w:sz w:val="24"/>
          <w:szCs w:val="24"/>
        </w:rPr>
      </w:pPr>
      <w:r>
        <w:rPr>
          <w:rFonts w:ascii="Times New Roman" w:hAnsi="Times New Roman" w:cs="Times New Roman"/>
          <w:b/>
          <w:sz w:val="24"/>
          <w:szCs w:val="24"/>
        </w:rPr>
        <w:t>11 класс</w:t>
      </w:r>
    </w:p>
    <w:tbl>
      <w:tblPr>
        <w:tblW w:w="9913" w:type="dxa"/>
        <w:tblInd w:w="118" w:type="dxa"/>
        <w:tblLayout w:type="fixed"/>
        <w:tblCellMar>
          <w:left w:w="0" w:type="dxa"/>
          <w:right w:w="0" w:type="dxa"/>
        </w:tblCellMar>
        <w:tblLook w:val="04A0" w:firstRow="1" w:lastRow="0" w:firstColumn="1" w:lastColumn="0" w:noHBand="0" w:noVBand="1"/>
      </w:tblPr>
      <w:tblGrid>
        <w:gridCol w:w="1691"/>
        <w:gridCol w:w="1134"/>
        <w:gridCol w:w="851"/>
        <w:gridCol w:w="992"/>
        <w:gridCol w:w="1134"/>
        <w:gridCol w:w="992"/>
        <w:gridCol w:w="993"/>
        <w:gridCol w:w="992"/>
        <w:gridCol w:w="1134"/>
      </w:tblGrid>
      <w:tr w:rsidR="00E13011" w:rsidRPr="00112AA0" w:rsidTr="00112AA0">
        <w:trPr>
          <w:trHeight w:val="1161"/>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both"/>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 xml:space="preserve">Предмет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Количество участников</w:t>
            </w:r>
          </w:p>
        </w:tc>
        <w:tc>
          <w:tcPr>
            <w:tcW w:w="39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Оценка за ВПР</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Понизили результат</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Подтвердили</w:t>
            </w:r>
          </w:p>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результат</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Повысили</w:t>
            </w:r>
          </w:p>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результат</w:t>
            </w:r>
          </w:p>
        </w:tc>
      </w:tr>
      <w:tr w:rsidR="00E13011" w:rsidRPr="00112AA0" w:rsidTr="00112AA0">
        <w:trPr>
          <w:trHeight w:val="272"/>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rsidR="00E13011" w:rsidRPr="00112AA0" w:rsidRDefault="00E13011" w:rsidP="00E13011">
            <w:pPr>
              <w:spacing w:after="0" w:line="240" w:lineRule="auto"/>
              <w:rPr>
                <w:rFonts w:ascii="Arial" w:eastAsia="Times New Roman"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E13011" w:rsidRPr="00112AA0" w:rsidRDefault="00E13011" w:rsidP="00E13011">
            <w:pPr>
              <w:spacing w:after="0" w:line="240" w:lineRule="auto"/>
              <w:rPr>
                <w:rFonts w:ascii="Arial" w:eastAsia="Times New Roman"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3011" w:rsidRPr="00112AA0" w:rsidRDefault="00E13011" w:rsidP="00E13011">
            <w:pPr>
              <w:spacing w:after="0"/>
              <w:jc w:val="center"/>
              <w:rPr>
                <w:rFonts w:ascii="Arial" w:eastAsia="Times New Roman" w:hAnsi="Arial" w:cs="Arial"/>
                <w:sz w:val="24"/>
                <w:szCs w:val="24"/>
              </w:rPr>
            </w:pPr>
            <w:r w:rsidRPr="00112AA0">
              <w:rPr>
                <w:rFonts w:ascii="Times New Roman" w:eastAsia="Calibri" w:hAnsi="Times New Roman" w:cs="Times New Roman"/>
                <w:color w:val="000000" w:themeColor="text1"/>
                <w:kern w:val="24"/>
                <w:sz w:val="24"/>
                <w:szCs w:val="24"/>
              </w:rPr>
              <w:t>5</w:t>
            </w: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E13011" w:rsidRPr="00112AA0" w:rsidRDefault="00E13011" w:rsidP="00E13011">
            <w:pPr>
              <w:spacing w:after="0" w:line="240" w:lineRule="auto"/>
              <w:rPr>
                <w:rFonts w:ascii="Arial" w:eastAsia="Times New Roman"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13011" w:rsidRPr="00112AA0" w:rsidRDefault="00E13011" w:rsidP="00E13011">
            <w:pPr>
              <w:spacing w:after="0" w:line="240" w:lineRule="auto"/>
              <w:rPr>
                <w:rFonts w:ascii="Arial" w:eastAsia="Times New Roman"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E13011" w:rsidRPr="00112AA0" w:rsidRDefault="00E13011" w:rsidP="00E13011">
            <w:pPr>
              <w:spacing w:after="0" w:line="240" w:lineRule="auto"/>
              <w:rPr>
                <w:rFonts w:ascii="Arial" w:eastAsia="Times New Roman" w:hAnsi="Arial" w:cs="Arial"/>
                <w:sz w:val="24"/>
                <w:szCs w:val="24"/>
              </w:rPr>
            </w:pPr>
          </w:p>
        </w:tc>
      </w:tr>
      <w:tr w:rsidR="007560E3" w:rsidRPr="00112AA0" w:rsidTr="00112AA0">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История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4/80%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1/20%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1/20%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4/80%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r>
      <w:tr w:rsidR="007560E3" w:rsidRPr="00112AA0" w:rsidTr="00112AA0">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 xml:space="preserve">Биология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4/80%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1/20%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3/60%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2/40%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r>
      <w:tr w:rsidR="007560E3" w:rsidRPr="00112AA0" w:rsidTr="00112AA0">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 xml:space="preserve">География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1/20%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4/80%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1/20%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4/80%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r>
      <w:tr w:rsidR="007560E3" w:rsidRPr="00112AA0" w:rsidTr="00112AA0">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 xml:space="preserve">Химия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5/100%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3/60%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2/40%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r>
      <w:tr w:rsidR="007560E3" w:rsidRPr="00112AA0" w:rsidTr="00112AA0">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 xml:space="preserve">Физика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2/40%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3/60%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5/100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560E3" w:rsidRPr="00112AA0" w:rsidRDefault="007560E3" w:rsidP="007560E3">
            <w:pPr>
              <w:jc w:val="center"/>
              <w:rPr>
                <w:rFonts w:ascii="Times New Roman" w:hAnsi="Times New Roman" w:cs="Times New Roman"/>
                <w:sz w:val="24"/>
                <w:szCs w:val="24"/>
              </w:rPr>
            </w:pPr>
            <w:r w:rsidRPr="00112AA0">
              <w:rPr>
                <w:rFonts w:ascii="Times New Roman" w:hAnsi="Times New Roman" w:cs="Times New Roman"/>
                <w:sz w:val="24"/>
                <w:szCs w:val="24"/>
              </w:rPr>
              <w:t>-</w:t>
            </w:r>
          </w:p>
        </w:tc>
      </w:tr>
    </w:tbl>
    <w:p w:rsidR="00E3037D" w:rsidRPr="00E3037D" w:rsidRDefault="00E3037D" w:rsidP="00E3037D">
      <w:pPr>
        <w:jc w:val="center"/>
        <w:rPr>
          <w:rFonts w:ascii="Times New Roman" w:hAnsi="Times New Roman" w:cs="Times New Roman"/>
          <w:b/>
          <w:sz w:val="24"/>
          <w:szCs w:val="24"/>
        </w:rPr>
      </w:pPr>
    </w:p>
    <w:p w:rsidR="00EB2FFD" w:rsidRPr="00A05347" w:rsidRDefault="00EB2FFD" w:rsidP="00A05347">
      <w:pPr>
        <w:spacing w:after="0"/>
        <w:jc w:val="both"/>
        <w:rPr>
          <w:rFonts w:ascii="Times New Roman" w:hAnsi="Times New Roman" w:cs="Times New Roman"/>
          <w:sz w:val="24"/>
          <w:szCs w:val="24"/>
        </w:rPr>
      </w:pPr>
      <w:r w:rsidRPr="00A05347">
        <w:rPr>
          <w:rFonts w:ascii="Times New Roman" w:hAnsi="Times New Roman" w:cs="Times New Roman"/>
          <w:sz w:val="24"/>
          <w:szCs w:val="24"/>
        </w:rPr>
        <w:t>Для достижения данных результатов были проведены следующие мероприятия:</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Рассмотрен и проведен детальный анализ количественных и качественных результатов ВПР на заседаниях МО, педсоветах.</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Учителями использовались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для создания индивидуальных образовательных маршрутов обучающихся.</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 xml:space="preserve"> Учителями-предметниками проведены совместные заседания по вопросу разработок заданий, направленных на отработку у обучающихся 4-8-х классов необходимых навыков при выполнении выше обозначенных заданий, а также других заданий, которые вызывают затруднения.</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 xml:space="preserve">МО учителей начальной школы, учителями-предметниками разработана система мер по повышению качества обучения в 4-8 классах и подготовке к </w:t>
      </w:r>
      <w:proofErr w:type="gramStart"/>
      <w:r w:rsidRPr="00A05347">
        <w:rPr>
          <w:rFonts w:ascii="Times New Roman" w:hAnsi="Times New Roman"/>
          <w:sz w:val="24"/>
          <w:szCs w:val="24"/>
          <w:lang w:val="ru-RU"/>
        </w:rPr>
        <w:t>ВПР  в</w:t>
      </w:r>
      <w:proofErr w:type="gramEnd"/>
      <w:r w:rsidRPr="00A05347">
        <w:rPr>
          <w:rFonts w:ascii="Times New Roman" w:hAnsi="Times New Roman"/>
          <w:sz w:val="24"/>
          <w:szCs w:val="24"/>
          <w:lang w:val="ru-RU"/>
        </w:rPr>
        <w:t xml:space="preserve"> текущем учебном году.</w:t>
      </w:r>
    </w:p>
    <w:p w:rsidR="00EB2FFD" w:rsidRPr="00A05347" w:rsidRDefault="00EB2FFD" w:rsidP="00A05347">
      <w:pPr>
        <w:pStyle w:val="af2"/>
        <w:numPr>
          <w:ilvl w:val="0"/>
          <w:numId w:val="61"/>
        </w:numPr>
        <w:spacing w:line="276" w:lineRule="auto"/>
        <w:ind w:left="284"/>
        <w:jc w:val="both"/>
        <w:rPr>
          <w:rFonts w:ascii="Times New Roman" w:hAnsi="Times New Roman"/>
          <w:sz w:val="24"/>
          <w:szCs w:val="24"/>
          <w:lang w:val="ru-RU"/>
        </w:rPr>
      </w:pPr>
      <w:r w:rsidRPr="00A05347">
        <w:rPr>
          <w:rFonts w:ascii="Times New Roman" w:hAnsi="Times New Roman"/>
          <w:sz w:val="24"/>
          <w:szCs w:val="24"/>
          <w:lang w:val="ru-RU"/>
        </w:rPr>
        <w:t>Проведено планирование коррекционной работы с учащимися, не справившимися с ВПР.</w:t>
      </w:r>
    </w:p>
    <w:p w:rsidR="00EB2FFD" w:rsidRPr="00A05347" w:rsidRDefault="00EB2FFD" w:rsidP="00A05347">
      <w:pPr>
        <w:pStyle w:val="af0"/>
        <w:numPr>
          <w:ilvl w:val="0"/>
          <w:numId w:val="61"/>
        </w:numPr>
        <w:shd w:val="clear" w:color="auto" w:fill="FFFFFF"/>
        <w:spacing w:after="0"/>
        <w:ind w:left="284"/>
        <w:jc w:val="both"/>
        <w:rPr>
          <w:rFonts w:ascii="Times New Roman" w:hAnsi="Times New Roman" w:cs="Times New Roman"/>
          <w:sz w:val="24"/>
          <w:szCs w:val="24"/>
        </w:rPr>
      </w:pPr>
      <w:r w:rsidRPr="00A05347">
        <w:rPr>
          <w:rFonts w:ascii="Times New Roman" w:hAnsi="Times New Roman" w:cs="Times New Roman"/>
          <w:sz w:val="24"/>
          <w:szCs w:val="24"/>
        </w:rPr>
        <w:t>Проведена корректировка содержания урочных занятий, отработка программного материала, вызвавшего наибольшие затруднения у обучающихся.</w:t>
      </w:r>
    </w:p>
    <w:p w:rsidR="00EB2FFD" w:rsidRPr="00A05347" w:rsidRDefault="00EB2FFD" w:rsidP="00A05347">
      <w:pPr>
        <w:pStyle w:val="af0"/>
        <w:numPr>
          <w:ilvl w:val="0"/>
          <w:numId w:val="61"/>
        </w:numPr>
        <w:shd w:val="clear" w:color="auto" w:fill="FFFFFF"/>
        <w:spacing w:after="0"/>
        <w:ind w:left="284"/>
        <w:jc w:val="both"/>
        <w:rPr>
          <w:rFonts w:ascii="Times New Roman" w:hAnsi="Times New Roman" w:cs="Times New Roman"/>
          <w:sz w:val="24"/>
          <w:szCs w:val="24"/>
        </w:rPr>
      </w:pPr>
      <w:r w:rsidRPr="00A05347">
        <w:rPr>
          <w:rFonts w:ascii="Times New Roman" w:hAnsi="Times New Roman" w:cs="Times New Roman"/>
          <w:sz w:val="24"/>
          <w:szCs w:val="24"/>
        </w:rPr>
        <w:t xml:space="preserve">Проводится </w:t>
      </w:r>
      <w:proofErr w:type="spellStart"/>
      <w:r w:rsidRPr="00A05347">
        <w:rPr>
          <w:rFonts w:ascii="Times New Roman" w:hAnsi="Times New Roman" w:cs="Times New Roman"/>
          <w:sz w:val="24"/>
          <w:szCs w:val="24"/>
        </w:rPr>
        <w:t>внутришкольный</w:t>
      </w:r>
      <w:proofErr w:type="spellEnd"/>
      <w:r w:rsidRPr="00A05347">
        <w:rPr>
          <w:rFonts w:ascii="Times New Roman" w:hAnsi="Times New Roman" w:cs="Times New Roman"/>
          <w:sz w:val="24"/>
          <w:szCs w:val="24"/>
        </w:rPr>
        <w:t xml:space="preserve"> мониторинг учебных достижений обучающихся.</w:t>
      </w:r>
    </w:p>
    <w:p w:rsidR="00EB2FFD" w:rsidRPr="00A05347" w:rsidRDefault="00EB2FFD" w:rsidP="00A05347">
      <w:pPr>
        <w:pStyle w:val="af0"/>
        <w:numPr>
          <w:ilvl w:val="0"/>
          <w:numId w:val="61"/>
        </w:numPr>
        <w:shd w:val="clear" w:color="auto" w:fill="FFFFFF"/>
        <w:spacing w:after="0"/>
        <w:ind w:left="284"/>
        <w:jc w:val="both"/>
        <w:rPr>
          <w:rFonts w:ascii="Times New Roman" w:hAnsi="Times New Roman" w:cs="Times New Roman"/>
          <w:sz w:val="26"/>
          <w:szCs w:val="26"/>
        </w:rPr>
      </w:pPr>
      <w:r w:rsidRPr="00A05347">
        <w:rPr>
          <w:rFonts w:ascii="Times New Roman" w:hAnsi="Times New Roman" w:cs="Times New Roman"/>
          <w:sz w:val="24"/>
          <w:szCs w:val="24"/>
        </w:rPr>
        <w:lastRenderedPageBreak/>
        <w:t>Проводится своевременное информирова</w:t>
      </w:r>
      <w:r w:rsidRPr="00B5251D">
        <w:rPr>
          <w:rFonts w:ascii="Times New Roman" w:hAnsi="Times New Roman" w:cs="Times New Roman"/>
          <w:sz w:val="26"/>
          <w:szCs w:val="26"/>
        </w:rPr>
        <w:t>ние родителей о результатах ВПР, текущих образовательных достижениях учащихся.</w:t>
      </w:r>
    </w:p>
    <w:p w:rsidR="006E120C" w:rsidRDefault="006E120C" w:rsidP="00E9740E">
      <w:pPr>
        <w:spacing w:after="0"/>
        <w:ind w:left="709"/>
        <w:jc w:val="both"/>
        <w:rPr>
          <w:rFonts w:ascii="Times New Roman" w:eastAsia="Times New Roman" w:hAnsi="Times New Roman" w:cs="Times New Roman"/>
          <w:sz w:val="24"/>
          <w:szCs w:val="24"/>
        </w:rPr>
      </w:pPr>
    </w:p>
    <w:p w:rsidR="009B1696" w:rsidRPr="005C48D3" w:rsidRDefault="00F52043" w:rsidP="007F474D">
      <w:pPr>
        <w:spacing w:after="0"/>
        <w:ind w:left="709"/>
        <w:jc w:val="center"/>
        <w:rPr>
          <w:rFonts w:ascii="Times New Roman" w:hAnsi="Times New Roman" w:cs="Times New Roman"/>
          <w:b/>
          <w:sz w:val="24"/>
          <w:szCs w:val="24"/>
        </w:rPr>
      </w:pPr>
      <w:r w:rsidRPr="005C48D3">
        <w:rPr>
          <w:rFonts w:ascii="Times New Roman" w:hAnsi="Times New Roman" w:cs="Times New Roman"/>
          <w:b/>
          <w:sz w:val="24"/>
          <w:szCs w:val="24"/>
        </w:rPr>
        <w:t>3.2. Содержание подготовки обучающихся</w:t>
      </w:r>
    </w:p>
    <w:p w:rsidR="009B1696" w:rsidRDefault="00F52043" w:rsidP="007F474D">
      <w:pPr>
        <w:spacing w:after="0"/>
        <w:ind w:left="709"/>
        <w:jc w:val="center"/>
        <w:rPr>
          <w:rFonts w:ascii="Times New Roman" w:hAnsi="Times New Roman" w:cs="Times New Roman"/>
          <w:b/>
          <w:i/>
          <w:sz w:val="24"/>
          <w:szCs w:val="24"/>
        </w:rPr>
      </w:pPr>
      <w:r w:rsidRPr="005C48D3">
        <w:rPr>
          <w:rFonts w:ascii="Times New Roman" w:hAnsi="Times New Roman" w:cs="Times New Roman"/>
          <w:b/>
          <w:i/>
          <w:sz w:val="24"/>
          <w:szCs w:val="24"/>
        </w:rPr>
        <w:t>3.2.1. Образовательная программа школы</w:t>
      </w:r>
    </w:p>
    <w:p w:rsidR="00E9740E" w:rsidRDefault="00363DF4" w:rsidP="00363DF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740E" w:rsidRPr="005C48D3">
        <w:rPr>
          <w:rFonts w:ascii="Times New Roman" w:hAnsi="Times New Roman" w:cs="Times New Roman"/>
          <w:sz w:val="24"/>
          <w:szCs w:val="24"/>
        </w:rPr>
        <w:t>Учреждением  определены</w:t>
      </w:r>
      <w:proofErr w:type="gramEnd"/>
      <w:r w:rsidR="00E9740E" w:rsidRPr="005C48D3">
        <w:rPr>
          <w:rFonts w:ascii="Times New Roman" w:hAnsi="Times New Roman" w:cs="Times New Roman"/>
          <w:sz w:val="24"/>
          <w:szCs w:val="24"/>
        </w:rPr>
        <w:t xml:space="preserve">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План внеурочной деятельности школы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ОУ. </w:t>
      </w:r>
    </w:p>
    <w:p w:rsidR="00460FD1" w:rsidRDefault="00460FD1" w:rsidP="00460FD1">
      <w:pPr>
        <w:spacing w:after="0"/>
        <w:ind w:left="284" w:right="-1" w:firstLine="567"/>
        <w:jc w:val="both"/>
        <w:rPr>
          <w:rFonts w:ascii="Times New Roman" w:hAnsi="Times New Roman" w:cs="Times New Roman"/>
          <w:spacing w:val="-3"/>
          <w:sz w:val="24"/>
          <w:szCs w:val="24"/>
        </w:rPr>
      </w:pPr>
      <w:r>
        <w:rPr>
          <w:rFonts w:ascii="Times New Roman" w:hAnsi="Times New Roman" w:cs="Times New Roman"/>
          <w:sz w:val="24"/>
          <w:szCs w:val="24"/>
        </w:rPr>
        <w:t xml:space="preserve">  </w:t>
      </w:r>
      <w:r w:rsidRPr="005C48D3">
        <w:rPr>
          <w:rFonts w:ascii="Times New Roman" w:hAnsi="Times New Roman" w:cs="Times New Roman"/>
          <w:spacing w:val="-3"/>
          <w:sz w:val="24"/>
          <w:szCs w:val="24"/>
        </w:rPr>
        <w:t>МБОУ «</w:t>
      </w:r>
      <w:proofErr w:type="spellStart"/>
      <w:r w:rsidRPr="005C48D3">
        <w:rPr>
          <w:rFonts w:ascii="Times New Roman" w:hAnsi="Times New Roman" w:cs="Times New Roman"/>
          <w:spacing w:val="-3"/>
          <w:sz w:val="24"/>
          <w:szCs w:val="24"/>
        </w:rPr>
        <w:t>Светлоозерская</w:t>
      </w:r>
      <w:proofErr w:type="spellEnd"/>
      <w:r w:rsidRPr="005C48D3">
        <w:rPr>
          <w:rFonts w:ascii="Times New Roman" w:hAnsi="Times New Roman" w:cs="Times New Roman"/>
          <w:spacing w:val="-3"/>
          <w:sz w:val="24"/>
          <w:szCs w:val="24"/>
        </w:rPr>
        <w:t xml:space="preserve"> </w:t>
      </w:r>
      <w:proofErr w:type="spellStart"/>
      <w:r w:rsidRPr="005C48D3">
        <w:rPr>
          <w:rFonts w:ascii="Times New Roman" w:hAnsi="Times New Roman" w:cs="Times New Roman"/>
          <w:spacing w:val="-3"/>
          <w:sz w:val="24"/>
          <w:szCs w:val="24"/>
        </w:rPr>
        <w:t>сош</w:t>
      </w:r>
      <w:proofErr w:type="spellEnd"/>
      <w:r w:rsidR="00AC3FB4">
        <w:rPr>
          <w:rFonts w:ascii="Times New Roman" w:hAnsi="Times New Roman" w:cs="Times New Roman"/>
          <w:spacing w:val="-3"/>
          <w:sz w:val="24"/>
          <w:szCs w:val="24"/>
        </w:rPr>
        <w:t>» в 2024</w:t>
      </w:r>
      <w:r w:rsidRPr="005C48D3">
        <w:rPr>
          <w:rFonts w:ascii="Times New Roman" w:hAnsi="Times New Roman" w:cs="Times New Roman"/>
          <w:spacing w:val="-3"/>
          <w:sz w:val="24"/>
          <w:szCs w:val="24"/>
        </w:rPr>
        <w:t xml:space="preserve"> году работала по </w:t>
      </w:r>
      <w:proofErr w:type="gramStart"/>
      <w:r w:rsidRPr="005C48D3">
        <w:rPr>
          <w:rFonts w:ascii="Times New Roman" w:hAnsi="Times New Roman" w:cs="Times New Roman"/>
          <w:spacing w:val="-3"/>
          <w:sz w:val="24"/>
          <w:szCs w:val="24"/>
        </w:rPr>
        <w:t>семи  основным</w:t>
      </w:r>
      <w:proofErr w:type="gramEnd"/>
      <w:r w:rsidRPr="005C48D3">
        <w:rPr>
          <w:rFonts w:ascii="Times New Roman" w:hAnsi="Times New Roman" w:cs="Times New Roman"/>
          <w:spacing w:val="-3"/>
          <w:sz w:val="24"/>
          <w:szCs w:val="24"/>
        </w:rPr>
        <w:t xml:space="preserve"> образовательным программам: </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дошкольного образования (ООП ДО);  </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начального общего образования, составленной на основании ФГОС </w:t>
      </w:r>
      <w:r>
        <w:rPr>
          <w:rFonts w:ascii="Times New Roman" w:hAnsi="Times New Roman" w:cs="Times New Roman"/>
          <w:spacing w:val="-3"/>
          <w:sz w:val="24"/>
          <w:szCs w:val="24"/>
        </w:rPr>
        <w:t xml:space="preserve">НОО и ФООП </w:t>
      </w:r>
      <w:r w:rsidRPr="005C48D3">
        <w:rPr>
          <w:rFonts w:ascii="Times New Roman" w:hAnsi="Times New Roman" w:cs="Times New Roman"/>
          <w:spacing w:val="-3"/>
          <w:sz w:val="24"/>
          <w:szCs w:val="24"/>
        </w:rPr>
        <w:t xml:space="preserve">(далее по тексту </w:t>
      </w:r>
      <w:r>
        <w:rPr>
          <w:rFonts w:ascii="Times New Roman" w:hAnsi="Times New Roman" w:cs="Times New Roman"/>
          <w:spacing w:val="-3"/>
          <w:sz w:val="24"/>
          <w:szCs w:val="24"/>
        </w:rPr>
        <w:t>ООП НОО);</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основного общего образования, составленной на основе ФГОС ООО </w:t>
      </w:r>
      <w:r>
        <w:rPr>
          <w:rFonts w:ascii="Times New Roman" w:hAnsi="Times New Roman" w:cs="Times New Roman"/>
          <w:spacing w:val="-3"/>
          <w:sz w:val="24"/>
          <w:szCs w:val="24"/>
        </w:rPr>
        <w:t xml:space="preserve">и ФООП </w:t>
      </w:r>
      <w:r w:rsidRPr="005C48D3">
        <w:rPr>
          <w:rFonts w:ascii="Times New Roman" w:hAnsi="Times New Roman" w:cs="Times New Roman"/>
          <w:spacing w:val="-3"/>
          <w:sz w:val="24"/>
          <w:szCs w:val="24"/>
        </w:rPr>
        <w:t xml:space="preserve">(ООП ООО), среднего общего образования составленной на </w:t>
      </w:r>
      <w:proofErr w:type="gramStart"/>
      <w:r w:rsidRPr="005C48D3">
        <w:rPr>
          <w:rFonts w:ascii="Times New Roman" w:hAnsi="Times New Roman" w:cs="Times New Roman"/>
          <w:spacing w:val="-3"/>
          <w:sz w:val="24"/>
          <w:szCs w:val="24"/>
        </w:rPr>
        <w:t xml:space="preserve">основе  </w:t>
      </w:r>
      <w:r>
        <w:rPr>
          <w:rFonts w:ascii="Times New Roman" w:hAnsi="Times New Roman" w:cs="Times New Roman"/>
          <w:spacing w:val="-3"/>
          <w:sz w:val="24"/>
          <w:szCs w:val="24"/>
        </w:rPr>
        <w:t>ФГОС</w:t>
      </w:r>
      <w:proofErr w:type="gramEnd"/>
      <w:r>
        <w:rPr>
          <w:rFonts w:ascii="Times New Roman" w:hAnsi="Times New Roman" w:cs="Times New Roman"/>
          <w:spacing w:val="-3"/>
          <w:sz w:val="24"/>
          <w:szCs w:val="24"/>
        </w:rPr>
        <w:t xml:space="preserve"> СОО и ФОП СОО; </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АООП НОО</w:t>
      </w:r>
      <w:r>
        <w:rPr>
          <w:rFonts w:ascii="Times New Roman" w:hAnsi="Times New Roman" w:cs="Times New Roman"/>
          <w:spacing w:val="-3"/>
          <w:sz w:val="24"/>
          <w:szCs w:val="24"/>
        </w:rPr>
        <w:t xml:space="preserve"> для детей с РАС;</w:t>
      </w:r>
      <w:r w:rsidRPr="005C48D3">
        <w:rPr>
          <w:rFonts w:ascii="Times New Roman" w:hAnsi="Times New Roman" w:cs="Times New Roman"/>
          <w:spacing w:val="-3"/>
          <w:sz w:val="24"/>
          <w:szCs w:val="24"/>
        </w:rPr>
        <w:t xml:space="preserve"> </w:t>
      </w:r>
    </w:p>
    <w:p w:rsidR="00460FD1" w:rsidRDefault="00460FD1" w:rsidP="00460FD1">
      <w:pPr>
        <w:spacing w:after="0"/>
        <w:ind w:left="284" w:right="-1"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АООП </w:t>
      </w:r>
      <w:r>
        <w:rPr>
          <w:rFonts w:ascii="Times New Roman" w:hAnsi="Times New Roman" w:cs="Times New Roman"/>
          <w:spacing w:val="-3"/>
          <w:sz w:val="24"/>
          <w:szCs w:val="24"/>
        </w:rPr>
        <w:t>НОО для детей с УО 1 вариант;</w:t>
      </w:r>
    </w:p>
    <w:p w:rsidR="00460FD1" w:rsidRDefault="00460FD1" w:rsidP="00460FD1">
      <w:pPr>
        <w:spacing w:after="0"/>
        <w:ind w:left="284" w:right="-1" w:firstLine="567"/>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АООП </w:t>
      </w:r>
      <w:proofErr w:type="gramStart"/>
      <w:r w:rsidRPr="005C48D3">
        <w:rPr>
          <w:rFonts w:ascii="Times New Roman" w:hAnsi="Times New Roman" w:cs="Times New Roman"/>
          <w:spacing w:val="-3"/>
          <w:sz w:val="24"/>
          <w:szCs w:val="24"/>
        </w:rPr>
        <w:t>ООО</w:t>
      </w:r>
      <w:r>
        <w:rPr>
          <w:rFonts w:ascii="Times New Roman" w:hAnsi="Times New Roman" w:cs="Times New Roman"/>
          <w:spacing w:val="-3"/>
          <w:sz w:val="24"/>
          <w:szCs w:val="24"/>
        </w:rPr>
        <w:t xml:space="preserve">  для</w:t>
      </w:r>
      <w:proofErr w:type="gramEnd"/>
      <w:r>
        <w:rPr>
          <w:rFonts w:ascii="Times New Roman" w:hAnsi="Times New Roman" w:cs="Times New Roman"/>
          <w:spacing w:val="-3"/>
          <w:sz w:val="24"/>
          <w:szCs w:val="24"/>
        </w:rPr>
        <w:t xml:space="preserve"> детей с УО 1 вариант;   </w:t>
      </w:r>
    </w:p>
    <w:p w:rsidR="00460FD1" w:rsidRDefault="00460FD1" w:rsidP="00460FD1">
      <w:pPr>
        <w:spacing w:after="0"/>
        <w:ind w:left="284" w:right="-1" w:firstLine="567"/>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АООП </w:t>
      </w:r>
      <w:proofErr w:type="gramStart"/>
      <w:r w:rsidRPr="005C48D3">
        <w:rPr>
          <w:rFonts w:ascii="Times New Roman" w:hAnsi="Times New Roman" w:cs="Times New Roman"/>
          <w:spacing w:val="-3"/>
          <w:sz w:val="24"/>
          <w:szCs w:val="24"/>
        </w:rPr>
        <w:t>ООО</w:t>
      </w:r>
      <w:r>
        <w:rPr>
          <w:rFonts w:ascii="Times New Roman" w:hAnsi="Times New Roman" w:cs="Times New Roman"/>
          <w:spacing w:val="-3"/>
          <w:sz w:val="24"/>
          <w:szCs w:val="24"/>
        </w:rPr>
        <w:t xml:space="preserve">  для</w:t>
      </w:r>
      <w:proofErr w:type="gramEnd"/>
      <w:r>
        <w:rPr>
          <w:rFonts w:ascii="Times New Roman" w:hAnsi="Times New Roman" w:cs="Times New Roman"/>
          <w:spacing w:val="-3"/>
          <w:sz w:val="24"/>
          <w:szCs w:val="24"/>
        </w:rPr>
        <w:t xml:space="preserve"> детей с УО 2 вариант;   </w:t>
      </w:r>
    </w:p>
    <w:p w:rsidR="00460FD1" w:rsidRPr="00460FD1" w:rsidRDefault="00460FD1" w:rsidP="00460FD1">
      <w:pPr>
        <w:spacing w:after="0"/>
        <w:ind w:left="284" w:right="-1" w:firstLine="567"/>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АООП </w:t>
      </w:r>
      <w:proofErr w:type="gramStart"/>
      <w:r w:rsidRPr="005C48D3">
        <w:rPr>
          <w:rFonts w:ascii="Times New Roman" w:hAnsi="Times New Roman" w:cs="Times New Roman"/>
          <w:spacing w:val="-3"/>
          <w:sz w:val="24"/>
          <w:szCs w:val="24"/>
        </w:rPr>
        <w:t>ООО</w:t>
      </w:r>
      <w:r>
        <w:rPr>
          <w:rFonts w:ascii="Times New Roman" w:hAnsi="Times New Roman" w:cs="Times New Roman"/>
          <w:spacing w:val="-3"/>
          <w:sz w:val="24"/>
          <w:szCs w:val="24"/>
        </w:rPr>
        <w:t xml:space="preserve">  для</w:t>
      </w:r>
      <w:proofErr w:type="gramEnd"/>
      <w:r>
        <w:rPr>
          <w:rFonts w:ascii="Times New Roman" w:hAnsi="Times New Roman" w:cs="Times New Roman"/>
          <w:spacing w:val="-3"/>
          <w:sz w:val="24"/>
          <w:szCs w:val="24"/>
        </w:rPr>
        <w:t xml:space="preserve"> детей с ЗПР.   </w:t>
      </w:r>
    </w:p>
    <w:p w:rsidR="0030773A" w:rsidRPr="00547DB8" w:rsidRDefault="00547DB8" w:rsidP="008072B9">
      <w:pPr>
        <w:spacing w:after="0"/>
        <w:ind w:left="284" w:right="-142" w:firstLine="425"/>
        <w:jc w:val="both"/>
        <w:rPr>
          <w:rFonts w:ascii="Times New Roman" w:hAnsi="Times New Roman"/>
          <w:sz w:val="24"/>
          <w:szCs w:val="24"/>
        </w:rPr>
      </w:pPr>
      <w:r>
        <w:rPr>
          <w:rFonts w:ascii="Times New Roman" w:hAnsi="Times New Roman" w:cs="Times New Roman"/>
          <w:sz w:val="24"/>
          <w:szCs w:val="24"/>
        </w:rPr>
        <w:t xml:space="preserve">     </w:t>
      </w:r>
      <w:r w:rsidR="00F52043" w:rsidRPr="00547DB8">
        <w:rPr>
          <w:rFonts w:ascii="Times New Roman" w:hAnsi="Times New Roman" w:cs="Times New Roman"/>
          <w:sz w:val="24"/>
          <w:szCs w:val="24"/>
        </w:rPr>
        <w:t>Реализуемые образовательные программы начального общего, основного общего, среднего общего образования разработаны и ут</w:t>
      </w:r>
      <w:r w:rsidR="00363DF4" w:rsidRPr="00547DB8">
        <w:rPr>
          <w:rFonts w:ascii="Times New Roman" w:hAnsi="Times New Roman" w:cs="Times New Roman"/>
          <w:sz w:val="24"/>
          <w:szCs w:val="24"/>
        </w:rPr>
        <w:t xml:space="preserve">верждены в соответствии с </w:t>
      </w:r>
      <w:r w:rsidR="00363DF4" w:rsidRPr="00547DB8">
        <w:rPr>
          <w:rFonts w:ascii="Times New Roman" w:eastAsia="Times New Roman" w:hAnsi="Times New Roman" w:cs="Times New Roman"/>
          <w:sz w:val="24"/>
          <w:szCs w:val="24"/>
        </w:rPr>
        <w:t>ФГОС начального общего образования, утвержденного </w:t>
      </w:r>
      <w:hyperlink r:id="rId16" w:anchor="/document/99/607175842/" w:tgtFrame="_self" w:history="1">
        <w:r w:rsidR="00363DF4" w:rsidRPr="00547DB8">
          <w:rPr>
            <w:rFonts w:ascii="Times New Roman" w:eastAsia="Times New Roman" w:hAnsi="Times New Roman" w:cs="Times New Roman"/>
            <w:sz w:val="24"/>
            <w:szCs w:val="24"/>
          </w:rPr>
          <w:t xml:space="preserve">приказом </w:t>
        </w:r>
        <w:proofErr w:type="spellStart"/>
        <w:r w:rsidR="00363DF4" w:rsidRPr="00547DB8">
          <w:rPr>
            <w:rFonts w:ascii="Times New Roman" w:eastAsia="Times New Roman" w:hAnsi="Times New Roman" w:cs="Times New Roman"/>
            <w:sz w:val="24"/>
            <w:szCs w:val="24"/>
          </w:rPr>
          <w:t>Минпросвещения</w:t>
        </w:r>
        <w:proofErr w:type="spellEnd"/>
        <w:r w:rsidR="00363DF4" w:rsidRPr="00547DB8">
          <w:rPr>
            <w:rFonts w:ascii="Times New Roman" w:eastAsia="Times New Roman" w:hAnsi="Times New Roman" w:cs="Times New Roman"/>
            <w:sz w:val="24"/>
            <w:szCs w:val="24"/>
          </w:rPr>
          <w:t xml:space="preserve"> от 31.05.2021 № 286</w:t>
        </w:r>
      </w:hyperlink>
      <w:r w:rsidR="00363DF4" w:rsidRPr="00547DB8">
        <w:rPr>
          <w:rFonts w:ascii="Times New Roman" w:eastAsia="Times New Roman" w:hAnsi="Times New Roman" w:cs="Times New Roman"/>
          <w:sz w:val="24"/>
          <w:szCs w:val="24"/>
        </w:rPr>
        <w:t>, и ФГОС основного общего образования, утвержденного </w:t>
      </w:r>
      <w:hyperlink r:id="rId17" w:anchor="/document/99/607175848/" w:tgtFrame="_self" w:history="1">
        <w:r w:rsidR="00363DF4" w:rsidRPr="00547DB8">
          <w:rPr>
            <w:rFonts w:ascii="Times New Roman" w:eastAsia="Times New Roman" w:hAnsi="Times New Roman" w:cs="Times New Roman"/>
            <w:sz w:val="24"/>
            <w:szCs w:val="24"/>
          </w:rPr>
          <w:t xml:space="preserve">приказом </w:t>
        </w:r>
        <w:proofErr w:type="spellStart"/>
        <w:r w:rsidR="00363DF4" w:rsidRPr="00547DB8">
          <w:rPr>
            <w:rFonts w:ascii="Times New Roman" w:eastAsia="Times New Roman" w:hAnsi="Times New Roman" w:cs="Times New Roman"/>
            <w:sz w:val="24"/>
            <w:szCs w:val="24"/>
          </w:rPr>
          <w:t>Минпросвещения</w:t>
        </w:r>
        <w:proofErr w:type="spellEnd"/>
        <w:r w:rsidR="00363DF4" w:rsidRPr="00547DB8">
          <w:rPr>
            <w:rFonts w:ascii="Times New Roman" w:eastAsia="Times New Roman" w:hAnsi="Times New Roman" w:cs="Times New Roman"/>
            <w:sz w:val="24"/>
            <w:szCs w:val="24"/>
          </w:rPr>
          <w:t xml:space="preserve"> от 31.05.2021 № 287</w:t>
        </w:r>
      </w:hyperlink>
      <w:r w:rsidR="00363DF4" w:rsidRPr="00547DB8">
        <w:rPr>
          <w:rFonts w:ascii="Times New Roman" w:eastAsia="Times New Roman" w:hAnsi="Times New Roman" w:cs="Times New Roman"/>
          <w:sz w:val="24"/>
          <w:szCs w:val="24"/>
        </w:rPr>
        <w:t>, в 1-9 х классах</w:t>
      </w:r>
      <w:r w:rsidR="0030773A" w:rsidRPr="00547DB8">
        <w:rPr>
          <w:rFonts w:ascii="Times New Roman" w:hAnsi="Times New Roman" w:cs="Times New Roman"/>
          <w:sz w:val="24"/>
          <w:szCs w:val="24"/>
        </w:rPr>
        <w:t>, п</w:t>
      </w:r>
      <w:r w:rsidR="0030773A" w:rsidRPr="00547DB8">
        <w:rPr>
          <w:rFonts w:ascii="Times New Roman" w:eastAsia="Times New Roman" w:hAnsi="Times New Roman" w:cs="Times New Roman"/>
          <w:bCs/>
          <w:sz w:val="24"/>
          <w:szCs w:val="24"/>
        </w:rPr>
        <w:t xml:space="preserve">риказом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А так же </w:t>
      </w:r>
      <w:r w:rsidRPr="00547DB8">
        <w:rPr>
          <w:rFonts w:ascii="Times New Roman" w:eastAsia="Times New Roman" w:hAnsi="Times New Roman" w:cs="Times New Roman"/>
          <w:bCs/>
          <w:sz w:val="24"/>
          <w:szCs w:val="24"/>
        </w:rPr>
        <w:t xml:space="preserve">ФООП НОО, ФООП ООО, ФООП СОО </w:t>
      </w:r>
      <w:r w:rsidRPr="00547DB8">
        <w:rPr>
          <w:rFonts w:ascii="Times New Roman" w:hAnsi="Times New Roman"/>
          <w:sz w:val="24"/>
          <w:szCs w:val="24"/>
        </w:rPr>
        <w:t>утверждённые</w:t>
      </w:r>
      <w:r>
        <w:rPr>
          <w:rFonts w:ascii="Times New Roman" w:hAnsi="Times New Roman"/>
          <w:sz w:val="24"/>
          <w:szCs w:val="24"/>
        </w:rPr>
        <w:t xml:space="preserve"> приказа</w:t>
      </w:r>
      <w:r w:rsidRPr="00547DB8">
        <w:rPr>
          <w:rFonts w:ascii="Times New Roman" w:hAnsi="Times New Roman"/>
          <w:sz w:val="24"/>
          <w:szCs w:val="24"/>
        </w:rPr>
        <w:t>ми Министерства просвещения Российской Федерации от 18 мая 2023 г. № 370, 371, 372</w:t>
      </w:r>
      <w:r>
        <w:rPr>
          <w:rFonts w:ascii="Times New Roman" w:hAnsi="Times New Roman"/>
          <w:sz w:val="24"/>
          <w:szCs w:val="24"/>
        </w:rPr>
        <w:t>.</w:t>
      </w:r>
    </w:p>
    <w:p w:rsidR="009B1696" w:rsidRPr="005C48D3" w:rsidRDefault="00F52043" w:rsidP="00363DF4">
      <w:pPr>
        <w:spacing w:after="0"/>
        <w:ind w:left="284" w:firstLine="708"/>
        <w:jc w:val="both"/>
        <w:rPr>
          <w:rFonts w:ascii="Times New Roman" w:hAnsi="Times New Roman" w:cs="Times New Roman"/>
          <w:sz w:val="24"/>
          <w:szCs w:val="24"/>
        </w:rPr>
      </w:pPr>
      <w:r w:rsidRPr="005C48D3">
        <w:rPr>
          <w:rFonts w:ascii="Times New Roman" w:hAnsi="Times New Roman" w:cs="Times New Roman"/>
          <w:sz w:val="24"/>
          <w:szCs w:val="24"/>
        </w:rPr>
        <w:t>Т</w:t>
      </w:r>
      <w:r w:rsidR="00547DB8">
        <w:rPr>
          <w:rFonts w:ascii="Times New Roman" w:hAnsi="Times New Roman" w:cs="Times New Roman"/>
          <w:sz w:val="24"/>
          <w:szCs w:val="24"/>
        </w:rPr>
        <w:t>ребования стандартов</w:t>
      </w:r>
      <w:r w:rsidRPr="005C48D3">
        <w:rPr>
          <w:rFonts w:ascii="Times New Roman" w:hAnsi="Times New Roman" w:cs="Times New Roman"/>
          <w:sz w:val="24"/>
          <w:szCs w:val="24"/>
        </w:rPr>
        <w:t xml:space="preserve"> к общему сроку освоения программ выполнены. </w:t>
      </w:r>
    </w:p>
    <w:p w:rsidR="009B1696" w:rsidRPr="005C48D3" w:rsidRDefault="00F52043" w:rsidP="008072B9">
      <w:pPr>
        <w:spacing w:after="0"/>
        <w:ind w:left="284" w:right="-142"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Образовательная программа </w:t>
      </w:r>
      <w:proofErr w:type="gramStart"/>
      <w:r w:rsidRPr="005C48D3">
        <w:rPr>
          <w:rFonts w:ascii="Times New Roman" w:hAnsi="Times New Roman" w:cs="Times New Roman"/>
          <w:sz w:val="24"/>
          <w:szCs w:val="24"/>
        </w:rPr>
        <w:t>учреждения  определяет</w:t>
      </w:r>
      <w:proofErr w:type="gramEnd"/>
      <w:r w:rsidRPr="005C48D3">
        <w:rPr>
          <w:rFonts w:ascii="Times New Roman" w:hAnsi="Times New Roman" w:cs="Times New Roman"/>
          <w:sz w:val="24"/>
          <w:szCs w:val="24"/>
        </w:rPr>
        <w:t xml:space="preserve"> содержание и организацию образовательного процесса на уровне начального, основного и среднего общего образования. Составленная на основе анализа деятельности образовательного учреждения и с учетом возможностей, предоставляемых учебно-методическими комплектами, используемыми в образовательном учреждении, образовательная </w:t>
      </w:r>
      <w:proofErr w:type="gramStart"/>
      <w:r w:rsidRPr="005C48D3">
        <w:rPr>
          <w:rFonts w:ascii="Times New Roman" w:hAnsi="Times New Roman" w:cs="Times New Roman"/>
          <w:sz w:val="24"/>
          <w:szCs w:val="24"/>
        </w:rPr>
        <w:t>программа  представляет</w:t>
      </w:r>
      <w:proofErr w:type="gramEnd"/>
      <w:r w:rsidRPr="005C48D3">
        <w:rPr>
          <w:rFonts w:ascii="Times New Roman" w:hAnsi="Times New Roman" w:cs="Times New Roman"/>
          <w:sz w:val="24"/>
          <w:szCs w:val="24"/>
        </w:rPr>
        <w:t xml:space="preserve"> собой систему взаимосвязанных программ, каждая из которых является самостоятельным компонентом, обеспечивающим определенное направление образовательной деятельности. Все компоненты образовательной программы учрежден</w:t>
      </w:r>
      <w:r w:rsidR="00E9740E">
        <w:rPr>
          <w:rFonts w:ascii="Times New Roman" w:hAnsi="Times New Roman" w:cs="Times New Roman"/>
          <w:sz w:val="24"/>
          <w:szCs w:val="24"/>
        </w:rPr>
        <w:t>ия   разработаны на основе ФГОС.</w:t>
      </w:r>
    </w:p>
    <w:p w:rsidR="009B1696" w:rsidRPr="005C48D3" w:rsidRDefault="00F52043" w:rsidP="008072B9">
      <w:pPr>
        <w:spacing w:after="0"/>
        <w:ind w:left="284" w:right="-284"/>
        <w:jc w:val="both"/>
        <w:rPr>
          <w:rFonts w:ascii="Times New Roman" w:hAnsi="Times New Roman" w:cs="Times New Roman"/>
          <w:sz w:val="24"/>
          <w:szCs w:val="24"/>
        </w:rPr>
      </w:pPr>
      <w:r w:rsidRPr="005C48D3">
        <w:rPr>
          <w:rFonts w:ascii="Times New Roman" w:hAnsi="Times New Roman" w:cs="Times New Roman"/>
          <w:sz w:val="24"/>
          <w:szCs w:val="24"/>
        </w:rPr>
        <w:tab/>
      </w:r>
      <w:r w:rsidR="00547DB8">
        <w:rPr>
          <w:rFonts w:ascii="Times New Roman" w:hAnsi="Times New Roman" w:cs="Times New Roman"/>
          <w:sz w:val="24"/>
          <w:szCs w:val="24"/>
        </w:rPr>
        <w:t xml:space="preserve">   </w:t>
      </w:r>
      <w:r w:rsidRPr="005C48D3">
        <w:rPr>
          <w:rFonts w:ascii="Times New Roman" w:hAnsi="Times New Roman" w:cs="Times New Roman"/>
          <w:sz w:val="24"/>
          <w:szCs w:val="24"/>
        </w:rPr>
        <w:t>Учебные планы начального общего</w:t>
      </w:r>
      <w:r w:rsidR="00E9740E">
        <w:rPr>
          <w:rFonts w:ascii="Times New Roman" w:hAnsi="Times New Roman" w:cs="Times New Roman"/>
          <w:sz w:val="24"/>
          <w:szCs w:val="24"/>
        </w:rPr>
        <w:t>, основного общего и среднего общего</w:t>
      </w:r>
      <w:r w:rsidRPr="005C48D3">
        <w:rPr>
          <w:rFonts w:ascii="Times New Roman" w:hAnsi="Times New Roman" w:cs="Times New Roman"/>
          <w:sz w:val="24"/>
          <w:szCs w:val="24"/>
        </w:rPr>
        <w:t xml:space="preserve"> образования соответствуют требованиям</w:t>
      </w:r>
      <w:r w:rsidR="006F484E" w:rsidRPr="005C48D3">
        <w:rPr>
          <w:rFonts w:ascii="Times New Roman" w:hAnsi="Times New Roman" w:cs="Times New Roman"/>
          <w:sz w:val="24"/>
          <w:szCs w:val="24"/>
        </w:rPr>
        <w:t xml:space="preserve"> ФГОС</w:t>
      </w:r>
      <w:r w:rsidR="00547DB8">
        <w:rPr>
          <w:rFonts w:ascii="Times New Roman" w:hAnsi="Times New Roman" w:cs="Times New Roman"/>
          <w:sz w:val="24"/>
          <w:szCs w:val="24"/>
        </w:rPr>
        <w:t>, ФООП каждого уровня образования</w:t>
      </w:r>
      <w:r w:rsidRPr="005C48D3">
        <w:rPr>
          <w:rFonts w:ascii="Times New Roman" w:hAnsi="Times New Roman" w:cs="Times New Roman"/>
          <w:sz w:val="24"/>
          <w:szCs w:val="24"/>
        </w:rPr>
        <w:t xml:space="preserve">, определяют общий объем нагрузки и максимальный объем аудиторной нагрузки обучающихся, состав и </w:t>
      </w:r>
      <w:r w:rsidRPr="005C48D3">
        <w:rPr>
          <w:rFonts w:ascii="Times New Roman" w:hAnsi="Times New Roman" w:cs="Times New Roman"/>
          <w:sz w:val="24"/>
          <w:szCs w:val="24"/>
        </w:rPr>
        <w:lastRenderedPageBreak/>
        <w:t xml:space="preserve">структуру обязательных предметных областей по классам (годам обучения).  Учебный план школы соответствует номенклатуре учебных предметов инвариантной части базисного учебного плана и количеству часов по ним; максимальной нагрузке учащихся; школьный компонент учебного плана соответствует целям и задачам общеобразовательного учреждения, удовлетворению выявленных образовательных потребностей и интересов участников образовательного процесса. В вариативном компоненте учебного плана соблюдается принцип преемственности и непрерывности образования. </w:t>
      </w:r>
    </w:p>
    <w:p w:rsidR="009B1696" w:rsidRPr="005C48D3" w:rsidRDefault="00F52043" w:rsidP="008072B9">
      <w:pPr>
        <w:spacing w:after="0"/>
        <w:ind w:left="284" w:right="-284"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По решению педагогического совета учебные часы компонента образовательного учреждения в учебных планах используются в следующих целях: для организации занятий по выбору обучающихся в рамках основной учебной сетки часов. </w:t>
      </w:r>
    </w:p>
    <w:p w:rsidR="002A2A83" w:rsidRPr="002A2A83" w:rsidRDefault="00363DF4" w:rsidP="008072B9">
      <w:pPr>
        <w:spacing w:after="0"/>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7D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A2A83" w:rsidRPr="002A2A83">
        <w:rPr>
          <w:rFonts w:ascii="Times New Roman" w:eastAsia="Times New Roman" w:hAnsi="Times New Roman" w:cs="Times New Roman"/>
          <w:sz w:val="24"/>
          <w:szCs w:val="24"/>
        </w:rPr>
        <w:t>Школа разработала и при</w:t>
      </w:r>
      <w:r w:rsidR="00547DB8">
        <w:rPr>
          <w:rFonts w:ascii="Times New Roman" w:eastAsia="Times New Roman" w:hAnsi="Times New Roman" w:cs="Times New Roman"/>
          <w:sz w:val="24"/>
          <w:szCs w:val="24"/>
        </w:rPr>
        <w:t xml:space="preserve">няла на </w:t>
      </w:r>
      <w:r w:rsidR="00AC3FB4">
        <w:rPr>
          <w:rFonts w:ascii="Times New Roman" w:eastAsia="Times New Roman" w:hAnsi="Times New Roman" w:cs="Times New Roman"/>
          <w:sz w:val="24"/>
          <w:szCs w:val="24"/>
        </w:rPr>
        <w:t>педагогическом совете 30.08.2024</w:t>
      </w:r>
      <w:r w:rsidR="002A2A83" w:rsidRPr="002A2A83">
        <w:rPr>
          <w:rFonts w:ascii="Times New Roman" w:eastAsia="Times New Roman" w:hAnsi="Times New Roman" w:cs="Times New Roman"/>
          <w:sz w:val="24"/>
          <w:szCs w:val="24"/>
        </w:rPr>
        <w:t> (протокол № 1</w:t>
      </w:r>
      <w:r w:rsidR="00547DB8">
        <w:rPr>
          <w:rFonts w:ascii="Times New Roman" w:eastAsia="Times New Roman" w:hAnsi="Times New Roman" w:cs="Times New Roman"/>
          <w:sz w:val="24"/>
          <w:szCs w:val="24"/>
        </w:rPr>
        <w:t>1</w:t>
      </w:r>
      <w:r w:rsidR="002A2A83" w:rsidRPr="002A2A83">
        <w:rPr>
          <w:rFonts w:ascii="Times New Roman" w:eastAsia="Times New Roman" w:hAnsi="Times New Roman" w:cs="Times New Roman"/>
          <w:sz w:val="24"/>
          <w:szCs w:val="24"/>
        </w:rPr>
        <w:t xml:space="preserve">) основные общеобразовательные программы – </w:t>
      </w:r>
      <w:r w:rsidR="00547DB8">
        <w:rPr>
          <w:rFonts w:ascii="Times New Roman" w:eastAsia="Times New Roman" w:hAnsi="Times New Roman" w:cs="Times New Roman"/>
          <w:sz w:val="24"/>
          <w:szCs w:val="24"/>
        </w:rPr>
        <w:t xml:space="preserve">начального общего, </w:t>
      </w:r>
      <w:r w:rsidR="002A2A83" w:rsidRPr="002A2A83">
        <w:rPr>
          <w:rFonts w:ascii="Times New Roman" w:eastAsia="Times New Roman" w:hAnsi="Times New Roman" w:cs="Times New Roman"/>
          <w:sz w:val="24"/>
          <w:szCs w:val="24"/>
        </w:rPr>
        <w:t xml:space="preserve">основного общего </w:t>
      </w:r>
      <w:r w:rsidR="00547DB8">
        <w:rPr>
          <w:rFonts w:ascii="Times New Roman" w:eastAsia="Times New Roman" w:hAnsi="Times New Roman" w:cs="Times New Roman"/>
          <w:sz w:val="24"/>
          <w:szCs w:val="24"/>
        </w:rPr>
        <w:t xml:space="preserve">и среднего общего </w:t>
      </w:r>
      <w:r w:rsidR="002A2A83" w:rsidRPr="002A2A83">
        <w:rPr>
          <w:rFonts w:ascii="Times New Roman" w:eastAsia="Times New Roman" w:hAnsi="Times New Roman" w:cs="Times New Roman"/>
          <w:sz w:val="24"/>
          <w:szCs w:val="24"/>
        </w:rPr>
        <w:t>образования, отвечающие требованиям обновленных стандартов</w:t>
      </w:r>
      <w:r w:rsidR="00547DB8">
        <w:rPr>
          <w:rFonts w:ascii="Times New Roman" w:eastAsia="Times New Roman" w:hAnsi="Times New Roman" w:cs="Times New Roman"/>
          <w:sz w:val="24"/>
          <w:szCs w:val="24"/>
        </w:rPr>
        <w:t xml:space="preserve"> и федеральных основных образовательных программ</w:t>
      </w:r>
      <w:r w:rsidR="002A2A83" w:rsidRPr="002A2A83">
        <w:rPr>
          <w:rFonts w:ascii="Times New Roman" w:eastAsia="Times New Roman" w:hAnsi="Times New Roman" w:cs="Times New Roman"/>
          <w:sz w:val="24"/>
          <w:szCs w:val="24"/>
        </w:rPr>
        <w:t>,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2A2A83" w:rsidRPr="005C48D3" w:rsidRDefault="00F52043" w:rsidP="008072B9">
      <w:pPr>
        <w:spacing w:after="0"/>
        <w:ind w:left="284" w:right="-284"/>
        <w:jc w:val="both"/>
        <w:rPr>
          <w:rFonts w:ascii="Times New Roman" w:eastAsia="Times New Roman" w:hAnsi="Times New Roman" w:cs="Times New Roman"/>
          <w:sz w:val="24"/>
          <w:szCs w:val="24"/>
        </w:rPr>
      </w:pPr>
      <w:r w:rsidRPr="005C48D3">
        <w:rPr>
          <w:rFonts w:ascii="Times New Roman" w:hAnsi="Times New Roman" w:cs="Times New Roman"/>
          <w:sz w:val="24"/>
          <w:szCs w:val="24"/>
        </w:rPr>
        <w:tab/>
        <w:t xml:space="preserve">По образовательной программе среднего общего образования </w:t>
      </w:r>
      <w:r w:rsidR="002A2A83">
        <w:rPr>
          <w:rFonts w:ascii="Times New Roman" w:eastAsia="Times New Roman" w:hAnsi="Times New Roman" w:cs="Times New Roman"/>
          <w:sz w:val="24"/>
          <w:szCs w:val="24"/>
        </w:rPr>
        <w:t>в</w:t>
      </w:r>
      <w:r w:rsidR="002A2A83" w:rsidRPr="005C48D3">
        <w:rPr>
          <w:rFonts w:ascii="Times New Roman" w:eastAsia="Times New Roman" w:hAnsi="Times New Roman" w:cs="Times New Roman"/>
          <w:sz w:val="24"/>
          <w:szCs w:val="24"/>
        </w:rPr>
        <w:t> це</w:t>
      </w:r>
      <w:r w:rsidR="00547DB8">
        <w:rPr>
          <w:rFonts w:ascii="Times New Roman" w:eastAsia="Times New Roman" w:hAnsi="Times New Roman" w:cs="Times New Roman"/>
          <w:sz w:val="24"/>
          <w:szCs w:val="24"/>
        </w:rPr>
        <w:t xml:space="preserve">лях </w:t>
      </w:r>
      <w:proofErr w:type="spellStart"/>
      <w:r w:rsidR="00547DB8">
        <w:rPr>
          <w:rFonts w:ascii="Times New Roman" w:eastAsia="Times New Roman" w:hAnsi="Times New Roman" w:cs="Times New Roman"/>
          <w:sz w:val="24"/>
          <w:szCs w:val="24"/>
        </w:rPr>
        <w:t>профилизации</w:t>
      </w:r>
      <w:proofErr w:type="spellEnd"/>
      <w:r w:rsidR="00547DB8">
        <w:rPr>
          <w:rFonts w:ascii="Times New Roman" w:eastAsia="Times New Roman" w:hAnsi="Times New Roman" w:cs="Times New Roman"/>
          <w:sz w:val="24"/>
          <w:szCs w:val="24"/>
        </w:rPr>
        <w:t xml:space="preserve"> был определен</w:t>
      </w:r>
      <w:r w:rsidR="002A2A83" w:rsidRPr="005C48D3">
        <w:rPr>
          <w:rFonts w:ascii="Times New Roman" w:eastAsia="Times New Roman" w:hAnsi="Times New Roman" w:cs="Times New Roman"/>
          <w:sz w:val="24"/>
          <w:szCs w:val="24"/>
        </w:rPr>
        <w:t xml:space="preserve"> </w:t>
      </w:r>
      <w:r w:rsidR="00547DB8">
        <w:rPr>
          <w:rFonts w:ascii="Times New Roman" w:eastAsia="Times New Roman" w:hAnsi="Times New Roman" w:cs="Times New Roman"/>
          <w:sz w:val="24"/>
          <w:szCs w:val="24"/>
        </w:rPr>
        <w:t>профиль гуманитарного цикла</w:t>
      </w:r>
      <w:r w:rsidR="002A2A83">
        <w:rPr>
          <w:rFonts w:ascii="Times New Roman" w:eastAsia="Times New Roman" w:hAnsi="Times New Roman" w:cs="Times New Roman"/>
          <w:sz w:val="24"/>
          <w:szCs w:val="24"/>
        </w:rPr>
        <w:t xml:space="preserve"> </w:t>
      </w:r>
      <w:r w:rsidR="002A2A83" w:rsidRPr="005C48D3">
        <w:rPr>
          <w:rFonts w:ascii="Times New Roman" w:eastAsia="Times New Roman" w:hAnsi="Times New Roman" w:cs="Times New Roman"/>
          <w:sz w:val="24"/>
          <w:szCs w:val="24"/>
        </w:rPr>
        <w:t>для изучения</w:t>
      </w:r>
      <w:r w:rsidR="002A2A83">
        <w:rPr>
          <w:rFonts w:ascii="Times New Roman" w:eastAsia="Times New Roman" w:hAnsi="Times New Roman" w:cs="Times New Roman"/>
          <w:sz w:val="24"/>
          <w:szCs w:val="24"/>
        </w:rPr>
        <w:t xml:space="preserve"> на углубленном уровне</w:t>
      </w:r>
      <w:r w:rsidR="002A2A83" w:rsidRPr="005C48D3">
        <w:rPr>
          <w:rFonts w:ascii="Times New Roman" w:eastAsia="Times New Roman" w:hAnsi="Times New Roman" w:cs="Times New Roman"/>
          <w:sz w:val="24"/>
          <w:szCs w:val="24"/>
        </w:rPr>
        <w:t>:</w:t>
      </w:r>
    </w:p>
    <w:p w:rsidR="002A2A83" w:rsidRPr="005C48D3" w:rsidRDefault="00547DB8" w:rsidP="008072B9">
      <w:pPr>
        <w:numPr>
          <w:ilvl w:val="0"/>
          <w:numId w:val="39"/>
        </w:numPr>
        <w:spacing w:after="0"/>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 «Литература</w:t>
      </w:r>
      <w:r w:rsidR="002A2A83" w:rsidRPr="005C48D3">
        <w:rPr>
          <w:rFonts w:ascii="Times New Roman" w:eastAsia="Times New Roman" w:hAnsi="Times New Roman" w:cs="Times New Roman"/>
          <w:sz w:val="24"/>
          <w:szCs w:val="24"/>
        </w:rPr>
        <w:t>», «Обществознание».</w:t>
      </w:r>
    </w:p>
    <w:p w:rsidR="00460FD1" w:rsidRPr="00460FD1" w:rsidRDefault="00547DB8" w:rsidP="008072B9">
      <w:pPr>
        <w:spacing w:after="0"/>
        <w:ind w:left="284" w:right="-14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A2A83">
        <w:rPr>
          <w:rFonts w:ascii="Times New Roman" w:eastAsia="Times New Roman" w:hAnsi="Times New Roman" w:cs="Times New Roman"/>
          <w:sz w:val="24"/>
          <w:szCs w:val="24"/>
        </w:rPr>
        <w:t xml:space="preserve">Так же </w:t>
      </w:r>
      <w:r w:rsidR="002A2A83">
        <w:rPr>
          <w:rFonts w:ascii="Times New Roman" w:hAnsi="Times New Roman" w:cs="Times New Roman"/>
          <w:sz w:val="24"/>
          <w:szCs w:val="24"/>
        </w:rPr>
        <w:t>в</w:t>
      </w:r>
      <w:r w:rsidR="00F52043" w:rsidRPr="005C48D3">
        <w:rPr>
          <w:rFonts w:ascii="Times New Roman" w:hAnsi="Times New Roman" w:cs="Times New Roman"/>
          <w:sz w:val="24"/>
          <w:szCs w:val="24"/>
        </w:rPr>
        <w:t xml:space="preserve"> учебный план включены элективные курсы, позволяющие обеспечить образовательные запросы школьни</w:t>
      </w:r>
      <w:r w:rsidR="006231C8">
        <w:rPr>
          <w:rFonts w:ascii="Times New Roman" w:hAnsi="Times New Roman" w:cs="Times New Roman"/>
          <w:sz w:val="24"/>
          <w:szCs w:val="24"/>
        </w:rPr>
        <w:t>ков в гуманитарной, естественно-</w:t>
      </w:r>
      <w:r w:rsidR="00F52043" w:rsidRPr="005C48D3">
        <w:rPr>
          <w:rFonts w:ascii="Times New Roman" w:hAnsi="Times New Roman" w:cs="Times New Roman"/>
          <w:sz w:val="24"/>
          <w:szCs w:val="24"/>
        </w:rPr>
        <w:t xml:space="preserve">научной и технологической областях.  </w:t>
      </w:r>
    </w:p>
    <w:p w:rsidR="00460FD1" w:rsidRPr="00460FD1" w:rsidRDefault="00460FD1" w:rsidP="008072B9">
      <w:pPr>
        <w:spacing w:after="0"/>
        <w:ind w:left="284" w:right="-142" w:firstLine="567"/>
        <w:jc w:val="both"/>
        <w:rPr>
          <w:rFonts w:ascii="Times New Roman" w:eastAsia="@Arial Unicode MS" w:hAnsi="Times New Roman" w:cs="Times New Roman"/>
          <w:i/>
          <w:color w:val="000000"/>
          <w:sz w:val="24"/>
          <w:szCs w:val="24"/>
        </w:rPr>
      </w:pPr>
      <w:r w:rsidRPr="005C48D3">
        <w:rPr>
          <w:rFonts w:ascii="Times New Roman" w:eastAsia="@Arial Unicode MS" w:hAnsi="Times New Roman" w:cs="Times New Roman"/>
          <w:color w:val="000000"/>
          <w:sz w:val="24"/>
          <w:szCs w:val="24"/>
        </w:rPr>
        <w:t xml:space="preserve">Каждая программа определяет содержание и организацию образовательного процесса на ступени начального общего образования и </w:t>
      </w:r>
      <w:proofErr w:type="gramStart"/>
      <w:r w:rsidRPr="005C48D3">
        <w:rPr>
          <w:rFonts w:ascii="Times New Roman" w:eastAsia="@Arial Unicode MS" w:hAnsi="Times New Roman" w:cs="Times New Roman"/>
          <w:color w:val="000000"/>
          <w:sz w:val="24"/>
          <w:szCs w:val="24"/>
        </w:rPr>
        <w:t>направлена  на</w:t>
      </w:r>
      <w:proofErr w:type="gramEnd"/>
      <w:r w:rsidRPr="005C48D3">
        <w:rPr>
          <w:rFonts w:ascii="Times New Roman" w:eastAsia="@Arial Unicode MS" w:hAnsi="Times New Roman" w:cs="Times New Roman"/>
          <w:color w:val="000000"/>
          <w:sz w:val="24"/>
          <w:szCs w:val="24"/>
        </w:rPr>
        <w:t xml:space="preserve"> реализацию </w:t>
      </w:r>
      <w:r w:rsidRPr="00460FD1">
        <w:rPr>
          <w:rFonts w:ascii="Times New Roman" w:eastAsia="@Arial Unicode MS" w:hAnsi="Times New Roman" w:cs="Times New Roman"/>
          <w:i/>
          <w:color w:val="000000"/>
          <w:sz w:val="24"/>
          <w:szCs w:val="24"/>
        </w:rPr>
        <w:t>следующих задач:</w:t>
      </w:r>
    </w:p>
    <w:p w:rsidR="00460FD1" w:rsidRPr="005C48D3" w:rsidRDefault="00460FD1" w:rsidP="008072B9">
      <w:pPr>
        <w:numPr>
          <w:ilvl w:val="0"/>
          <w:numId w:val="22"/>
        </w:numPr>
        <w:spacing w:after="0"/>
        <w:ind w:left="284" w:right="-142" w:firstLine="567"/>
        <w:jc w:val="both"/>
        <w:rPr>
          <w:rFonts w:ascii="Times New Roman" w:hAnsi="Times New Roman" w:cs="Times New Roman"/>
          <w:sz w:val="24"/>
          <w:szCs w:val="24"/>
        </w:rPr>
      </w:pPr>
      <w:r w:rsidRPr="005C48D3">
        <w:rPr>
          <w:rFonts w:ascii="Times New Roman" w:hAnsi="Times New Roman" w:cs="Times New Roman"/>
          <w:spacing w:val="2"/>
          <w:sz w:val="24"/>
          <w:szCs w:val="24"/>
        </w:rPr>
        <w:t xml:space="preserve">формирование общей культуры, духовно-нравственное, </w:t>
      </w:r>
      <w:r w:rsidRPr="005C48D3">
        <w:rPr>
          <w:rFonts w:ascii="Times New Roman" w:hAnsi="Times New Roman" w:cs="Times New Roman"/>
          <w:sz w:val="24"/>
          <w:szCs w:val="24"/>
        </w:rPr>
        <w:t>гражданское, социальное, личностное и интеллектуальное раз</w:t>
      </w:r>
      <w:r w:rsidRPr="005C48D3">
        <w:rPr>
          <w:rFonts w:ascii="Times New Roman" w:hAnsi="Times New Roman" w:cs="Times New Roman"/>
          <w:spacing w:val="-4"/>
          <w:sz w:val="24"/>
          <w:szCs w:val="24"/>
        </w:rPr>
        <w:t>витие, развитие творческих способностей, сохранение и укреп</w:t>
      </w:r>
      <w:r w:rsidRPr="005C48D3">
        <w:rPr>
          <w:rFonts w:ascii="Times New Roman" w:hAnsi="Times New Roman" w:cs="Times New Roman"/>
          <w:sz w:val="24"/>
          <w:szCs w:val="24"/>
        </w:rPr>
        <w:t>ление здоровья;</w:t>
      </w:r>
    </w:p>
    <w:p w:rsidR="00460FD1" w:rsidRPr="005C48D3" w:rsidRDefault="00460FD1" w:rsidP="008072B9">
      <w:pPr>
        <w:numPr>
          <w:ilvl w:val="0"/>
          <w:numId w:val="22"/>
        </w:numPr>
        <w:spacing w:after="0"/>
        <w:ind w:left="284" w:right="-142" w:firstLine="567"/>
        <w:jc w:val="both"/>
        <w:rPr>
          <w:rFonts w:ascii="Times New Roman" w:hAnsi="Times New Roman" w:cs="Times New Roman"/>
          <w:spacing w:val="-2"/>
          <w:sz w:val="24"/>
          <w:szCs w:val="24"/>
        </w:rPr>
      </w:pPr>
      <w:r w:rsidRPr="005C48D3">
        <w:rPr>
          <w:rFonts w:ascii="Times New Roman" w:hAnsi="Times New Roman" w:cs="Times New Roman"/>
          <w:sz w:val="24"/>
          <w:szCs w:val="24"/>
        </w:rPr>
        <w:t>обеспечение планируемых результатов по освоению вы</w:t>
      </w:r>
      <w:r w:rsidRPr="005C48D3">
        <w:rPr>
          <w:rFonts w:ascii="Times New Roman" w:hAnsi="Times New Roman" w:cs="Times New Roman"/>
          <w:spacing w:val="2"/>
          <w:sz w:val="24"/>
          <w:szCs w:val="24"/>
        </w:rPr>
        <w:t>пускником целевых установок, формированию универсальных учебных действий</w:t>
      </w:r>
      <w:r w:rsidRPr="005C48D3">
        <w:rPr>
          <w:rFonts w:ascii="Times New Roman" w:hAnsi="Times New Roman" w:cs="Times New Roman"/>
          <w:spacing w:val="-2"/>
          <w:sz w:val="24"/>
          <w:szCs w:val="24"/>
        </w:rPr>
        <w:t xml:space="preserve">, определяемых </w:t>
      </w:r>
      <w:r w:rsidRPr="005C48D3">
        <w:rPr>
          <w:rFonts w:ascii="Times New Roman" w:hAnsi="Times New Roman" w:cs="Times New Roman"/>
          <w:sz w:val="24"/>
          <w:szCs w:val="24"/>
        </w:rPr>
        <w:t>личностными, семейными, общественными, государственны</w:t>
      </w:r>
      <w:r w:rsidRPr="005C48D3">
        <w:rPr>
          <w:rFonts w:ascii="Times New Roman" w:hAnsi="Times New Roman" w:cs="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60FD1" w:rsidRPr="005C48D3" w:rsidRDefault="00460FD1" w:rsidP="008072B9">
      <w:pPr>
        <w:numPr>
          <w:ilvl w:val="0"/>
          <w:numId w:val="22"/>
        </w:numPr>
        <w:spacing w:after="0"/>
        <w:ind w:left="284" w:right="-142" w:firstLine="567"/>
        <w:jc w:val="both"/>
        <w:rPr>
          <w:rFonts w:ascii="Times New Roman" w:hAnsi="Times New Roman" w:cs="Times New Roman"/>
          <w:sz w:val="24"/>
          <w:szCs w:val="24"/>
        </w:rPr>
      </w:pPr>
      <w:r w:rsidRPr="005C48D3">
        <w:rPr>
          <w:rFonts w:ascii="Times New Roman" w:hAnsi="Times New Roman" w:cs="Times New Roman"/>
          <w:sz w:val="24"/>
          <w:szCs w:val="24"/>
        </w:rPr>
        <w:t>становление и развитие личности;</w:t>
      </w:r>
    </w:p>
    <w:p w:rsidR="00460FD1" w:rsidRPr="005C48D3" w:rsidRDefault="00460FD1" w:rsidP="008072B9">
      <w:pPr>
        <w:numPr>
          <w:ilvl w:val="0"/>
          <w:numId w:val="22"/>
        </w:numPr>
        <w:spacing w:after="0"/>
        <w:ind w:left="284" w:right="-142" w:firstLine="567"/>
        <w:jc w:val="both"/>
        <w:rPr>
          <w:rFonts w:ascii="Times New Roman" w:hAnsi="Times New Roman" w:cs="Times New Roman"/>
          <w:sz w:val="24"/>
          <w:szCs w:val="24"/>
        </w:rPr>
      </w:pPr>
      <w:r w:rsidRPr="005C48D3">
        <w:rPr>
          <w:rFonts w:ascii="Times New Roman" w:hAnsi="Times New Roman" w:cs="Times New Roman"/>
          <w:sz w:val="24"/>
          <w:szCs w:val="24"/>
        </w:rPr>
        <w:t>обеспечение преемственности начального общего и основного общего образования;</w:t>
      </w:r>
    </w:p>
    <w:p w:rsidR="00460FD1" w:rsidRPr="005C48D3" w:rsidRDefault="00460FD1" w:rsidP="008072B9">
      <w:pPr>
        <w:numPr>
          <w:ilvl w:val="0"/>
          <w:numId w:val="22"/>
        </w:numPr>
        <w:spacing w:after="0"/>
        <w:ind w:left="284" w:right="-284" w:firstLine="567"/>
        <w:jc w:val="both"/>
        <w:rPr>
          <w:rFonts w:ascii="Times New Roman" w:hAnsi="Times New Roman" w:cs="Times New Roman"/>
          <w:sz w:val="24"/>
          <w:szCs w:val="24"/>
        </w:rPr>
      </w:pPr>
      <w:r w:rsidRPr="005C48D3">
        <w:rPr>
          <w:rFonts w:ascii="Times New Roman" w:hAnsi="Times New Roman" w:cs="Times New Roman"/>
          <w:sz w:val="24"/>
          <w:szCs w:val="24"/>
        </w:rPr>
        <w:t>достижение планируемых ре</w:t>
      </w:r>
      <w:r w:rsidRPr="005C48D3">
        <w:rPr>
          <w:rFonts w:ascii="Times New Roman" w:hAnsi="Times New Roman" w:cs="Times New Roman"/>
          <w:spacing w:val="-2"/>
          <w:sz w:val="24"/>
          <w:szCs w:val="24"/>
        </w:rPr>
        <w:t>зультатов освоения основной образовательной программы на</w:t>
      </w:r>
      <w:r w:rsidRPr="005C48D3">
        <w:rPr>
          <w:rFonts w:ascii="Times New Roman" w:hAnsi="Times New Roman" w:cs="Times New Roman"/>
          <w:sz w:val="24"/>
          <w:szCs w:val="24"/>
        </w:rPr>
        <w:t>чального общего образования всеми обучающимися, в том числе детьми с ограниченными возможностями здоровья;</w:t>
      </w:r>
    </w:p>
    <w:p w:rsidR="00460FD1" w:rsidRPr="005C48D3" w:rsidRDefault="00460FD1" w:rsidP="008072B9">
      <w:pPr>
        <w:numPr>
          <w:ilvl w:val="0"/>
          <w:numId w:val="22"/>
        </w:numPr>
        <w:spacing w:after="0"/>
        <w:ind w:left="284" w:right="-284" w:firstLine="567"/>
        <w:jc w:val="both"/>
        <w:rPr>
          <w:rFonts w:ascii="Times New Roman" w:hAnsi="Times New Roman" w:cs="Times New Roman"/>
          <w:sz w:val="24"/>
          <w:szCs w:val="24"/>
        </w:rPr>
      </w:pPr>
      <w:r w:rsidRPr="005C48D3">
        <w:rPr>
          <w:rFonts w:ascii="Times New Roman" w:hAnsi="Times New Roman" w:cs="Times New Roman"/>
          <w:sz w:val="24"/>
          <w:szCs w:val="24"/>
        </w:rPr>
        <w:t>обеспечение доступности получения качественного начального общего образования;</w:t>
      </w:r>
    </w:p>
    <w:p w:rsidR="00460FD1" w:rsidRPr="005C48D3" w:rsidRDefault="00460FD1" w:rsidP="008072B9">
      <w:pPr>
        <w:numPr>
          <w:ilvl w:val="0"/>
          <w:numId w:val="22"/>
        </w:numPr>
        <w:spacing w:after="0"/>
        <w:ind w:left="284" w:right="-284"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выявление и развитие способностей обучающихся, в том числе одарённых детей, через </w:t>
      </w:r>
      <w:proofErr w:type="gramStart"/>
      <w:r w:rsidRPr="005C48D3">
        <w:rPr>
          <w:rFonts w:ascii="Times New Roman" w:hAnsi="Times New Roman" w:cs="Times New Roman"/>
          <w:sz w:val="24"/>
          <w:szCs w:val="24"/>
        </w:rPr>
        <w:t>систему  секций</w:t>
      </w:r>
      <w:proofErr w:type="gramEnd"/>
      <w:r w:rsidRPr="005C48D3">
        <w:rPr>
          <w:rFonts w:ascii="Times New Roman" w:hAnsi="Times New Roman" w:cs="Times New Roman"/>
          <w:sz w:val="24"/>
          <w:szCs w:val="24"/>
        </w:rPr>
        <w:t>, кружков, организацию общественно полезной деятельности;</w:t>
      </w:r>
    </w:p>
    <w:p w:rsidR="00460FD1" w:rsidRPr="005C48D3"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организация интеллектуальных и творческих соревнований, научно</w:t>
      </w:r>
      <w:r w:rsidRPr="005C48D3">
        <w:rPr>
          <w:rFonts w:ascii="Times New Roman" w:hAnsi="Times New Roman" w:cs="Times New Roman"/>
          <w:sz w:val="24"/>
          <w:szCs w:val="24"/>
        </w:rPr>
        <w:softHyphen/>
        <w:t>- технического творчества и проектно-</w:t>
      </w:r>
      <w:r w:rsidRPr="005C48D3">
        <w:rPr>
          <w:rFonts w:ascii="Times New Roman" w:hAnsi="Times New Roman" w:cs="Times New Roman"/>
          <w:sz w:val="24"/>
          <w:szCs w:val="24"/>
        </w:rPr>
        <w:softHyphen/>
        <w:t>исследовательской деятельности;</w:t>
      </w:r>
    </w:p>
    <w:p w:rsidR="00460FD1" w:rsidRPr="005C48D3"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C48D3">
        <w:rPr>
          <w:rFonts w:ascii="Times New Roman" w:hAnsi="Times New Roman" w:cs="Times New Roman"/>
          <w:sz w:val="24"/>
          <w:szCs w:val="24"/>
        </w:rPr>
        <w:t>внутришкольной</w:t>
      </w:r>
      <w:proofErr w:type="spellEnd"/>
      <w:r w:rsidRPr="005C48D3">
        <w:rPr>
          <w:rFonts w:ascii="Times New Roman" w:hAnsi="Times New Roman" w:cs="Times New Roman"/>
          <w:sz w:val="24"/>
          <w:szCs w:val="24"/>
        </w:rPr>
        <w:t xml:space="preserve"> социальной среды;</w:t>
      </w:r>
    </w:p>
    <w:p w:rsidR="00460FD1" w:rsidRPr="005C48D3"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Pr="005C48D3">
        <w:rPr>
          <w:rFonts w:ascii="Times New Roman" w:hAnsi="Times New Roman" w:cs="Times New Roman"/>
          <w:sz w:val="24"/>
          <w:szCs w:val="24"/>
        </w:rPr>
        <w:t>деятельностного</w:t>
      </w:r>
      <w:proofErr w:type="spellEnd"/>
      <w:r w:rsidRPr="005C48D3">
        <w:rPr>
          <w:rFonts w:ascii="Times New Roman" w:hAnsi="Times New Roman" w:cs="Times New Roman"/>
          <w:sz w:val="24"/>
          <w:szCs w:val="24"/>
        </w:rPr>
        <w:t xml:space="preserve"> типа;</w:t>
      </w:r>
    </w:p>
    <w:p w:rsidR="00460FD1" w:rsidRPr="005C48D3"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предоставление обучающимся возможности для эффективной самостоятельной работы;</w:t>
      </w:r>
    </w:p>
    <w:p w:rsidR="00460FD1" w:rsidRDefault="00460FD1" w:rsidP="00460FD1">
      <w:pPr>
        <w:numPr>
          <w:ilvl w:val="0"/>
          <w:numId w:val="22"/>
        </w:num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включение обучающихся в процессы познания и преобразования внешкольной социальной среды (микрорайона, района, города).</w:t>
      </w:r>
    </w:p>
    <w:p w:rsidR="00460FD1" w:rsidRPr="003202AC" w:rsidRDefault="00460FD1" w:rsidP="00460FD1">
      <w:pPr>
        <w:spacing w:after="0"/>
        <w:ind w:left="426"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 как в школе обучаются шестеро детей с ОВЗ, ш</w:t>
      </w:r>
      <w:r w:rsidRPr="003202AC">
        <w:rPr>
          <w:rFonts w:ascii="Times New Roman" w:eastAsia="Times New Roman" w:hAnsi="Times New Roman" w:cs="Times New Roman"/>
          <w:sz w:val="24"/>
          <w:szCs w:val="24"/>
        </w:rPr>
        <w:t>кола реализует следующие АООП:</w:t>
      </w:r>
    </w:p>
    <w:p w:rsidR="00460FD1" w:rsidRDefault="00460FD1" w:rsidP="00460FD1">
      <w:pPr>
        <w:numPr>
          <w:ilvl w:val="0"/>
          <w:numId w:val="58"/>
        </w:num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адаптированная основная общеобразовательная программа начального общего образования обучающ</w:t>
      </w:r>
      <w:r>
        <w:rPr>
          <w:rFonts w:ascii="Times New Roman" w:eastAsia="Times New Roman" w:hAnsi="Times New Roman" w:cs="Times New Roman"/>
          <w:sz w:val="24"/>
          <w:szCs w:val="24"/>
        </w:rPr>
        <w:t xml:space="preserve">ихся для детей с умственной </w:t>
      </w:r>
      <w:proofErr w:type="gramStart"/>
      <w:r>
        <w:rPr>
          <w:rFonts w:ascii="Times New Roman" w:eastAsia="Times New Roman" w:hAnsi="Times New Roman" w:cs="Times New Roman"/>
          <w:sz w:val="24"/>
          <w:szCs w:val="24"/>
        </w:rPr>
        <w:t xml:space="preserve">отсталостью </w:t>
      </w:r>
      <w:r w:rsidRPr="003202AC">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1 </w:t>
      </w:r>
      <w:r w:rsidRPr="003202AC">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ариант</w:t>
      </w:r>
      <w:r w:rsidRPr="003202AC">
        <w:rPr>
          <w:rFonts w:ascii="Times New Roman" w:eastAsia="Times New Roman" w:hAnsi="Times New Roman" w:cs="Times New Roman"/>
          <w:sz w:val="24"/>
          <w:szCs w:val="24"/>
        </w:rPr>
        <w:t>).</w:t>
      </w:r>
    </w:p>
    <w:p w:rsidR="00460FD1" w:rsidRDefault="00460FD1" w:rsidP="00460FD1">
      <w:pPr>
        <w:numPr>
          <w:ilvl w:val="0"/>
          <w:numId w:val="58"/>
        </w:num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адаптированная основная общеобраз</w:t>
      </w:r>
      <w:r>
        <w:rPr>
          <w:rFonts w:ascii="Times New Roman" w:eastAsia="Times New Roman" w:hAnsi="Times New Roman" w:cs="Times New Roman"/>
          <w:sz w:val="24"/>
          <w:szCs w:val="24"/>
        </w:rPr>
        <w:t xml:space="preserve">овательная программа основного </w:t>
      </w:r>
      <w:r w:rsidRPr="003202AC">
        <w:rPr>
          <w:rFonts w:ascii="Times New Roman" w:eastAsia="Times New Roman" w:hAnsi="Times New Roman" w:cs="Times New Roman"/>
          <w:sz w:val="24"/>
          <w:szCs w:val="24"/>
        </w:rPr>
        <w:t>общего образования обучающ</w:t>
      </w:r>
      <w:r>
        <w:rPr>
          <w:rFonts w:ascii="Times New Roman" w:eastAsia="Times New Roman" w:hAnsi="Times New Roman" w:cs="Times New Roman"/>
          <w:sz w:val="24"/>
          <w:szCs w:val="24"/>
        </w:rPr>
        <w:t xml:space="preserve">ихся для детей с умственной </w:t>
      </w:r>
      <w:proofErr w:type="gramStart"/>
      <w:r>
        <w:rPr>
          <w:rFonts w:ascii="Times New Roman" w:eastAsia="Times New Roman" w:hAnsi="Times New Roman" w:cs="Times New Roman"/>
          <w:sz w:val="24"/>
          <w:szCs w:val="24"/>
        </w:rPr>
        <w:t xml:space="preserve">отсталостью </w:t>
      </w:r>
      <w:r w:rsidRPr="003202AC">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2 </w:t>
      </w:r>
      <w:r w:rsidRPr="003202AC">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ариант</w:t>
      </w:r>
      <w:r w:rsidRPr="003202AC">
        <w:rPr>
          <w:rFonts w:ascii="Times New Roman" w:eastAsia="Times New Roman" w:hAnsi="Times New Roman" w:cs="Times New Roman"/>
          <w:sz w:val="24"/>
          <w:szCs w:val="24"/>
        </w:rPr>
        <w:t>).</w:t>
      </w:r>
    </w:p>
    <w:p w:rsidR="00460FD1" w:rsidRDefault="00460FD1" w:rsidP="00460FD1">
      <w:pPr>
        <w:numPr>
          <w:ilvl w:val="0"/>
          <w:numId w:val="58"/>
        </w:num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адаптированная основная общеобра</w:t>
      </w:r>
      <w:r>
        <w:rPr>
          <w:rFonts w:ascii="Times New Roman" w:eastAsia="Times New Roman" w:hAnsi="Times New Roman" w:cs="Times New Roman"/>
          <w:sz w:val="24"/>
          <w:szCs w:val="24"/>
        </w:rPr>
        <w:t>зовательная программа начального</w:t>
      </w:r>
      <w:r w:rsidRPr="003202AC">
        <w:rPr>
          <w:rFonts w:ascii="Times New Roman" w:eastAsia="Times New Roman" w:hAnsi="Times New Roman" w:cs="Times New Roman"/>
          <w:sz w:val="24"/>
          <w:szCs w:val="24"/>
        </w:rPr>
        <w:t xml:space="preserve"> общего образования обучающ</w:t>
      </w:r>
      <w:r>
        <w:rPr>
          <w:rFonts w:ascii="Times New Roman" w:eastAsia="Times New Roman" w:hAnsi="Times New Roman" w:cs="Times New Roman"/>
          <w:sz w:val="24"/>
          <w:szCs w:val="24"/>
        </w:rPr>
        <w:t xml:space="preserve">ихся для детей с РАС </w:t>
      </w:r>
      <w:r w:rsidRPr="003202AC">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ариант 8.2</w:t>
      </w:r>
      <w:r w:rsidRPr="003202AC">
        <w:rPr>
          <w:rFonts w:ascii="Times New Roman" w:eastAsia="Times New Roman" w:hAnsi="Times New Roman" w:cs="Times New Roman"/>
          <w:sz w:val="24"/>
          <w:szCs w:val="24"/>
        </w:rPr>
        <w:t>).</w:t>
      </w:r>
    </w:p>
    <w:p w:rsidR="00460FD1" w:rsidRPr="00094743" w:rsidRDefault="00460FD1" w:rsidP="00460FD1">
      <w:pPr>
        <w:numPr>
          <w:ilvl w:val="0"/>
          <w:numId w:val="58"/>
        </w:num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адаптированная основная общеобраз</w:t>
      </w:r>
      <w:r>
        <w:rPr>
          <w:rFonts w:ascii="Times New Roman" w:eastAsia="Times New Roman" w:hAnsi="Times New Roman" w:cs="Times New Roman"/>
          <w:sz w:val="24"/>
          <w:szCs w:val="24"/>
        </w:rPr>
        <w:t xml:space="preserve">овательная программа основного </w:t>
      </w:r>
      <w:r w:rsidRPr="003202AC">
        <w:rPr>
          <w:rFonts w:ascii="Times New Roman" w:eastAsia="Times New Roman" w:hAnsi="Times New Roman" w:cs="Times New Roman"/>
          <w:sz w:val="24"/>
          <w:szCs w:val="24"/>
        </w:rPr>
        <w:t>общего образования обучающ</w:t>
      </w:r>
      <w:r>
        <w:rPr>
          <w:rFonts w:ascii="Times New Roman" w:eastAsia="Times New Roman" w:hAnsi="Times New Roman" w:cs="Times New Roman"/>
          <w:sz w:val="24"/>
          <w:szCs w:val="24"/>
        </w:rPr>
        <w:t xml:space="preserve">ихся для детей с ЗПР </w:t>
      </w:r>
      <w:r w:rsidRPr="003202AC">
        <w:rPr>
          <w:rFonts w:ascii="Times New Roman" w:eastAsia="Times New Roman" w:hAnsi="Times New Roman" w:cs="Times New Roman"/>
          <w:sz w:val="24"/>
          <w:szCs w:val="24"/>
        </w:rPr>
        <w:t>(в</w:t>
      </w:r>
      <w:r>
        <w:rPr>
          <w:rFonts w:ascii="Times New Roman" w:eastAsia="Times New Roman" w:hAnsi="Times New Roman" w:cs="Times New Roman"/>
          <w:sz w:val="24"/>
          <w:szCs w:val="24"/>
        </w:rPr>
        <w:t>ариант 7.1</w:t>
      </w:r>
      <w:r w:rsidRPr="003202AC">
        <w:rPr>
          <w:rFonts w:ascii="Times New Roman" w:eastAsia="Times New Roman" w:hAnsi="Times New Roman" w:cs="Times New Roman"/>
          <w:sz w:val="24"/>
          <w:szCs w:val="24"/>
        </w:rPr>
        <w:t>).</w:t>
      </w:r>
    </w:p>
    <w:p w:rsidR="00460FD1" w:rsidRDefault="008072B9" w:rsidP="00460FD1">
      <w:pPr>
        <w:spacing w:after="0"/>
        <w:ind w:left="426"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0FD1" w:rsidRPr="003202AC">
        <w:rPr>
          <w:rFonts w:ascii="Times New Roman" w:eastAsia="Times New Roman" w:hAnsi="Times New Roman" w:cs="Times New Roman"/>
          <w:sz w:val="24"/>
          <w:szCs w:val="24"/>
        </w:rPr>
        <w:t>Разработана программа коррекционной работы, включающая коррекционно-развив</w:t>
      </w:r>
      <w:r w:rsidR="00460FD1">
        <w:rPr>
          <w:rFonts w:ascii="Times New Roman" w:eastAsia="Times New Roman" w:hAnsi="Times New Roman" w:cs="Times New Roman"/>
          <w:sz w:val="24"/>
          <w:szCs w:val="24"/>
        </w:rPr>
        <w:t>ающие курсы, которые проводят учителя прошедшие курсы повышения квалификации</w:t>
      </w:r>
      <w:r w:rsidR="00460FD1" w:rsidRPr="003202AC">
        <w:rPr>
          <w:rFonts w:ascii="Times New Roman" w:eastAsia="Times New Roman" w:hAnsi="Times New Roman" w:cs="Times New Roman"/>
          <w:sz w:val="24"/>
          <w:szCs w:val="24"/>
        </w:rPr>
        <w:t xml:space="preserve">.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w:t>
      </w:r>
    </w:p>
    <w:p w:rsidR="00460FD1" w:rsidRPr="00094743" w:rsidRDefault="00460FD1" w:rsidP="00460FD1">
      <w:pPr>
        <w:spacing w:after="0"/>
        <w:ind w:left="426" w:right="-285"/>
        <w:jc w:val="both"/>
        <w:rPr>
          <w:rFonts w:ascii="Times New Roman" w:eastAsia="Times New Roman" w:hAnsi="Times New Roman" w:cs="Times New Roman"/>
          <w:sz w:val="24"/>
          <w:szCs w:val="24"/>
        </w:rPr>
      </w:pPr>
      <w:r w:rsidRPr="003202AC">
        <w:rPr>
          <w:rFonts w:ascii="Times New Roman" w:eastAsia="Times New Roman" w:hAnsi="Times New Roman" w:cs="Times New Roman"/>
          <w:sz w:val="24"/>
          <w:szCs w:val="24"/>
        </w:rPr>
        <w:t>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460FD1" w:rsidRPr="005C48D3" w:rsidRDefault="00460FD1" w:rsidP="00460FD1">
      <w:pPr>
        <w:pStyle w:val="af0"/>
        <w:spacing w:after="0"/>
        <w:ind w:left="426" w:right="-285"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Все ООП </w:t>
      </w:r>
      <w:r w:rsidRPr="005C48D3">
        <w:rPr>
          <w:rFonts w:ascii="Times New Roman" w:hAnsi="Times New Roman" w:cs="Times New Roman"/>
          <w:spacing w:val="-1"/>
          <w:sz w:val="24"/>
          <w:szCs w:val="24"/>
        </w:rPr>
        <w:t>реализуются с помощью УМК (методической литературы, пособий, материалов) в соответ</w:t>
      </w:r>
      <w:r w:rsidRPr="005C48D3">
        <w:rPr>
          <w:rFonts w:ascii="Times New Roman" w:hAnsi="Times New Roman" w:cs="Times New Roman"/>
          <w:spacing w:val="-1"/>
          <w:sz w:val="24"/>
          <w:szCs w:val="24"/>
        </w:rPr>
        <w:softHyphen/>
        <w:t xml:space="preserve">ствии с утвержденными федеральными перечнями учебной и методической </w:t>
      </w:r>
      <w:r w:rsidRPr="005C48D3">
        <w:rPr>
          <w:rFonts w:ascii="Times New Roman" w:hAnsi="Times New Roman" w:cs="Times New Roman"/>
          <w:sz w:val="24"/>
          <w:szCs w:val="24"/>
        </w:rPr>
        <w:t>литературы, рекомендованных или допущенных к использованию в образо</w:t>
      </w:r>
      <w:r w:rsidRPr="005C48D3">
        <w:rPr>
          <w:rFonts w:ascii="Times New Roman" w:hAnsi="Times New Roman" w:cs="Times New Roman"/>
          <w:sz w:val="24"/>
          <w:szCs w:val="24"/>
        </w:rPr>
        <w:softHyphen/>
        <w:t>вательном процессе</w:t>
      </w:r>
      <w:r w:rsidRPr="005C48D3">
        <w:rPr>
          <w:rFonts w:ascii="Times New Roman" w:hAnsi="Times New Roman" w:cs="Times New Roman"/>
          <w:spacing w:val="-3"/>
          <w:sz w:val="24"/>
          <w:szCs w:val="24"/>
        </w:rPr>
        <w:t xml:space="preserve">. Полный перечень методического обеспечения представлен в приложениях к соответствующим ООП. </w:t>
      </w:r>
    </w:p>
    <w:p w:rsidR="00460FD1" w:rsidRPr="005C48D3" w:rsidRDefault="00460FD1" w:rsidP="00460FD1">
      <w:pPr>
        <w:pStyle w:val="af0"/>
        <w:spacing w:after="0"/>
        <w:ind w:left="426" w:right="-285" w:firstLine="567"/>
        <w:jc w:val="both"/>
        <w:rPr>
          <w:rFonts w:ascii="Times New Roman" w:hAnsi="Times New Roman" w:cs="Times New Roman"/>
          <w:i/>
          <w:sz w:val="24"/>
          <w:szCs w:val="24"/>
        </w:rPr>
      </w:pPr>
      <w:r w:rsidRPr="005C48D3">
        <w:rPr>
          <w:rFonts w:ascii="Times New Roman" w:hAnsi="Times New Roman" w:cs="Times New Roman"/>
          <w:i/>
          <w:sz w:val="24"/>
          <w:szCs w:val="24"/>
        </w:rPr>
        <w:t>Учебно-методическое обеспечение</w:t>
      </w:r>
      <w:r>
        <w:rPr>
          <w:rFonts w:ascii="Times New Roman" w:hAnsi="Times New Roman" w:cs="Times New Roman"/>
          <w:i/>
          <w:sz w:val="24"/>
          <w:szCs w:val="24"/>
        </w:rPr>
        <w:t>.</w:t>
      </w:r>
    </w:p>
    <w:p w:rsidR="00460FD1" w:rsidRPr="005C48D3" w:rsidRDefault="00460FD1" w:rsidP="00460FD1">
      <w:pPr>
        <w:pStyle w:val="af0"/>
        <w:spacing w:after="0"/>
        <w:ind w:left="426" w:right="-285" w:firstLine="567"/>
        <w:jc w:val="both"/>
        <w:rPr>
          <w:rFonts w:ascii="Times New Roman" w:hAnsi="Times New Roman" w:cs="Times New Roman"/>
          <w:spacing w:val="-3"/>
          <w:sz w:val="24"/>
          <w:szCs w:val="24"/>
        </w:rPr>
      </w:pPr>
      <w:r w:rsidRPr="005C48D3">
        <w:rPr>
          <w:rFonts w:ascii="Times New Roman" w:hAnsi="Times New Roman" w:cs="Times New Roman"/>
          <w:sz w:val="24"/>
          <w:szCs w:val="24"/>
        </w:rPr>
        <w:t>Преподавание велось по учебникам соответствующим Приказу Министерства о</w:t>
      </w:r>
      <w:r w:rsidR="008072B9">
        <w:rPr>
          <w:rFonts w:ascii="Times New Roman" w:hAnsi="Times New Roman" w:cs="Times New Roman"/>
          <w:sz w:val="24"/>
          <w:szCs w:val="24"/>
        </w:rPr>
        <w:t>бразования и науки РФ от 21 сентября 2022</w:t>
      </w:r>
      <w:r w:rsidR="00AC3FB4">
        <w:rPr>
          <w:rFonts w:ascii="Times New Roman" w:hAnsi="Times New Roman" w:cs="Times New Roman"/>
          <w:sz w:val="24"/>
          <w:szCs w:val="24"/>
        </w:rPr>
        <w:t xml:space="preserve"> </w:t>
      </w:r>
      <w:r w:rsidR="008072B9">
        <w:rPr>
          <w:rFonts w:ascii="Times New Roman" w:hAnsi="Times New Roman" w:cs="Times New Roman"/>
          <w:sz w:val="24"/>
          <w:szCs w:val="24"/>
        </w:rPr>
        <w:t>г. №</w:t>
      </w:r>
      <w:r w:rsidR="00AC3FB4">
        <w:rPr>
          <w:rFonts w:ascii="Times New Roman" w:hAnsi="Times New Roman" w:cs="Times New Roman"/>
          <w:sz w:val="24"/>
          <w:szCs w:val="24"/>
        </w:rPr>
        <w:t xml:space="preserve"> </w:t>
      </w:r>
      <w:proofErr w:type="gramStart"/>
      <w:r w:rsidR="008072B9">
        <w:rPr>
          <w:rFonts w:ascii="Times New Roman" w:hAnsi="Times New Roman" w:cs="Times New Roman"/>
          <w:sz w:val="24"/>
          <w:szCs w:val="24"/>
        </w:rPr>
        <w:t>858</w:t>
      </w:r>
      <w:r w:rsidRPr="005C48D3">
        <w:rPr>
          <w:rFonts w:ascii="Times New Roman" w:hAnsi="Times New Roman" w:cs="Times New Roman"/>
          <w:sz w:val="24"/>
          <w:szCs w:val="24"/>
        </w:rPr>
        <w:t xml:space="preserve">  «</w:t>
      </w:r>
      <w:proofErr w:type="gramEnd"/>
      <w:r w:rsidRPr="005C48D3">
        <w:rPr>
          <w:rFonts w:ascii="Times New Roman" w:hAnsi="Times New Roman" w:cs="Times New Roman"/>
          <w:sz w:val="24"/>
          <w:szCs w:val="24"/>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Совместно с учителями-предметниками и с учетом их требований формируется централизованный заказ на учебные издания. При составлении учебного плана соблюдена преемственность используемых УМК между ступенями обучения и классами, его осуществление обеспечено программами, учебниками, дидактическими материалами. В школьной библиотеке постоянно ведется прием и обработка поступившей </w:t>
      </w:r>
      <w:r w:rsidRPr="005C48D3">
        <w:rPr>
          <w:rFonts w:ascii="Times New Roman" w:hAnsi="Times New Roman" w:cs="Times New Roman"/>
          <w:sz w:val="24"/>
          <w:szCs w:val="24"/>
        </w:rPr>
        <w:lastRenderedPageBreak/>
        <w:t>учебной литературы. Работа школьной библиотеки организована таким образом, что все обучающиеся школы имеют доступ к фондам учебно-методической документации, в том числе доступ к электронно-библиотечным системам.</w:t>
      </w:r>
    </w:p>
    <w:p w:rsidR="00460FD1" w:rsidRPr="005C48D3" w:rsidRDefault="00460FD1" w:rsidP="00460FD1">
      <w:pPr>
        <w:pStyle w:val="af0"/>
        <w:spacing w:after="0"/>
        <w:ind w:left="426" w:right="-285" w:firstLine="567"/>
        <w:jc w:val="both"/>
        <w:rPr>
          <w:rFonts w:ascii="Times New Roman" w:hAnsi="Times New Roman" w:cs="Times New Roman"/>
          <w:spacing w:val="-3"/>
          <w:sz w:val="24"/>
          <w:szCs w:val="24"/>
        </w:rPr>
      </w:pPr>
      <w:r w:rsidRPr="005C48D3">
        <w:rPr>
          <w:rFonts w:ascii="Times New Roman" w:hAnsi="Times New Roman" w:cs="Times New Roman"/>
          <w:spacing w:val="-3"/>
          <w:sz w:val="24"/>
          <w:szCs w:val="24"/>
        </w:rPr>
        <w:t xml:space="preserve">Мониторинг методического обеспечения был проведен в прошедшем году дважды: в сентябре были выявлены недочеты в методическом обеспечении образовательного процесса, составлен перспективный план устранения выявленных </w:t>
      </w:r>
      <w:proofErr w:type="gramStart"/>
      <w:r w:rsidRPr="005C48D3">
        <w:rPr>
          <w:rFonts w:ascii="Times New Roman" w:hAnsi="Times New Roman" w:cs="Times New Roman"/>
          <w:spacing w:val="-3"/>
          <w:sz w:val="24"/>
          <w:szCs w:val="24"/>
        </w:rPr>
        <w:t>недочетов,  в</w:t>
      </w:r>
      <w:proofErr w:type="gramEnd"/>
      <w:r w:rsidRPr="005C48D3">
        <w:rPr>
          <w:rFonts w:ascii="Times New Roman" w:hAnsi="Times New Roman" w:cs="Times New Roman"/>
          <w:spacing w:val="-3"/>
          <w:sz w:val="24"/>
          <w:szCs w:val="24"/>
        </w:rPr>
        <w:t xml:space="preserve"> январе проведен повторный мониторинг. </w:t>
      </w:r>
    </w:p>
    <w:p w:rsidR="00460FD1" w:rsidRPr="00BC51BF" w:rsidRDefault="00460FD1" w:rsidP="00460FD1">
      <w:pPr>
        <w:shd w:val="clear" w:color="auto" w:fill="FFFFFF"/>
        <w:tabs>
          <w:tab w:val="left" w:pos="3086"/>
        </w:tabs>
        <w:spacing w:after="0"/>
        <w:ind w:left="426" w:right="-285" w:firstLine="567"/>
        <w:jc w:val="both"/>
        <w:rPr>
          <w:rFonts w:ascii="Times New Roman" w:hAnsi="Times New Roman" w:cs="Times New Roman"/>
          <w:b/>
          <w:spacing w:val="-1"/>
          <w:sz w:val="24"/>
          <w:szCs w:val="24"/>
          <w:u w:val="single"/>
        </w:rPr>
      </w:pPr>
      <w:r w:rsidRPr="00BC51BF">
        <w:rPr>
          <w:rFonts w:ascii="Times New Roman" w:hAnsi="Times New Roman" w:cs="Times New Roman"/>
          <w:b/>
          <w:bCs/>
          <w:spacing w:val="-1"/>
          <w:sz w:val="24"/>
          <w:szCs w:val="24"/>
          <w:u w:val="single"/>
        </w:rPr>
        <w:t>Выводы.</w:t>
      </w:r>
    </w:p>
    <w:p w:rsidR="00460FD1" w:rsidRPr="005C48D3" w:rsidRDefault="00460FD1" w:rsidP="00460FD1">
      <w:pPr>
        <w:tabs>
          <w:tab w:val="left" w:pos="8567"/>
        </w:tabs>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Нормативно-правовые документы </w:t>
      </w:r>
      <w:proofErr w:type="gramStart"/>
      <w:r w:rsidRPr="005C48D3">
        <w:rPr>
          <w:rFonts w:ascii="Times New Roman" w:hAnsi="Times New Roman" w:cs="Times New Roman"/>
          <w:sz w:val="24"/>
          <w:szCs w:val="24"/>
        </w:rPr>
        <w:t xml:space="preserve">соответствуют  </w:t>
      </w:r>
      <w:r w:rsidRPr="005C48D3">
        <w:rPr>
          <w:rFonts w:ascii="Times New Roman" w:hAnsi="Times New Roman" w:cs="Times New Roman"/>
          <w:spacing w:val="-1"/>
          <w:sz w:val="24"/>
          <w:szCs w:val="24"/>
        </w:rPr>
        <w:t>требованиям</w:t>
      </w:r>
      <w:proofErr w:type="gramEnd"/>
      <w:r w:rsidRPr="005C48D3">
        <w:rPr>
          <w:rFonts w:ascii="Times New Roman" w:hAnsi="Times New Roman" w:cs="Times New Roman"/>
          <w:spacing w:val="-1"/>
          <w:sz w:val="24"/>
          <w:szCs w:val="24"/>
        </w:rPr>
        <w:t xml:space="preserve"> законодательства в сфере образования</w:t>
      </w:r>
      <w:r w:rsidRPr="005C48D3">
        <w:rPr>
          <w:rFonts w:ascii="Times New Roman" w:hAnsi="Times New Roman" w:cs="Times New Roman"/>
          <w:sz w:val="24"/>
          <w:szCs w:val="24"/>
        </w:rPr>
        <w:t>. Содержание программ по основным учебным предметам начального общего, основного общего, среднего общего образования соответствует государственному образовательному стандарту в части обязательного минимума содержания.</w:t>
      </w:r>
    </w:p>
    <w:p w:rsidR="00460FD1" w:rsidRPr="005C48D3" w:rsidRDefault="00460FD1" w:rsidP="00460FD1">
      <w:p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При выборе учебно-методических комплектов по учебным дисциплинам школа руководствуется федеральными государственными стандартами начального, основного и среднего   общего образования, перечнем учебных изданий для образовательных учреждений, все учебники рекомендованы (допущены) Министерством образования к использованию в образовательном процессе. </w:t>
      </w:r>
    </w:p>
    <w:p w:rsidR="00460FD1" w:rsidRDefault="00460FD1" w:rsidP="00547DB8">
      <w:pPr>
        <w:spacing w:after="0"/>
        <w:ind w:left="284"/>
        <w:jc w:val="both"/>
        <w:rPr>
          <w:rFonts w:ascii="Times New Roman" w:hAnsi="Times New Roman" w:cs="Times New Roman"/>
          <w:sz w:val="24"/>
          <w:szCs w:val="24"/>
        </w:rPr>
      </w:pPr>
    </w:p>
    <w:p w:rsidR="00460FD1" w:rsidRPr="002A2A83" w:rsidRDefault="00460FD1" w:rsidP="00547DB8">
      <w:pPr>
        <w:spacing w:after="0"/>
        <w:ind w:left="284"/>
        <w:jc w:val="both"/>
        <w:rPr>
          <w:rFonts w:ascii="Times New Roman" w:eastAsia="Times New Roman" w:hAnsi="Times New Roman" w:cs="Times New Roman"/>
          <w:sz w:val="24"/>
          <w:szCs w:val="24"/>
        </w:rPr>
      </w:pPr>
    </w:p>
    <w:p w:rsidR="009B1696" w:rsidRDefault="00F52043" w:rsidP="006231C8">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 xml:space="preserve">Показатели </w:t>
      </w:r>
      <w:proofErr w:type="gramStart"/>
      <w:r w:rsidRPr="005C48D3">
        <w:rPr>
          <w:rFonts w:ascii="Times New Roman" w:hAnsi="Times New Roman" w:cs="Times New Roman"/>
          <w:sz w:val="24"/>
          <w:szCs w:val="24"/>
        </w:rPr>
        <w:t>деятельности  школы</w:t>
      </w:r>
      <w:proofErr w:type="gramEnd"/>
    </w:p>
    <w:p w:rsidR="006231C8" w:rsidRPr="006231C8" w:rsidRDefault="006231C8" w:rsidP="006231C8">
      <w:pPr>
        <w:spacing w:after="0"/>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Pr>
          <w:rFonts w:ascii="Times New Roman" w:hAnsi="Times New Roman" w:cs="Times New Roman"/>
          <w:i/>
          <w:sz w:val="24"/>
          <w:szCs w:val="24"/>
        </w:rPr>
        <w:t>15</w:t>
      </w:r>
    </w:p>
    <w:tbl>
      <w:tblPr>
        <w:tblW w:w="9771" w:type="dxa"/>
        <w:tblInd w:w="294" w:type="dxa"/>
        <w:tblBorders>
          <w:top w:val="single" w:sz="8" w:space="0" w:color="00000A"/>
          <w:left w:val="single" w:sz="8" w:space="0" w:color="00000A"/>
          <w:right w:val="single" w:sz="8" w:space="0" w:color="00000A"/>
          <w:insideV w:val="single" w:sz="8" w:space="0" w:color="00000A"/>
        </w:tblBorders>
        <w:tblCellMar>
          <w:left w:w="0" w:type="dxa"/>
          <w:right w:w="0" w:type="dxa"/>
        </w:tblCellMar>
        <w:tblLook w:val="04A0" w:firstRow="1" w:lastRow="0" w:firstColumn="1" w:lastColumn="0" w:noHBand="0" w:noVBand="1"/>
      </w:tblPr>
      <w:tblGrid>
        <w:gridCol w:w="1149"/>
        <w:gridCol w:w="4752"/>
        <w:gridCol w:w="1209"/>
        <w:gridCol w:w="1224"/>
        <w:gridCol w:w="1437"/>
      </w:tblGrid>
      <w:tr w:rsidR="009B1696" w:rsidRPr="005C48D3" w:rsidTr="006231C8">
        <w:trPr>
          <w:trHeight w:val="402"/>
        </w:trPr>
        <w:tc>
          <w:tcPr>
            <w:tcW w:w="1149" w:type="dxa"/>
            <w:vMerge w:val="restart"/>
            <w:tcBorders>
              <w:top w:val="single" w:sz="8"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4777" w:type="dxa"/>
            <w:vMerge w:val="restart"/>
            <w:tcBorders>
              <w:top w:val="single" w:sz="8"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Показатели </w:t>
            </w:r>
          </w:p>
        </w:tc>
        <w:tc>
          <w:tcPr>
            <w:tcW w:w="3845"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r>
      <w:tr w:rsidR="006231C8" w:rsidRPr="005C48D3" w:rsidTr="006231C8">
        <w:trPr>
          <w:trHeight w:val="245"/>
        </w:trPr>
        <w:tc>
          <w:tcPr>
            <w:tcW w:w="1149" w:type="dxa"/>
            <w:vMerge/>
            <w:tcBorders>
              <w:top w:val="single" w:sz="8" w:space="0" w:color="00000A"/>
              <w:left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p>
        </w:tc>
        <w:tc>
          <w:tcPr>
            <w:tcW w:w="4777" w:type="dxa"/>
            <w:vMerge/>
            <w:tcBorders>
              <w:top w:val="single" w:sz="8" w:space="0" w:color="00000A"/>
              <w:left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sidR="00AC3FB4">
              <w:rPr>
                <w:rFonts w:ascii="Times New Roman" w:hAnsi="Times New Roman" w:cs="Times New Roman"/>
                <w:sz w:val="24"/>
                <w:szCs w:val="24"/>
              </w:rPr>
              <w:t>22</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sidR="00AC3FB4">
              <w:rPr>
                <w:rFonts w:ascii="Times New Roman" w:hAnsi="Times New Roman" w:cs="Times New Roman"/>
                <w:sz w:val="24"/>
                <w:szCs w:val="24"/>
              </w:rPr>
              <w:t>23</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AC3FB4" w:rsidP="006231C8">
            <w:pPr>
              <w:ind w:left="709"/>
              <w:jc w:val="both"/>
              <w:rPr>
                <w:rFonts w:ascii="Times New Roman" w:hAnsi="Times New Roman" w:cs="Times New Roman"/>
                <w:sz w:val="24"/>
                <w:szCs w:val="24"/>
              </w:rPr>
            </w:pPr>
            <w:r>
              <w:rPr>
                <w:rFonts w:ascii="Times New Roman" w:hAnsi="Times New Roman" w:cs="Times New Roman"/>
                <w:sz w:val="24"/>
                <w:szCs w:val="24"/>
              </w:rPr>
              <w:t>2024</w:t>
            </w:r>
          </w:p>
        </w:tc>
      </w:tr>
      <w:tr w:rsidR="006231C8" w:rsidRPr="005C48D3" w:rsidTr="006231C8">
        <w:trPr>
          <w:trHeight w:val="1304"/>
        </w:trPr>
        <w:tc>
          <w:tcPr>
            <w:tcW w:w="114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1.20</w:t>
            </w:r>
          </w:p>
        </w:tc>
        <w:tc>
          <w:tcPr>
            <w:tcW w:w="477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 получающих образование с углубленным изучением отдельных учебных предметов, в общей численности учащихся </w:t>
            </w: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8A19EF" w:rsidP="008A19EF">
            <w:pPr>
              <w:jc w:val="both"/>
              <w:rPr>
                <w:rFonts w:ascii="Times New Roman" w:hAnsi="Times New Roman" w:cs="Times New Roman"/>
                <w:sz w:val="24"/>
                <w:szCs w:val="24"/>
              </w:rPr>
            </w:pPr>
            <w:r>
              <w:rPr>
                <w:rFonts w:ascii="Times New Roman" w:hAnsi="Times New Roman" w:cs="Times New Roman"/>
                <w:sz w:val="24"/>
                <w:szCs w:val="24"/>
              </w:rPr>
              <w:t xml:space="preserve">        </w:t>
            </w:r>
            <w:r w:rsidR="006231C8">
              <w:rPr>
                <w:rFonts w:ascii="Times New Roman" w:hAnsi="Times New Roman" w:cs="Times New Roman"/>
                <w:sz w:val="24"/>
                <w:szCs w:val="24"/>
              </w:rPr>
              <w:t>5</w:t>
            </w:r>
            <w:r w:rsidR="006231C8" w:rsidRPr="005C48D3">
              <w:rPr>
                <w:rFonts w:ascii="Times New Roman" w:hAnsi="Times New Roman" w:cs="Times New Roman"/>
                <w:sz w:val="24"/>
                <w:szCs w:val="24"/>
              </w:rPr>
              <w:t>/</w:t>
            </w:r>
            <w:r>
              <w:rPr>
                <w:rFonts w:ascii="Times New Roman" w:hAnsi="Times New Roman" w:cs="Times New Roman"/>
                <w:sz w:val="24"/>
                <w:szCs w:val="24"/>
              </w:rPr>
              <w:t>2,6</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8A19EF" w:rsidP="008A19EF">
            <w:pPr>
              <w:jc w:val="both"/>
              <w:rPr>
                <w:rFonts w:ascii="Times New Roman" w:hAnsi="Times New Roman" w:cs="Times New Roman"/>
                <w:sz w:val="24"/>
                <w:szCs w:val="24"/>
              </w:rPr>
            </w:pPr>
            <w:r>
              <w:rPr>
                <w:rFonts w:ascii="Times New Roman" w:hAnsi="Times New Roman" w:cs="Times New Roman"/>
                <w:sz w:val="24"/>
                <w:szCs w:val="24"/>
              </w:rPr>
              <w:t xml:space="preserve">       </w:t>
            </w:r>
            <w:r w:rsidR="006231C8">
              <w:rPr>
                <w:rFonts w:ascii="Times New Roman" w:hAnsi="Times New Roman" w:cs="Times New Roman"/>
                <w:sz w:val="24"/>
                <w:szCs w:val="24"/>
              </w:rPr>
              <w:t>12</w:t>
            </w:r>
            <w:r w:rsidR="006231C8" w:rsidRPr="005C48D3">
              <w:rPr>
                <w:rFonts w:ascii="Times New Roman" w:hAnsi="Times New Roman" w:cs="Times New Roman"/>
                <w:sz w:val="24"/>
                <w:szCs w:val="24"/>
              </w:rPr>
              <w:t>/</w:t>
            </w:r>
            <w:r>
              <w:rPr>
                <w:rFonts w:ascii="Times New Roman" w:hAnsi="Times New Roman" w:cs="Times New Roman"/>
                <w:sz w:val="24"/>
                <w:szCs w:val="24"/>
              </w:rPr>
              <w:t>6,2</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AC3FB4" w:rsidP="008A19EF">
            <w:pPr>
              <w:jc w:val="both"/>
              <w:rPr>
                <w:rFonts w:ascii="Times New Roman" w:hAnsi="Times New Roman" w:cs="Times New Roman"/>
                <w:sz w:val="24"/>
                <w:szCs w:val="24"/>
              </w:rPr>
            </w:pPr>
            <w:r>
              <w:rPr>
                <w:rFonts w:ascii="Times New Roman" w:hAnsi="Times New Roman" w:cs="Times New Roman"/>
                <w:sz w:val="24"/>
                <w:szCs w:val="24"/>
              </w:rPr>
              <w:t xml:space="preserve">       17/100</w:t>
            </w:r>
          </w:p>
        </w:tc>
      </w:tr>
      <w:tr w:rsidR="006231C8" w:rsidRPr="005C48D3" w:rsidTr="006231C8">
        <w:trPr>
          <w:trHeight w:val="673"/>
        </w:trPr>
        <w:tc>
          <w:tcPr>
            <w:tcW w:w="114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1.21</w:t>
            </w:r>
          </w:p>
        </w:tc>
        <w:tc>
          <w:tcPr>
            <w:tcW w:w="477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 получающих образование профильного обучения</w:t>
            </w: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8A19EF" w:rsidP="008A19EF">
            <w:pPr>
              <w:jc w:val="both"/>
              <w:rPr>
                <w:rFonts w:ascii="Times New Roman" w:hAnsi="Times New Roman" w:cs="Times New Roman"/>
                <w:sz w:val="24"/>
                <w:szCs w:val="24"/>
              </w:rPr>
            </w:pPr>
            <w:r>
              <w:rPr>
                <w:rFonts w:ascii="Times New Roman" w:hAnsi="Times New Roman" w:cs="Times New Roman"/>
                <w:sz w:val="24"/>
                <w:szCs w:val="24"/>
              </w:rPr>
              <w:t xml:space="preserve">    </w:t>
            </w:r>
            <w:r w:rsidR="00AC3FB4">
              <w:rPr>
                <w:rFonts w:ascii="Times New Roman" w:hAnsi="Times New Roman" w:cs="Times New Roman"/>
                <w:sz w:val="24"/>
                <w:szCs w:val="24"/>
              </w:rPr>
              <w:t xml:space="preserve">    17/100</w:t>
            </w:r>
          </w:p>
        </w:tc>
      </w:tr>
      <w:tr w:rsidR="006231C8" w:rsidRPr="005C48D3" w:rsidTr="006231C8">
        <w:tc>
          <w:tcPr>
            <w:tcW w:w="114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1.22</w:t>
            </w:r>
          </w:p>
        </w:tc>
        <w:tc>
          <w:tcPr>
            <w:tcW w:w="477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обучающихся с применением дистанционных образовательных технологий, электронного обучения, в общей численности учащихся</w:t>
            </w: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Pr>
                <w:rFonts w:ascii="Times New Roman" w:hAnsi="Times New Roman" w:cs="Times New Roman"/>
                <w:sz w:val="24"/>
                <w:szCs w:val="24"/>
              </w:rPr>
              <w:t>180</w:t>
            </w:r>
            <w:r w:rsidRPr="005C48D3">
              <w:rPr>
                <w:rFonts w:ascii="Times New Roman" w:hAnsi="Times New Roman" w:cs="Times New Roman"/>
                <w:sz w:val="24"/>
                <w:szCs w:val="24"/>
              </w:rPr>
              <w:t>/100</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Pr>
                <w:rFonts w:ascii="Times New Roman" w:hAnsi="Times New Roman" w:cs="Times New Roman"/>
                <w:sz w:val="24"/>
                <w:szCs w:val="24"/>
              </w:rPr>
              <w:t>194</w:t>
            </w:r>
            <w:r w:rsidRPr="005C48D3">
              <w:rPr>
                <w:rFonts w:ascii="Times New Roman" w:hAnsi="Times New Roman" w:cs="Times New Roman"/>
                <w:sz w:val="24"/>
                <w:szCs w:val="24"/>
              </w:rPr>
              <w:t>/100</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AC3FB4" w:rsidP="008A19EF">
            <w:pPr>
              <w:jc w:val="center"/>
              <w:rPr>
                <w:rFonts w:ascii="Times New Roman" w:hAnsi="Times New Roman" w:cs="Times New Roman"/>
                <w:sz w:val="24"/>
                <w:szCs w:val="24"/>
              </w:rPr>
            </w:pPr>
            <w:r>
              <w:rPr>
                <w:rFonts w:ascii="Times New Roman" w:hAnsi="Times New Roman" w:cs="Times New Roman"/>
                <w:sz w:val="24"/>
                <w:szCs w:val="24"/>
              </w:rPr>
              <w:t>0</w:t>
            </w:r>
            <w:r w:rsidR="008A19EF">
              <w:rPr>
                <w:rFonts w:ascii="Times New Roman" w:hAnsi="Times New Roman" w:cs="Times New Roman"/>
                <w:sz w:val="24"/>
                <w:szCs w:val="24"/>
              </w:rPr>
              <w:t>/</w:t>
            </w:r>
            <w:r w:rsidR="00AF5158">
              <w:rPr>
                <w:rFonts w:ascii="Times New Roman" w:hAnsi="Times New Roman" w:cs="Times New Roman"/>
                <w:sz w:val="24"/>
                <w:szCs w:val="24"/>
              </w:rPr>
              <w:t>0</w:t>
            </w:r>
          </w:p>
        </w:tc>
      </w:tr>
      <w:tr w:rsidR="006231C8" w:rsidRPr="005C48D3" w:rsidTr="006231C8">
        <w:tc>
          <w:tcPr>
            <w:tcW w:w="114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1.23</w:t>
            </w:r>
          </w:p>
        </w:tc>
        <w:tc>
          <w:tcPr>
            <w:tcW w:w="477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 в реализации образовательных программ в рамках сетевой формы реализации образовательных программ в общей численности учащихся</w:t>
            </w:r>
          </w:p>
        </w:tc>
        <w:tc>
          <w:tcPr>
            <w:tcW w:w="1182"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6231C8" w:rsidP="006231C8">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6231C8" w:rsidRPr="005C48D3" w:rsidRDefault="00AF5158" w:rsidP="006231C8">
            <w:pPr>
              <w:ind w:left="709"/>
              <w:jc w:val="both"/>
              <w:rPr>
                <w:rFonts w:ascii="Times New Roman" w:hAnsi="Times New Roman" w:cs="Times New Roman"/>
                <w:sz w:val="24"/>
                <w:szCs w:val="24"/>
              </w:rPr>
            </w:pPr>
            <w:r>
              <w:rPr>
                <w:rFonts w:ascii="Times New Roman" w:hAnsi="Times New Roman" w:cs="Times New Roman"/>
                <w:sz w:val="24"/>
                <w:szCs w:val="24"/>
              </w:rPr>
              <w:t>0/0</w:t>
            </w:r>
          </w:p>
        </w:tc>
      </w:tr>
    </w:tbl>
    <w:p w:rsidR="00AF5158" w:rsidRDefault="00AF5158" w:rsidP="008072B9">
      <w:pPr>
        <w:jc w:val="both"/>
        <w:rPr>
          <w:rFonts w:ascii="Times New Roman" w:hAnsi="Times New Roman" w:cs="Times New Roman"/>
          <w:sz w:val="24"/>
          <w:szCs w:val="24"/>
        </w:rPr>
      </w:pPr>
    </w:p>
    <w:p w:rsidR="00AF5158" w:rsidRDefault="00AF5158" w:rsidP="005C48D3">
      <w:pPr>
        <w:ind w:left="709"/>
        <w:jc w:val="both"/>
        <w:rPr>
          <w:rFonts w:ascii="Times New Roman" w:hAnsi="Times New Roman" w:cs="Times New Roman"/>
          <w:sz w:val="24"/>
          <w:szCs w:val="24"/>
        </w:rPr>
      </w:pPr>
    </w:p>
    <w:p w:rsidR="009B1696" w:rsidRPr="00AF5158" w:rsidRDefault="00F52043" w:rsidP="00AF5158">
      <w:pPr>
        <w:ind w:left="709"/>
        <w:jc w:val="center"/>
        <w:rPr>
          <w:rFonts w:ascii="Times New Roman" w:hAnsi="Times New Roman" w:cs="Times New Roman"/>
          <w:b/>
          <w:sz w:val="24"/>
          <w:szCs w:val="24"/>
        </w:rPr>
      </w:pPr>
      <w:r w:rsidRPr="00AF5158">
        <w:rPr>
          <w:rFonts w:ascii="Times New Roman" w:hAnsi="Times New Roman" w:cs="Times New Roman"/>
          <w:b/>
          <w:sz w:val="24"/>
          <w:szCs w:val="24"/>
        </w:rPr>
        <w:lastRenderedPageBreak/>
        <w:t>Общеобразовательная программа начального общего образования 1-4 классы</w:t>
      </w:r>
      <w:r w:rsidR="007256C5" w:rsidRPr="00AF5158">
        <w:rPr>
          <w:rFonts w:ascii="Times New Roman" w:hAnsi="Times New Roman" w:cs="Times New Roman"/>
          <w:b/>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ab/>
        <w:t>Программа разработана в соответствии с</w:t>
      </w:r>
      <w:r w:rsidR="00E2252B" w:rsidRPr="005C48D3">
        <w:rPr>
          <w:rFonts w:ascii="Times New Roman" w:hAnsi="Times New Roman" w:cs="Times New Roman"/>
          <w:sz w:val="24"/>
          <w:szCs w:val="24"/>
        </w:rPr>
        <w:t>:</w:t>
      </w:r>
    </w:p>
    <w:p w:rsidR="00AF5158" w:rsidRPr="00AF5158" w:rsidRDefault="00F52043" w:rsidP="007A760F">
      <w:pPr>
        <w:pStyle w:val="af0"/>
        <w:numPr>
          <w:ilvl w:val="0"/>
          <w:numId w:val="17"/>
        </w:numPr>
        <w:spacing w:after="0"/>
        <w:ind w:left="709"/>
        <w:jc w:val="both"/>
        <w:rPr>
          <w:rFonts w:ascii="Times New Roman" w:hAnsi="Times New Roman" w:cs="Times New Roman"/>
          <w:color w:val="000000"/>
          <w:sz w:val="24"/>
          <w:szCs w:val="24"/>
        </w:rPr>
      </w:pPr>
      <w:r w:rsidRPr="00AF515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утвержденного приказом Министерства образования и науки </w:t>
      </w:r>
      <w:r w:rsidR="00764A0F" w:rsidRPr="00AF5158">
        <w:rPr>
          <w:rFonts w:ascii="Times New Roman" w:hAnsi="Times New Roman" w:cs="Times New Roman"/>
          <w:sz w:val="24"/>
          <w:szCs w:val="24"/>
        </w:rPr>
        <w:t>Российской Федерации от 31 мая 2021г. №286</w:t>
      </w:r>
      <w:r w:rsidR="00AF5158">
        <w:rPr>
          <w:rFonts w:ascii="Times New Roman" w:hAnsi="Times New Roman" w:cs="Times New Roman"/>
          <w:sz w:val="24"/>
          <w:szCs w:val="24"/>
        </w:rPr>
        <w:t>.</w:t>
      </w:r>
    </w:p>
    <w:p w:rsidR="00AF5158" w:rsidRPr="00AF5158" w:rsidRDefault="00AF5158" w:rsidP="00AF5158">
      <w:pPr>
        <w:pStyle w:val="af0"/>
        <w:numPr>
          <w:ilvl w:val="0"/>
          <w:numId w:val="63"/>
        </w:numPr>
        <w:spacing w:after="0"/>
        <w:jc w:val="both"/>
        <w:rPr>
          <w:rFonts w:ascii="Times New Roman" w:hAnsi="Times New Roman"/>
          <w:sz w:val="24"/>
          <w:szCs w:val="24"/>
        </w:rPr>
      </w:pPr>
      <w:r>
        <w:rPr>
          <w:rFonts w:ascii="Times New Roman" w:eastAsia="Times New Roman" w:hAnsi="Times New Roman" w:cs="Times New Roman"/>
          <w:bCs/>
          <w:sz w:val="24"/>
          <w:szCs w:val="24"/>
        </w:rPr>
        <w:t xml:space="preserve">ФООП НОО </w:t>
      </w:r>
      <w:r w:rsidRPr="00AF5158">
        <w:rPr>
          <w:rFonts w:ascii="Times New Roman" w:hAnsi="Times New Roman"/>
          <w:sz w:val="24"/>
          <w:szCs w:val="24"/>
        </w:rPr>
        <w:t>утверждё</w:t>
      </w:r>
      <w:r>
        <w:rPr>
          <w:rFonts w:ascii="Times New Roman" w:hAnsi="Times New Roman"/>
          <w:sz w:val="24"/>
          <w:szCs w:val="24"/>
        </w:rPr>
        <w:t>нная</w:t>
      </w:r>
      <w:r w:rsidRPr="00AF5158">
        <w:rPr>
          <w:rFonts w:ascii="Times New Roman" w:hAnsi="Times New Roman"/>
          <w:sz w:val="24"/>
          <w:szCs w:val="24"/>
        </w:rPr>
        <w:t xml:space="preserve"> приказам Министерства просвещения Российской Федерации от 18 мая 2023</w:t>
      </w:r>
      <w:r>
        <w:rPr>
          <w:rFonts w:ascii="Times New Roman" w:hAnsi="Times New Roman"/>
          <w:sz w:val="24"/>
          <w:szCs w:val="24"/>
        </w:rPr>
        <w:t xml:space="preserve"> г. № 370.</w:t>
      </w:r>
    </w:p>
    <w:p w:rsidR="00000287" w:rsidRPr="00AF5158" w:rsidRDefault="00F52043" w:rsidP="007A760F">
      <w:pPr>
        <w:pStyle w:val="af0"/>
        <w:numPr>
          <w:ilvl w:val="0"/>
          <w:numId w:val="17"/>
        </w:numPr>
        <w:spacing w:after="0"/>
        <w:ind w:left="709"/>
        <w:jc w:val="both"/>
        <w:rPr>
          <w:rFonts w:ascii="Times New Roman" w:hAnsi="Times New Roman" w:cs="Times New Roman"/>
          <w:color w:val="000000"/>
          <w:sz w:val="24"/>
          <w:szCs w:val="24"/>
        </w:rPr>
      </w:pPr>
      <w:r w:rsidRPr="00AF5158">
        <w:rPr>
          <w:rFonts w:ascii="Times New Roman" w:hAnsi="Times New Roman" w:cs="Times New Roman"/>
          <w:sz w:val="24"/>
          <w:szCs w:val="24"/>
        </w:rPr>
        <w:t xml:space="preserve">Приказом Министерства образования и науки Российской Федерации от </w:t>
      </w:r>
      <w:r w:rsidR="00AF5158">
        <w:rPr>
          <w:rFonts w:ascii="Times New Roman" w:hAnsi="Times New Roman" w:cs="Times New Roman"/>
          <w:sz w:val="24"/>
          <w:szCs w:val="24"/>
        </w:rPr>
        <w:t>21.09</w:t>
      </w:r>
      <w:r w:rsidR="00BC07AA" w:rsidRPr="00AF5158">
        <w:rPr>
          <w:rFonts w:ascii="Times New Roman" w:hAnsi="Times New Roman" w:cs="Times New Roman"/>
          <w:sz w:val="24"/>
          <w:szCs w:val="24"/>
        </w:rPr>
        <w:t>.</w:t>
      </w:r>
      <w:r w:rsidR="00AF5158">
        <w:rPr>
          <w:rFonts w:ascii="Times New Roman" w:hAnsi="Times New Roman" w:cs="Times New Roman"/>
          <w:sz w:val="24"/>
          <w:szCs w:val="24"/>
        </w:rPr>
        <w:t>2022</w:t>
      </w:r>
      <w:r w:rsidR="00764A0F" w:rsidRPr="00AF5158">
        <w:rPr>
          <w:rFonts w:ascii="Times New Roman" w:hAnsi="Times New Roman" w:cs="Times New Roman"/>
          <w:sz w:val="24"/>
          <w:szCs w:val="24"/>
        </w:rPr>
        <w:t xml:space="preserve"> </w:t>
      </w:r>
      <w:r w:rsidR="000B0BD5" w:rsidRPr="00AF5158">
        <w:rPr>
          <w:rFonts w:ascii="Times New Roman" w:hAnsi="Times New Roman" w:cs="Times New Roman"/>
          <w:sz w:val="24"/>
          <w:szCs w:val="24"/>
        </w:rPr>
        <w:t xml:space="preserve">года </w:t>
      </w:r>
      <w:r w:rsidR="00AF5158">
        <w:rPr>
          <w:rFonts w:ascii="Times New Roman" w:hAnsi="Times New Roman" w:cs="Times New Roman"/>
          <w:sz w:val="24"/>
          <w:szCs w:val="24"/>
        </w:rPr>
        <w:t>№858</w:t>
      </w:r>
      <w:r w:rsidRPr="00AF5158">
        <w:rPr>
          <w:rFonts w:ascii="Times New Roman" w:hAnsi="Times New Roman" w:cs="Times New Roman"/>
          <w:sz w:val="24"/>
          <w:szCs w:val="24"/>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B1696" w:rsidRPr="005C48D3" w:rsidRDefault="00F52043" w:rsidP="005C48D3">
      <w:pPr>
        <w:spacing w:after="0"/>
        <w:ind w:left="709" w:firstLine="708"/>
        <w:jc w:val="both"/>
        <w:rPr>
          <w:rFonts w:ascii="Times New Roman" w:hAnsi="Times New Roman" w:cs="Times New Roman"/>
          <w:sz w:val="24"/>
          <w:szCs w:val="24"/>
        </w:rPr>
      </w:pPr>
      <w:r w:rsidRPr="005C48D3">
        <w:rPr>
          <w:rFonts w:ascii="Times New Roman" w:hAnsi="Times New Roman" w:cs="Times New Roman"/>
          <w:sz w:val="24"/>
          <w:szCs w:val="24"/>
        </w:rPr>
        <w:t>Основная образовательная программа определяет цели, задачи, планируемые результаты,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ab/>
        <w:t>Задачами начального общего образования является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3E5A35" w:rsidRPr="005C48D3" w:rsidRDefault="003E5A35" w:rsidP="005C48D3">
      <w:pPr>
        <w:ind w:left="709"/>
        <w:jc w:val="both"/>
        <w:rPr>
          <w:rFonts w:ascii="Times New Roman" w:hAnsi="Times New Roman" w:cs="Times New Roman"/>
          <w:sz w:val="24"/>
          <w:szCs w:val="24"/>
        </w:rPr>
        <w:sectPr w:rsidR="003E5A35" w:rsidRPr="005C48D3" w:rsidSect="008072B9">
          <w:pgSz w:w="11906" w:h="16838"/>
          <w:pgMar w:top="1134" w:right="991" w:bottom="1134" w:left="1134" w:header="0" w:footer="0" w:gutter="0"/>
          <w:cols w:space="720"/>
          <w:formProt w:val="0"/>
          <w:titlePg/>
          <w:docGrid w:linePitch="360" w:charSpace="4096"/>
        </w:sectPr>
      </w:pPr>
    </w:p>
    <w:p w:rsidR="003E5A35" w:rsidRDefault="003E5A35" w:rsidP="005C48D3">
      <w:pPr>
        <w:pStyle w:val="af"/>
        <w:spacing w:before="0" w:after="0" w:line="276" w:lineRule="auto"/>
        <w:ind w:left="709" w:firstLine="709"/>
        <w:jc w:val="both"/>
        <w:rPr>
          <w:b/>
        </w:rPr>
      </w:pPr>
      <w:proofErr w:type="spellStart"/>
      <w:r w:rsidRPr="005C48D3">
        <w:rPr>
          <w:b/>
        </w:rPr>
        <w:lastRenderedPageBreak/>
        <w:t>Программно</w:t>
      </w:r>
      <w:proofErr w:type="spellEnd"/>
      <w:r w:rsidRPr="005C48D3">
        <w:rPr>
          <w:b/>
        </w:rPr>
        <w:t xml:space="preserve"> – методическое обеспечение основной образовательной программы</w:t>
      </w:r>
      <w:r w:rsidR="00EB4085" w:rsidRPr="005C48D3">
        <w:rPr>
          <w:b/>
        </w:rPr>
        <w:t xml:space="preserve"> начального общего образования </w:t>
      </w:r>
    </w:p>
    <w:p w:rsidR="00AF5158" w:rsidRPr="006231C8" w:rsidRDefault="00AF5158" w:rsidP="00AF5158">
      <w:pPr>
        <w:spacing w:after="0"/>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Pr>
          <w:rFonts w:ascii="Times New Roman" w:hAnsi="Times New Roman" w:cs="Times New Roman"/>
          <w:i/>
          <w:sz w:val="24"/>
          <w:szCs w:val="24"/>
        </w:rPr>
        <w:t>16</w:t>
      </w:r>
    </w:p>
    <w:p w:rsidR="00AF5158" w:rsidRPr="005C48D3" w:rsidRDefault="00AF5158" w:rsidP="00AF5158">
      <w:pPr>
        <w:pStyle w:val="af"/>
        <w:spacing w:before="0" w:after="0" w:line="276" w:lineRule="auto"/>
        <w:ind w:left="709" w:firstLine="709"/>
        <w:jc w:val="right"/>
        <w:rPr>
          <w:b/>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gridCol w:w="11624"/>
      </w:tblGrid>
      <w:tr w:rsidR="00AF5158" w:rsidRPr="005C48D3" w:rsidTr="00AF5158">
        <w:trPr>
          <w:trHeight w:val="647"/>
        </w:trPr>
        <w:tc>
          <w:tcPr>
            <w:tcW w:w="992" w:type="dxa"/>
          </w:tcPr>
          <w:p w:rsidR="00AF5158" w:rsidRPr="005C48D3" w:rsidRDefault="00AF5158" w:rsidP="00AF5158">
            <w:pPr>
              <w:shd w:val="clear" w:color="auto" w:fill="FFFFFF"/>
              <w:spacing w:after="0"/>
              <w:jc w:val="center"/>
              <w:rPr>
                <w:rFonts w:ascii="Times New Roman" w:hAnsi="Times New Roman" w:cs="Times New Roman"/>
                <w:sz w:val="24"/>
                <w:szCs w:val="24"/>
                <w:lang w:eastAsia="en-US"/>
              </w:rPr>
            </w:pPr>
            <w:r w:rsidRPr="005C48D3">
              <w:rPr>
                <w:rFonts w:ascii="Times New Roman" w:hAnsi="Times New Roman" w:cs="Times New Roman"/>
                <w:sz w:val="24"/>
                <w:szCs w:val="24"/>
                <w:lang w:eastAsia="en-US"/>
              </w:rPr>
              <w:t>№ п/п</w:t>
            </w:r>
          </w:p>
        </w:tc>
        <w:tc>
          <w:tcPr>
            <w:tcW w:w="1418" w:type="dxa"/>
            <w:hideMark/>
          </w:tcPr>
          <w:p w:rsidR="00AF5158" w:rsidRPr="005C48D3" w:rsidRDefault="00AF5158" w:rsidP="00AF5158">
            <w:pPr>
              <w:shd w:val="clear" w:color="auto" w:fill="FFFFFF"/>
              <w:spacing w:after="0"/>
              <w:jc w:val="center"/>
              <w:rPr>
                <w:rFonts w:ascii="Times New Roman" w:hAnsi="Times New Roman" w:cs="Times New Roman"/>
                <w:sz w:val="24"/>
                <w:szCs w:val="24"/>
                <w:lang w:eastAsia="en-US"/>
              </w:rPr>
            </w:pPr>
            <w:r w:rsidRPr="005C48D3">
              <w:rPr>
                <w:rFonts w:ascii="Times New Roman" w:hAnsi="Times New Roman" w:cs="Times New Roman"/>
                <w:sz w:val="24"/>
                <w:szCs w:val="24"/>
              </w:rPr>
              <w:t>Предмет</w:t>
            </w:r>
          </w:p>
        </w:tc>
        <w:tc>
          <w:tcPr>
            <w:tcW w:w="992" w:type="dxa"/>
            <w:hideMark/>
          </w:tcPr>
          <w:p w:rsidR="00AF5158" w:rsidRPr="005C48D3" w:rsidRDefault="00AF5158" w:rsidP="00AF5158">
            <w:pPr>
              <w:shd w:val="clear" w:color="auto" w:fill="FFFFFF"/>
              <w:spacing w:after="0"/>
              <w:jc w:val="center"/>
              <w:rPr>
                <w:rFonts w:ascii="Times New Roman" w:hAnsi="Times New Roman" w:cs="Times New Roman"/>
                <w:sz w:val="24"/>
                <w:szCs w:val="24"/>
                <w:lang w:eastAsia="en-US"/>
              </w:rPr>
            </w:pPr>
            <w:r w:rsidRPr="005C48D3">
              <w:rPr>
                <w:rFonts w:ascii="Times New Roman" w:hAnsi="Times New Roman" w:cs="Times New Roman"/>
                <w:sz w:val="24"/>
                <w:szCs w:val="24"/>
              </w:rPr>
              <w:t>Класс</w:t>
            </w:r>
          </w:p>
        </w:tc>
        <w:tc>
          <w:tcPr>
            <w:tcW w:w="11624" w:type="dxa"/>
            <w:hideMark/>
          </w:tcPr>
          <w:p w:rsidR="00AF5158" w:rsidRPr="005C48D3" w:rsidRDefault="00AF5158" w:rsidP="00AF5158">
            <w:pPr>
              <w:shd w:val="clear" w:color="auto" w:fill="FFFFFF"/>
              <w:spacing w:after="0"/>
              <w:ind w:left="709"/>
              <w:jc w:val="center"/>
              <w:rPr>
                <w:rFonts w:ascii="Times New Roman" w:hAnsi="Times New Roman" w:cs="Times New Roman"/>
                <w:sz w:val="24"/>
                <w:szCs w:val="24"/>
                <w:lang w:eastAsia="en-US"/>
              </w:rPr>
            </w:pPr>
            <w:r w:rsidRPr="005C48D3">
              <w:rPr>
                <w:rFonts w:ascii="Times New Roman" w:hAnsi="Times New Roman" w:cs="Times New Roman"/>
                <w:sz w:val="24"/>
                <w:szCs w:val="24"/>
              </w:rPr>
              <w:t>Учебник</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1</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Русский язык</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Русский язык. Учебник. 1 класс. В.П. </w:t>
            </w:r>
            <w:proofErr w:type="spellStart"/>
            <w:r w:rsidRPr="005C48D3">
              <w:rPr>
                <w:rFonts w:ascii="Times New Roman" w:hAnsi="Times New Roman" w:cs="Times New Roman"/>
                <w:sz w:val="24"/>
                <w:szCs w:val="24"/>
              </w:rPr>
              <w:t>Канакина</w:t>
            </w:r>
            <w:proofErr w:type="spellEnd"/>
            <w:r w:rsidRPr="005C48D3">
              <w:rPr>
                <w:rFonts w:ascii="Times New Roman" w:hAnsi="Times New Roman" w:cs="Times New Roman"/>
                <w:sz w:val="24"/>
                <w:szCs w:val="24"/>
              </w:rPr>
              <w:t xml:space="preserve">, В.Г. Горецкий – </w:t>
            </w:r>
            <w:r w:rsidR="007A760F">
              <w:rPr>
                <w:rFonts w:ascii="Times New Roman" w:hAnsi="Times New Roman" w:cs="Times New Roman"/>
                <w:sz w:val="24"/>
                <w:szCs w:val="24"/>
              </w:rPr>
              <w:t>3-е изд. – М.: Просвещение, 2023</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2</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Математика</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Математика. 1 класс. Учебник для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М.И. Моро, С.И. Волкова, С.В. Степанова – </w:t>
            </w:r>
            <w:r w:rsidR="007A760F">
              <w:rPr>
                <w:rFonts w:ascii="Times New Roman" w:hAnsi="Times New Roman" w:cs="Times New Roman"/>
                <w:sz w:val="24"/>
                <w:szCs w:val="24"/>
              </w:rPr>
              <w:t>6-е изд. – М.: Просвещение, 2023</w:t>
            </w:r>
            <w:r w:rsidRPr="005C48D3">
              <w:rPr>
                <w:rFonts w:ascii="Times New Roman" w:hAnsi="Times New Roman" w:cs="Times New Roman"/>
                <w:sz w:val="24"/>
                <w:szCs w:val="24"/>
              </w:rPr>
              <w:t xml:space="preserve"> г.</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3</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Окружающий мир</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Окружающий мир. 1 класс. Учебник для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учреждений/ А.А. Плешаков. – 3-е изд. – М.</w:t>
            </w:r>
            <w:r w:rsidR="007A760F">
              <w:rPr>
                <w:rFonts w:ascii="Times New Roman" w:hAnsi="Times New Roman" w:cs="Times New Roman"/>
                <w:sz w:val="24"/>
                <w:szCs w:val="24"/>
              </w:rPr>
              <w:t>: Просвещение, 2023</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4</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Литературное чтение. 1 класс. Учебное пособие для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учреждений. В 2 частях/ Л.Ф. Климанова, В.Г. Горецкий, М.В. Головано</w:t>
            </w:r>
            <w:r w:rsidR="007A760F">
              <w:rPr>
                <w:rFonts w:ascii="Times New Roman" w:hAnsi="Times New Roman" w:cs="Times New Roman"/>
                <w:sz w:val="24"/>
                <w:szCs w:val="24"/>
              </w:rPr>
              <w:t>ва и др. – М.: Просвещение, 2023</w:t>
            </w:r>
          </w:p>
        </w:tc>
      </w:tr>
      <w:tr w:rsidR="00AF5158" w:rsidRPr="005C48D3" w:rsidTr="00AF5158">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lang w:eastAsia="en-US"/>
              </w:rPr>
            </w:pPr>
            <w:r w:rsidRPr="005C48D3">
              <w:rPr>
                <w:rFonts w:ascii="Times New Roman" w:hAnsi="Times New Roman" w:cs="Times New Roman"/>
                <w:sz w:val="24"/>
                <w:szCs w:val="24"/>
                <w:lang w:eastAsia="en-US"/>
              </w:rPr>
              <w:t>5</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7A760F" w:rsidP="00D35FA1">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В.И. Лях – М.: Просвещение, 2020</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7</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Технология </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proofErr w:type="gramStart"/>
            <w:r w:rsidRPr="005C48D3">
              <w:rPr>
                <w:rFonts w:ascii="Times New Roman" w:hAnsi="Times New Roman" w:cs="Times New Roman"/>
                <w:sz w:val="24"/>
                <w:szCs w:val="24"/>
              </w:rPr>
              <w:t>Технология .Учебник</w:t>
            </w:r>
            <w:proofErr w:type="gramEnd"/>
            <w:r w:rsidRPr="005C48D3">
              <w:rPr>
                <w:rFonts w:ascii="Times New Roman" w:hAnsi="Times New Roman" w:cs="Times New Roman"/>
                <w:sz w:val="24"/>
                <w:szCs w:val="24"/>
              </w:rPr>
              <w:t xml:space="preserve"> .1 класс .</w:t>
            </w:r>
            <w:proofErr w:type="spellStart"/>
            <w:r w:rsidRPr="005C48D3">
              <w:rPr>
                <w:rFonts w:ascii="Times New Roman" w:hAnsi="Times New Roman" w:cs="Times New Roman"/>
                <w:sz w:val="24"/>
                <w:szCs w:val="24"/>
              </w:rPr>
              <w:t>Роговцева</w:t>
            </w:r>
            <w:proofErr w:type="spellEnd"/>
            <w:r w:rsidRPr="005C48D3">
              <w:rPr>
                <w:rFonts w:ascii="Times New Roman" w:hAnsi="Times New Roman" w:cs="Times New Roman"/>
                <w:sz w:val="24"/>
                <w:szCs w:val="24"/>
              </w:rPr>
              <w:t xml:space="preserve"> Н.И., Богданова </w:t>
            </w:r>
            <w:proofErr w:type="spellStart"/>
            <w:r w:rsidR="007A760F">
              <w:rPr>
                <w:rFonts w:ascii="Times New Roman" w:hAnsi="Times New Roman" w:cs="Times New Roman"/>
                <w:sz w:val="24"/>
                <w:szCs w:val="24"/>
              </w:rPr>
              <w:t>Н.В.и</w:t>
            </w:r>
            <w:proofErr w:type="spellEnd"/>
            <w:r w:rsidR="007A760F">
              <w:rPr>
                <w:rFonts w:ascii="Times New Roman" w:hAnsi="Times New Roman" w:cs="Times New Roman"/>
                <w:sz w:val="24"/>
                <w:szCs w:val="24"/>
              </w:rPr>
              <w:t xml:space="preserve"> др. М.  «Просвещение» 2020 </w:t>
            </w:r>
            <w:r w:rsidRPr="005C48D3">
              <w:rPr>
                <w:rFonts w:ascii="Times New Roman" w:hAnsi="Times New Roman" w:cs="Times New Roman"/>
                <w:sz w:val="24"/>
                <w:szCs w:val="24"/>
              </w:rPr>
              <w:t>г</w:t>
            </w:r>
          </w:p>
        </w:tc>
      </w:tr>
      <w:tr w:rsidR="00AF5158" w:rsidRPr="005C48D3" w:rsidTr="00AF5158">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8</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Музыка</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Критская Е.Д., Сергеева Г.П. </w:t>
            </w:r>
            <w:proofErr w:type="spellStart"/>
            <w:r w:rsidRPr="005C48D3">
              <w:rPr>
                <w:rFonts w:ascii="Times New Roman" w:hAnsi="Times New Roman" w:cs="Times New Roman"/>
                <w:sz w:val="24"/>
                <w:szCs w:val="24"/>
              </w:rPr>
              <w:t>Шмагина</w:t>
            </w:r>
            <w:proofErr w:type="spellEnd"/>
            <w:r w:rsidRPr="005C48D3">
              <w:rPr>
                <w:rFonts w:ascii="Times New Roman" w:hAnsi="Times New Roman" w:cs="Times New Roman"/>
                <w:sz w:val="24"/>
                <w:szCs w:val="24"/>
              </w:rPr>
              <w:t xml:space="preserve"> Т.С. </w:t>
            </w:r>
            <w:proofErr w:type="gramStart"/>
            <w:r w:rsidRPr="005C48D3">
              <w:rPr>
                <w:rFonts w:ascii="Times New Roman" w:hAnsi="Times New Roman" w:cs="Times New Roman"/>
                <w:sz w:val="24"/>
                <w:szCs w:val="24"/>
              </w:rPr>
              <w:t>Музыка .Учебник</w:t>
            </w:r>
            <w:proofErr w:type="gramEnd"/>
            <w:r w:rsidRPr="005C48D3">
              <w:rPr>
                <w:rFonts w:ascii="Times New Roman" w:hAnsi="Times New Roman" w:cs="Times New Roman"/>
                <w:sz w:val="24"/>
                <w:szCs w:val="24"/>
              </w:rPr>
              <w:t xml:space="preserve"> .1 кл</w:t>
            </w:r>
            <w:r w:rsidR="007A760F">
              <w:rPr>
                <w:rFonts w:ascii="Times New Roman" w:hAnsi="Times New Roman" w:cs="Times New Roman"/>
                <w:sz w:val="24"/>
                <w:szCs w:val="24"/>
              </w:rPr>
              <w:t>асс (80с.) М. Просвещение, 2020</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10</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Русский язык</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Style w:val="fStyleText"/>
                <w:rFonts w:eastAsia="Calibri"/>
                <w:sz w:val="24"/>
                <w:szCs w:val="24"/>
              </w:rPr>
              <w:t xml:space="preserve">Русский язык. Учебник 2 класс в 2хчастях. В.П. </w:t>
            </w:r>
            <w:proofErr w:type="spellStart"/>
            <w:r w:rsidRPr="005C48D3">
              <w:rPr>
                <w:rStyle w:val="fStyleText"/>
                <w:rFonts w:eastAsia="Calibri"/>
                <w:sz w:val="24"/>
                <w:szCs w:val="24"/>
              </w:rPr>
              <w:t>Канакина</w:t>
            </w:r>
            <w:proofErr w:type="spellEnd"/>
            <w:r w:rsidRPr="005C48D3">
              <w:rPr>
                <w:rStyle w:val="fStyleText"/>
                <w:rFonts w:eastAsia="Calibri"/>
                <w:sz w:val="24"/>
                <w:szCs w:val="24"/>
              </w:rPr>
              <w:t>, В.</w:t>
            </w:r>
            <w:r w:rsidR="007A760F">
              <w:rPr>
                <w:rStyle w:val="fStyleText"/>
                <w:rFonts w:eastAsia="Calibri"/>
                <w:sz w:val="24"/>
                <w:szCs w:val="24"/>
              </w:rPr>
              <w:t>Г. Горецкий. -</w:t>
            </w:r>
            <w:proofErr w:type="spellStart"/>
            <w:proofErr w:type="gramStart"/>
            <w:r w:rsidR="007A760F">
              <w:rPr>
                <w:rStyle w:val="fStyleText"/>
                <w:rFonts w:eastAsia="Calibri"/>
                <w:sz w:val="24"/>
                <w:szCs w:val="24"/>
              </w:rPr>
              <w:t>М:Просвещение</w:t>
            </w:r>
            <w:proofErr w:type="spellEnd"/>
            <w:proofErr w:type="gramEnd"/>
            <w:r w:rsidR="007A760F">
              <w:rPr>
                <w:rStyle w:val="fStyleText"/>
                <w:rFonts w:eastAsia="Calibri"/>
                <w:sz w:val="24"/>
                <w:szCs w:val="24"/>
              </w:rPr>
              <w:t>, 2024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11</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Style w:val="fStyleText"/>
                <w:rFonts w:eastAsia="Calibri"/>
                <w:sz w:val="24"/>
                <w:szCs w:val="24"/>
              </w:rPr>
              <w:t xml:space="preserve">Литературное чтение. Учебник 2 класс в 2х частях. </w:t>
            </w:r>
            <w:proofErr w:type="spellStart"/>
            <w:r w:rsidRPr="005C48D3">
              <w:rPr>
                <w:rStyle w:val="fStyleText"/>
                <w:rFonts w:eastAsia="Calibri"/>
                <w:sz w:val="24"/>
                <w:szCs w:val="24"/>
              </w:rPr>
              <w:t>Л.Ф.Климанова</w:t>
            </w:r>
            <w:proofErr w:type="spellEnd"/>
            <w:r w:rsidRPr="005C48D3">
              <w:rPr>
                <w:rStyle w:val="fStyleText"/>
                <w:rFonts w:eastAsia="Calibri"/>
                <w:sz w:val="24"/>
                <w:szCs w:val="24"/>
              </w:rPr>
              <w:t xml:space="preserve">, </w:t>
            </w:r>
            <w:proofErr w:type="spellStart"/>
            <w:r w:rsidRPr="005C48D3">
              <w:rPr>
                <w:rStyle w:val="fStyleText"/>
                <w:rFonts w:eastAsia="Calibri"/>
                <w:sz w:val="24"/>
                <w:szCs w:val="24"/>
              </w:rPr>
              <w:t>В.Г.Горецкий</w:t>
            </w:r>
            <w:proofErr w:type="spellEnd"/>
            <w:r w:rsidRPr="005C48D3">
              <w:rPr>
                <w:rStyle w:val="fStyleText"/>
                <w:rFonts w:eastAsia="Calibri"/>
                <w:sz w:val="24"/>
                <w:szCs w:val="24"/>
              </w:rPr>
              <w:t xml:space="preserve">, </w:t>
            </w:r>
            <w:proofErr w:type="spellStart"/>
            <w:r w:rsidRPr="005C48D3">
              <w:rPr>
                <w:rStyle w:val="fStyleText"/>
                <w:rFonts w:eastAsia="Calibri"/>
                <w:sz w:val="24"/>
                <w:szCs w:val="24"/>
              </w:rPr>
              <w:t>М.В.Голова</w:t>
            </w:r>
            <w:r w:rsidR="007A760F">
              <w:rPr>
                <w:rStyle w:val="fStyleText"/>
                <w:rFonts w:eastAsia="Calibri"/>
                <w:sz w:val="24"/>
                <w:szCs w:val="24"/>
              </w:rPr>
              <w:t>нова</w:t>
            </w:r>
            <w:proofErr w:type="spellEnd"/>
            <w:r w:rsidR="007A760F">
              <w:rPr>
                <w:rStyle w:val="fStyleText"/>
                <w:rFonts w:eastAsia="Calibri"/>
                <w:sz w:val="24"/>
                <w:szCs w:val="24"/>
              </w:rPr>
              <w:t xml:space="preserve"> и др. – М: Просвещение, 2024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12</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Математика </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Style w:val="fStyleText"/>
                <w:rFonts w:eastAsia="Calibri"/>
                <w:sz w:val="24"/>
                <w:szCs w:val="24"/>
              </w:rPr>
              <w:t xml:space="preserve">Учебник «Математика» 2 класс в 2х частях, для общеобразовательных организаций/М.И. Моро, М.А. </w:t>
            </w:r>
            <w:proofErr w:type="spellStart"/>
            <w:r w:rsidRPr="005C48D3">
              <w:rPr>
                <w:rStyle w:val="fStyleText"/>
                <w:rFonts w:eastAsia="Calibri"/>
                <w:sz w:val="24"/>
                <w:szCs w:val="24"/>
              </w:rPr>
              <w:t>Бантова</w:t>
            </w:r>
            <w:proofErr w:type="spellEnd"/>
            <w:r w:rsidRPr="005C48D3">
              <w:rPr>
                <w:rStyle w:val="fStyleText"/>
                <w:rFonts w:eastAsia="Calibri"/>
                <w:sz w:val="24"/>
                <w:szCs w:val="24"/>
              </w:rPr>
              <w:t>, Г.В. Бел</w:t>
            </w:r>
            <w:r w:rsidR="007A760F">
              <w:rPr>
                <w:rStyle w:val="fStyleText"/>
                <w:rFonts w:eastAsia="Calibri"/>
                <w:sz w:val="24"/>
                <w:szCs w:val="24"/>
              </w:rPr>
              <w:t>ьтюкова. М: Просвещение, 2024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13</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Окружающий мир</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Style w:val="fStyleText"/>
                <w:rFonts w:eastAsia="Calibri"/>
                <w:sz w:val="24"/>
                <w:szCs w:val="24"/>
              </w:rPr>
              <w:t xml:space="preserve">Окружающий мир. Учебник 2 класс в 2х частях. </w:t>
            </w:r>
            <w:proofErr w:type="gramStart"/>
            <w:r w:rsidR="007A760F">
              <w:rPr>
                <w:rStyle w:val="fStyleText"/>
                <w:rFonts w:eastAsia="Calibri"/>
                <w:sz w:val="24"/>
                <w:szCs w:val="24"/>
              </w:rPr>
              <w:t>А.А.Плешаков.-</w:t>
            </w:r>
            <w:proofErr w:type="gramEnd"/>
            <w:r w:rsidR="007A760F">
              <w:rPr>
                <w:rStyle w:val="fStyleText"/>
                <w:rFonts w:eastAsia="Calibri"/>
                <w:sz w:val="24"/>
                <w:szCs w:val="24"/>
              </w:rPr>
              <w:t>М:Просвещение,2024</w:t>
            </w:r>
          </w:p>
        </w:tc>
      </w:tr>
      <w:tr w:rsidR="00AF5158" w:rsidRPr="005C48D3" w:rsidTr="00AF5158">
        <w:trPr>
          <w:trHeight w:val="273"/>
        </w:trPr>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14</w:t>
            </w:r>
          </w:p>
        </w:tc>
        <w:tc>
          <w:tcPr>
            <w:tcW w:w="1418" w:type="dxa"/>
          </w:tcPr>
          <w:p w:rsidR="00AF5158" w:rsidRPr="005C48D3" w:rsidRDefault="00AF5158" w:rsidP="005C48D3">
            <w:pPr>
              <w:jc w:val="both"/>
              <w:rPr>
                <w:rFonts w:ascii="Times New Roman" w:hAnsi="Times New Roman" w:cs="Times New Roman"/>
                <w:sz w:val="24"/>
                <w:szCs w:val="24"/>
              </w:rPr>
            </w:pPr>
            <w:r w:rsidRPr="005C48D3">
              <w:rPr>
                <w:rFonts w:ascii="Times New Roman" w:hAnsi="Times New Roman" w:cs="Times New Roman"/>
                <w:sz w:val="24"/>
                <w:szCs w:val="24"/>
              </w:rPr>
              <w:t>Немецкий язык</w:t>
            </w:r>
          </w:p>
        </w:tc>
        <w:tc>
          <w:tcPr>
            <w:tcW w:w="992" w:type="dxa"/>
          </w:tcPr>
          <w:p w:rsidR="00AF5158" w:rsidRPr="005C48D3" w:rsidRDefault="00AF5158" w:rsidP="005C48D3">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1624" w:type="dxa"/>
          </w:tcPr>
          <w:p w:rsidR="00AF5158" w:rsidRPr="005C48D3" w:rsidRDefault="00AF5158" w:rsidP="00D35FA1">
            <w:pPr>
              <w:spacing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Немецкий язык. Первые шаги. 2 класс; учеб. Для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учреждений. В 2 ч. И.Л. Бим, Л.И. Рыжова; Рос. Акад. Наук, Рос. Акад. Об</w:t>
            </w:r>
            <w:r w:rsidR="007A760F">
              <w:rPr>
                <w:rFonts w:ascii="Times New Roman" w:hAnsi="Times New Roman" w:cs="Times New Roman"/>
                <w:sz w:val="24"/>
                <w:szCs w:val="24"/>
              </w:rPr>
              <w:t>разования, изд-во «Просвещение» 2024</w:t>
            </w:r>
          </w:p>
        </w:tc>
      </w:tr>
      <w:tr w:rsidR="00AF5158" w:rsidRPr="005C48D3" w:rsidTr="00AF5158">
        <w:trPr>
          <w:trHeight w:val="558"/>
        </w:trPr>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lastRenderedPageBreak/>
              <w:t>15</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 xml:space="preserve">Технология </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line="240" w:lineRule="auto"/>
              <w:jc w:val="both"/>
              <w:rPr>
                <w:rFonts w:ascii="Times New Roman" w:hAnsi="Times New Roman" w:cs="Times New Roman"/>
                <w:sz w:val="24"/>
                <w:szCs w:val="24"/>
              </w:rPr>
            </w:pPr>
            <w:r w:rsidRPr="005C48D3">
              <w:rPr>
                <w:rStyle w:val="fStyleText"/>
                <w:rFonts w:eastAsia="Calibri"/>
                <w:sz w:val="24"/>
                <w:szCs w:val="24"/>
              </w:rPr>
              <w:t xml:space="preserve">-Технология. Учебник 2 класс. Н.И. </w:t>
            </w:r>
            <w:proofErr w:type="spellStart"/>
            <w:r w:rsidRPr="005C48D3">
              <w:rPr>
                <w:rFonts w:ascii="Times New Roman" w:hAnsi="Times New Roman" w:cs="Times New Roman"/>
                <w:sz w:val="24"/>
                <w:szCs w:val="24"/>
              </w:rPr>
              <w:t>Роговцева</w:t>
            </w:r>
            <w:proofErr w:type="spellEnd"/>
            <w:r w:rsidRPr="005C48D3">
              <w:rPr>
                <w:rFonts w:ascii="Times New Roman" w:hAnsi="Times New Roman" w:cs="Times New Roman"/>
                <w:sz w:val="24"/>
                <w:szCs w:val="24"/>
              </w:rPr>
              <w:t>, Н. И., Богданова -</w:t>
            </w:r>
            <w:r w:rsidR="007A760F">
              <w:rPr>
                <w:rStyle w:val="fStyleText"/>
                <w:rFonts w:eastAsia="Calibri"/>
                <w:sz w:val="24"/>
                <w:szCs w:val="24"/>
              </w:rPr>
              <w:t xml:space="preserve"> М: Просвещение, 2020</w:t>
            </w:r>
            <w:r w:rsidRPr="005C48D3">
              <w:rPr>
                <w:rStyle w:val="fStyleText"/>
                <w:rFonts w:eastAsia="Calibri"/>
                <w:sz w:val="24"/>
                <w:szCs w:val="24"/>
              </w:rPr>
              <w:t>.</w:t>
            </w:r>
          </w:p>
        </w:tc>
      </w:tr>
      <w:tr w:rsidR="00AF5158" w:rsidRPr="005C48D3" w:rsidTr="00AF5158">
        <w:trPr>
          <w:trHeight w:val="834"/>
        </w:trPr>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16</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line="240" w:lineRule="auto"/>
              <w:jc w:val="both"/>
              <w:rPr>
                <w:rFonts w:ascii="Times New Roman" w:hAnsi="Times New Roman" w:cs="Times New Roman"/>
                <w:sz w:val="24"/>
                <w:szCs w:val="24"/>
              </w:rPr>
            </w:pPr>
            <w:r w:rsidRPr="005C48D3">
              <w:rPr>
                <w:rStyle w:val="fStyleText"/>
                <w:rFonts w:eastAsia="Calibri"/>
                <w:sz w:val="24"/>
                <w:szCs w:val="24"/>
              </w:rPr>
              <w:t>Изобразительное искусство. Учебник «</w:t>
            </w:r>
            <w:proofErr w:type="gramStart"/>
            <w:r w:rsidRPr="005C48D3">
              <w:rPr>
                <w:rStyle w:val="fStyleText"/>
                <w:rFonts w:eastAsia="Calibri"/>
                <w:sz w:val="24"/>
                <w:szCs w:val="24"/>
              </w:rPr>
              <w:t>Искусство</w:t>
            </w:r>
            <w:proofErr w:type="gramEnd"/>
            <w:r w:rsidRPr="005C48D3">
              <w:rPr>
                <w:rStyle w:val="fStyleText"/>
                <w:rFonts w:eastAsia="Calibri"/>
                <w:sz w:val="24"/>
                <w:szCs w:val="24"/>
              </w:rPr>
              <w:t xml:space="preserve"> и ты» для учащихся 2 класса. Под ред. Б.М. </w:t>
            </w:r>
            <w:proofErr w:type="spellStart"/>
            <w:r w:rsidRPr="005C48D3">
              <w:rPr>
                <w:rStyle w:val="fStyleText"/>
                <w:rFonts w:eastAsia="Calibri"/>
                <w:sz w:val="24"/>
                <w:szCs w:val="24"/>
              </w:rPr>
              <w:t>Неменского</w:t>
            </w:r>
            <w:proofErr w:type="spellEnd"/>
            <w:r w:rsidRPr="005C48D3">
              <w:rPr>
                <w:rStyle w:val="fStyleText"/>
                <w:rFonts w:eastAsia="Calibri"/>
                <w:sz w:val="24"/>
                <w:szCs w:val="24"/>
              </w:rPr>
              <w:t>/ Е.И.</w:t>
            </w:r>
            <w:r>
              <w:rPr>
                <w:rStyle w:val="fStyleText"/>
                <w:rFonts w:eastAsia="Calibri"/>
                <w:sz w:val="24"/>
                <w:szCs w:val="24"/>
              </w:rPr>
              <w:t xml:space="preserve"> </w:t>
            </w:r>
            <w:proofErr w:type="spellStart"/>
            <w:r>
              <w:rPr>
                <w:rStyle w:val="fStyleText"/>
                <w:rFonts w:eastAsia="Calibri"/>
                <w:sz w:val="24"/>
                <w:szCs w:val="24"/>
              </w:rPr>
              <w:t>Коротеева</w:t>
            </w:r>
            <w:proofErr w:type="spellEnd"/>
            <w:r>
              <w:rPr>
                <w:rStyle w:val="fStyleText"/>
                <w:rFonts w:eastAsia="Calibri"/>
                <w:sz w:val="24"/>
                <w:szCs w:val="24"/>
              </w:rPr>
              <w:t>- М: Просвещение, 2020</w:t>
            </w:r>
          </w:p>
        </w:tc>
      </w:tr>
      <w:tr w:rsidR="00AF5158" w:rsidRPr="005C48D3" w:rsidTr="00AF5158">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17</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 xml:space="preserve">Физическая культура </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line="240" w:lineRule="auto"/>
              <w:jc w:val="both"/>
              <w:rPr>
                <w:rFonts w:ascii="Times New Roman" w:eastAsia="Calibri" w:hAnsi="Times New Roman" w:cs="Times New Roman"/>
                <w:color w:val="000000"/>
                <w:sz w:val="24"/>
                <w:szCs w:val="24"/>
              </w:rPr>
            </w:pPr>
            <w:r w:rsidRPr="005C48D3">
              <w:rPr>
                <w:rStyle w:val="fStyleText"/>
                <w:rFonts w:eastAsia="Calibri"/>
                <w:sz w:val="24"/>
                <w:szCs w:val="24"/>
              </w:rPr>
              <w:t>Физическая культура. Учебник 1-4 классы</w:t>
            </w:r>
            <w:r>
              <w:rPr>
                <w:rStyle w:val="fStyleText"/>
                <w:rFonts w:eastAsia="Calibri"/>
                <w:sz w:val="24"/>
                <w:szCs w:val="24"/>
              </w:rPr>
              <w:t xml:space="preserve">. </w:t>
            </w:r>
            <w:proofErr w:type="spellStart"/>
            <w:r>
              <w:rPr>
                <w:rStyle w:val="fStyleText"/>
                <w:rFonts w:eastAsia="Calibri"/>
                <w:sz w:val="24"/>
                <w:szCs w:val="24"/>
              </w:rPr>
              <w:t>В.И.Лях</w:t>
            </w:r>
            <w:proofErr w:type="spellEnd"/>
            <w:r>
              <w:rPr>
                <w:rStyle w:val="fStyleText"/>
                <w:rFonts w:eastAsia="Calibri"/>
                <w:sz w:val="24"/>
                <w:szCs w:val="24"/>
              </w:rPr>
              <w:t>. – М: Просвещение,2020</w:t>
            </w:r>
          </w:p>
        </w:tc>
      </w:tr>
      <w:tr w:rsidR="00AF5158" w:rsidRPr="005C48D3" w:rsidTr="00AF5158">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18</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Музыка</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2</w:t>
            </w:r>
          </w:p>
        </w:tc>
        <w:tc>
          <w:tcPr>
            <w:tcW w:w="11624" w:type="dxa"/>
          </w:tcPr>
          <w:p w:rsidR="00AF5158" w:rsidRPr="005C48D3" w:rsidRDefault="00AF5158" w:rsidP="00D35FA1">
            <w:pPr>
              <w:spacing w:line="240" w:lineRule="auto"/>
              <w:jc w:val="both"/>
              <w:rPr>
                <w:rFonts w:ascii="Times New Roman" w:eastAsia="Calibri" w:hAnsi="Times New Roman" w:cs="Times New Roman"/>
                <w:color w:val="000000"/>
                <w:sz w:val="24"/>
                <w:szCs w:val="24"/>
              </w:rPr>
            </w:pPr>
            <w:r w:rsidRPr="005C48D3">
              <w:rPr>
                <w:rStyle w:val="fStyleText"/>
                <w:rFonts w:eastAsia="Calibri"/>
                <w:sz w:val="24"/>
                <w:szCs w:val="24"/>
              </w:rPr>
              <w:t>Музыка. Учебник 2 класс. Е.Д. Критска</w:t>
            </w:r>
            <w:r>
              <w:rPr>
                <w:rStyle w:val="fStyleText"/>
                <w:rFonts w:eastAsia="Calibri"/>
                <w:sz w:val="24"/>
                <w:szCs w:val="24"/>
              </w:rPr>
              <w:t xml:space="preserve">я, Г.П. Сергеева, Т.С. </w:t>
            </w:r>
            <w:proofErr w:type="spellStart"/>
            <w:proofErr w:type="gramStart"/>
            <w:r>
              <w:rPr>
                <w:rStyle w:val="fStyleText"/>
                <w:rFonts w:eastAsia="Calibri"/>
                <w:sz w:val="24"/>
                <w:szCs w:val="24"/>
              </w:rPr>
              <w:t>Шмагина</w:t>
            </w:r>
            <w:proofErr w:type="spellEnd"/>
            <w:r>
              <w:rPr>
                <w:rStyle w:val="fStyleText"/>
                <w:rFonts w:eastAsia="Calibri"/>
                <w:sz w:val="24"/>
                <w:szCs w:val="24"/>
              </w:rPr>
              <w:t>.–</w:t>
            </w:r>
            <w:proofErr w:type="gramEnd"/>
            <w:r>
              <w:rPr>
                <w:rStyle w:val="fStyleText"/>
                <w:rFonts w:eastAsia="Calibri"/>
                <w:sz w:val="24"/>
                <w:szCs w:val="24"/>
              </w:rPr>
              <w:t>М: Просвещение,2020</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19</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Математика</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Математика 2 ч.: учебник для общеобразовательных организаций. М.И Моро, М.А. </w:t>
            </w:r>
            <w:proofErr w:type="spellStart"/>
            <w:r w:rsidRPr="005C48D3">
              <w:rPr>
                <w:rFonts w:ascii="Times New Roman" w:hAnsi="Times New Roman" w:cs="Times New Roman"/>
                <w:sz w:val="24"/>
                <w:szCs w:val="24"/>
              </w:rPr>
              <w:t>Бантова</w:t>
            </w:r>
            <w:proofErr w:type="spellEnd"/>
            <w:r w:rsidRPr="005C48D3">
              <w:rPr>
                <w:rFonts w:ascii="Times New Roman" w:hAnsi="Times New Roman" w:cs="Times New Roman"/>
                <w:sz w:val="24"/>
                <w:szCs w:val="24"/>
              </w:rPr>
              <w:t>, Г.В. Бельтюкова и др. 7-е издание Москва «</w:t>
            </w:r>
            <w:proofErr w:type="gramStart"/>
            <w:r w:rsidRPr="005C48D3">
              <w:rPr>
                <w:rFonts w:ascii="Times New Roman" w:hAnsi="Times New Roman" w:cs="Times New Roman"/>
                <w:sz w:val="24"/>
                <w:szCs w:val="24"/>
              </w:rPr>
              <w:t>Просвещение»</w:t>
            </w:r>
            <w:r w:rsidR="007A760F">
              <w:rPr>
                <w:rFonts w:ascii="Times New Roman" w:hAnsi="Times New Roman" w:cs="Times New Roman"/>
                <w:sz w:val="24"/>
                <w:szCs w:val="24"/>
              </w:rPr>
              <w:t xml:space="preserve">   </w:t>
            </w:r>
            <w:proofErr w:type="gramEnd"/>
            <w:r w:rsidRPr="005C48D3">
              <w:rPr>
                <w:rFonts w:ascii="Times New Roman" w:hAnsi="Times New Roman" w:cs="Times New Roman"/>
                <w:sz w:val="24"/>
                <w:szCs w:val="24"/>
              </w:rPr>
              <w:t>2017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20</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Русский язык</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Русский язык 2ч: Учебник для общеобразовательных организаций. Школа России В.П. </w:t>
            </w:r>
            <w:proofErr w:type="spellStart"/>
            <w:r w:rsidRPr="005C48D3">
              <w:rPr>
                <w:rFonts w:ascii="Times New Roman" w:hAnsi="Times New Roman" w:cs="Times New Roman"/>
                <w:sz w:val="24"/>
                <w:szCs w:val="24"/>
              </w:rPr>
              <w:t>Канакина</w:t>
            </w:r>
            <w:proofErr w:type="spellEnd"/>
            <w:r w:rsidRPr="005C48D3">
              <w:rPr>
                <w:rFonts w:ascii="Times New Roman" w:hAnsi="Times New Roman" w:cs="Times New Roman"/>
                <w:sz w:val="24"/>
                <w:szCs w:val="24"/>
              </w:rPr>
              <w:t>, В.Г. Горецкий 7-е издание Москва «Просвещение» 2017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21</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Литературное чтение 2ч: Учебник для общеобразовательных организаций Л.Ф. Климанова, В.Г. Горецкий, М.В. Голованова и </w:t>
            </w:r>
            <w:proofErr w:type="gramStart"/>
            <w:r w:rsidRPr="005C48D3">
              <w:rPr>
                <w:rFonts w:ascii="Times New Roman" w:hAnsi="Times New Roman" w:cs="Times New Roman"/>
                <w:sz w:val="24"/>
                <w:szCs w:val="24"/>
              </w:rPr>
              <w:t>др..</w:t>
            </w:r>
            <w:proofErr w:type="gramEnd"/>
            <w:r w:rsidRPr="005C48D3">
              <w:rPr>
                <w:rFonts w:ascii="Times New Roman" w:hAnsi="Times New Roman" w:cs="Times New Roman"/>
                <w:sz w:val="24"/>
                <w:szCs w:val="24"/>
              </w:rPr>
              <w:t xml:space="preserve"> В двух частях.7-е издание Москва «Просвещение» 2017</w:t>
            </w:r>
          </w:p>
        </w:tc>
      </w:tr>
      <w:tr w:rsidR="00AF5158" w:rsidRPr="005C48D3" w:rsidTr="00AF5158">
        <w:trPr>
          <w:trHeight w:val="409"/>
        </w:trPr>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22</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Окружающий мир</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Окружающий мир: Учебник для общеобразовательных организаций А.А. Плешаков в двух частях 7-е издание Москва «Просвещение» 2017</w:t>
            </w:r>
          </w:p>
        </w:tc>
      </w:tr>
      <w:tr w:rsidR="00AF5158" w:rsidRPr="005C48D3" w:rsidTr="00AF5158">
        <w:trPr>
          <w:trHeight w:val="409"/>
        </w:trPr>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23</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Немецкий язык</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Немецкий язык. Первые шаги. 3 класс.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учреждений. В 2 ч. /И.Л. Бим, И.Л. Рыжова, Л.М. Фомичева; </w:t>
            </w:r>
            <w:proofErr w:type="spellStart"/>
            <w:r w:rsidRPr="005C48D3">
              <w:rPr>
                <w:rFonts w:ascii="Times New Roman" w:hAnsi="Times New Roman" w:cs="Times New Roman"/>
                <w:sz w:val="24"/>
                <w:szCs w:val="24"/>
              </w:rPr>
              <w:t>Рос.акад</w:t>
            </w:r>
            <w:proofErr w:type="spellEnd"/>
            <w:r w:rsidRPr="005C48D3">
              <w:rPr>
                <w:rFonts w:ascii="Times New Roman" w:hAnsi="Times New Roman" w:cs="Times New Roman"/>
                <w:sz w:val="24"/>
                <w:szCs w:val="24"/>
              </w:rPr>
              <w:t>. наук, Рос. акад. образования, изд-во «Просвещение</w:t>
            </w:r>
            <w:proofErr w:type="gramStart"/>
            <w:r w:rsidRPr="005C48D3">
              <w:rPr>
                <w:rFonts w:ascii="Times New Roman" w:hAnsi="Times New Roman" w:cs="Times New Roman"/>
                <w:sz w:val="24"/>
                <w:szCs w:val="24"/>
              </w:rPr>
              <w:t>».</w:t>
            </w:r>
            <w:r w:rsidR="007A760F">
              <w:rPr>
                <w:rFonts w:ascii="Times New Roman" w:hAnsi="Times New Roman" w:cs="Times New Roman"/>
                <w:sz w:val="24"/>
                <w:szCs w:val="24"/>
              </w:rPr>
              <w:t>-</w:t>
            </w:r>
            <w:proofErr w:type="gramEnd"/>
            <w:r w:rsidR="007A760F">
              <w:rPr>
                <w:rFonts w:ascii="Times New Roman" w:hAnsi="Times New Roman" w:cs="Times New Roman"/>
                <w:sz w:val="24"/>
                <w:szCs w:val="24"/>
              </w:rPr>
              <w:t>8-е изд.- М.: Просвещение, 2019</w:t>
            </w:r>
            <w:r w:rsidRPr="005C48D3">
              <w:rPr>
                <w:rFonts w:ascii="Times New Roman" w:hAnsi="Times New Roman" w:cs="Times New Roman"/>
                <w:sz w:val="24"/>
                <w:szCs w:val="24"/>
              </w:rPr>
              <w:t>.(Академический школьный учебник).</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24</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Физическая культура: Учебник Лях В.И. Мой друг – физкультура.  Учебник для учащихся 1-4 классов начальной школ</w:t>
            </w:r>
            <w:r w:rsidR="007A760F">
              <w:rPr>
                <w:rFonts w:ascii="Times New Roman" w:hAnsi="Times New Roman" w:cs="Times New Roman"/>
                <w:sz w:val="24"/>
                <w:szCs w:val="24"/>
              </w:rPr>
              <w:t>ы.  Москва «Просвещение» 2020</w:t>
            </w:r>
            <w:r w:rsidRPr="005C48D3">
              <w:rPr>
                <w:rFonts w:ascii="Times New Roman" w:hAnsi="Times New Roman" w:cs="Times New Roman"/>
                <w:sz w:val="24"/>
                <w:szCs w:val="24"/>
              </w:rPr>
              <w:t>.</w:t>
            </w:r>
          </w:p>
        </w:tc>
      </w:tr>
      <w:tr w:rsidR="00AF5158" w:rsidRPr="005C48D3" w:rsidTr="00AF5158">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25</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Музыка</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Музыка: Учебник «Музыка» 3 </w:t>
            </w:r>
            <w:proofErr w:type="spellStart"/>
            <w:r w:rsidRPr="005C48D3">
              <w:rPr>
                <w:rFonts w:ascii="Times New Roman" w:hAnsi="Times New Roman" w:cs="Times New Roman"/>
                <w:sz w:val="24"/>
                <w:szCs w:val="24"/>
              </w:rPr>
              <w:t>кл</w:t>
            </w:r>
            <w:proofErr w:type="spellEnd"/>
            <w:r w:rsidRPr="005C48D3">
              <w:rPr>
                <w:rFonts w:ascii="Times New Roman" w:hAnsi="Times New Roman" w:cs="Times New Roman"/>
                <w:sz w:val="24"/>
                <w:szCs w:val="24"/>
              </w:rPr>
              <w:t xml:space="preserve"> Е.Д. Критская, Г.П. Сергеева и др.</w:t>
            </w:r>
          </w:p>
        </w:tc>
      </w:tr>
      <w:tr w:rsidR="00AF5158" w:rsidRPr="005C48D3" w:rsidTr="00AF5158">
        <w:trPr>
          <w:trHeight w:val="1026"/>
        </w:trPr>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26</w:t>
            </w:r>
          </w:p>
        </w:tc>
        <w:tc>
          <w:tcPr>
            <w:tcW w:w="1418" w:type="dxa"/>
          </w:tcPr>
          <w:p w:rsidR="00AF5158" w:rsidRPr="005C48D3" w:rsidRDefault="00AF5158" w:rsidP="005C48D3">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Pr>
          <w:p w:rsidR="00AF5158" w:rsidRPr="005C48D3" w:rsidRDefault="00AF5158" w:rsidP="005C48D3">
            <w:pPr>
              <w:shd w:val="clear" w:color="auto" w:fill="FFFFFF"/>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hd w:val="clear" w:color="auto" w:fill="FFFFFF"/>
              <w:spacing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Изобразительное искусство: Учебник Искусство вокруг нас Л.А. </w:t>
            </w:r>
            <w:proofErr w:type="spellStart"/>
            <w:r w:rsidRPr="005C48D3">
              <w:rPr>
                <w:rFonts w:ascii="Times New Roman" w:hAnsi="Times New Roman" w:cs="Times New Roman"/>
                <w:sz w:val="24"/>
                <w:szCs w:val="24"/>
              </w:rPr>
              <w:t>Неменский</w:t>
            </w:r>
            <w:proofErr w:type="spellEnd"/>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27</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Технология</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3</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Технология Учебник Н.И. </w:t>
            </w:r>
            <w:proofErr w:type="spellStart"/>
            <w:r w:rsidRPr="005C48D3">
              <w:rPr>
                <w:rFonts w:ascii="Times New Roman" w:hAnsi="Times New Roman" w:cs="Times New Roman"/>
                <w:sz w:val="24"/>
                <w:szCs w:val="24"/>
              </w:rPr>
              <w:t>Роговцева</w:t>
            </w:r>
            <w:proofErr w:type="spellEnd"/>
            <w:r w:rsidRPr="005C48D3">
              <w:rPr>
                <w:rFonts w:ascii="Times New Roman" w:hAnsi="Times New Roman" w:cs="Times New Roman"/>
                <w:sz w:val="24"/>
                <w:szCs w:val="24"/>
              </w:rPr>
              <w:t xml:space="preserve"> и др. </w:t>
            </w:r>
            <w:proofErr w:type="gramStart"/>
            <w:r w:rsidRPr="005C48D3">
              <w:rPr>
                <w:rFonts w:ascii="Times New Roman" w:hAnsi="Times New Roman" w:cs="Times New Roman"/>
                <w:sz w:val="24"/>
                <w:szCs w:val="24"/>
              </w:rPr>
              <w:t>Технология  3</w:t>
            </w:r>
            <w:proofErr w:type="gramEnd"/>
            <w:r w:rsidRPr="005C48D3">
              <w:rPr>
                <w:rFonts w:ascii="Times New Roman" w:hAnsi="Times New Roman" w:cs="Times New Roman"/>
                <w:sz w:val="24"/>
                <w:szCs w:val="24"/>
              </w:rPr>
              <w:t xml:space="preserve"> класс</w:t>
            </w:r>
          </w:p>
          <w:p w:rsidR="00AF5158" w:rsidRPr="005C48D3" w:rsidRDefault="00AF5158" w:rsidP="00D35FA1">
            <w:pPr>
              <w:shd w:val="clear" w:color="auto" w:fill="FFFFFF"/>
              <w:spacing w:after="0" w:line="240" w:lineRule="auto"/>
              <w:ind w:left="709"/>
              <w:jc w:val="both"/>
              <w:rPr>
                <w:rFonts w:ascii="Times New Roman" w:hAnsi="Times New Roman" w:cs="Times New Roman"/>
                <w:sz w:val="24"/>
                <w:szCs w:val="24"/>
              </w:rPr>
            </w:pPr>
          </w:p>
        </w:tc>
      </w:tr>
      <w:tr w:rsidR="00AF5158" w:rsidRPr="005C48D3" w:rsidTr="00AF5158">
        <w:tc>
          <w:tcPr>
            <w:tcW w:w="992" w:type="dxa"/>
          </w:tcPr>
          <w:p w:rsidR="00AF5158" w:rsidRPr="005C48D3" w:rsidRDefault="00AF5158" w:rsidP="00D35FA1">
            <w:pPr>
              <w:shd w:val="clear" w:color="auto" w:fill="FFFFFF"/>
              <w:jc w:val="both"/>
              <w:rPr>
                <w:rFonts w:ascii="Times New Roman" w:hAnsi="Times New Roman" w:cs="Times New Roman"/>
                <w:sz w:val="24"/>
                <w:szCs w:val="24"/>
              </w:rPr>
            </w:pPr>
            <w:r w:rsidRPr="005C48D3">
              <w:rPr>
                <w:rFonts w:ascii="Times New Roman" w:hAnsi="Times New Roman" w:cs="Times New Roman"/>
                <w:sz w:val="24"/>
                <w:szCs w:val="24"/>
              </w:rPr>
              <w:lastRenderedPageBreak/>
              <w:t>28</w:t>
            </w:r>
          </w:p>
        </w:tc>
        <w:tc>
          <w:tcPr>
            <w:tcW w:w="1418" w:type="dxa"/>
          </w:tcPr>
          <w:p w:rsidR="00AF5158" w:rsidRPr="005C48D3" w:rsidRDefault="00AF5158" w:rsidP="005C48D3">
            <w:pPr>
              <w:jc w:val="both"/>
              <w:rPr>
                <w:rFonts w:ascii="Times New Roman" w:hAnsi="Times New Roman" w:cs="Times New Roman"/>
                <w:sz w:val="24"/>
                <w:szCs w:val="24"/>
              </w:rPr>
            </w:pPr>
            <w:r w:rsidRPr="005C48D3">
              <w:rPr>
                <w:rFonts w:ascii="Times New Roman" w:hAnsi="Times New Roman" w:cs="Times New Roman"/>
                <w:sz w:val="24"/>
                <w:szCs w:val="24"/>
              </w:rPr>
              <w:t>Математика</w:t>
            </w:r>
          </w:p>
        </w:tc>
        <w:tc>
          <w:tcPr>
            <w:tcW w:w="992" w:type="dxa"/>
          </w:tcPr>
          <w:p w:rsidR="00AF5158" w:rsidRPr="005C48D3" w:rsidRDefault="00AF5158"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pStyle w:val="af2"/>
              <w:jc w:val="both"/>
              <w:rPr>
                <w:rFonts w:ascii="Times New Roman" w:hAnsi="Times New Roman"/>
                <w:sz w:val="24"/>
                <w:szCs w:val="24"/>
                <w:lang w:val="ru-RU"/>
              </w:rPr>
            </w:pPr>
            <w:r w:rsidRPr="005C48D3">
              <w:rPr>
                <w:rFonts w:ascii="Times New Roman" w:hAnsi="Times New Roman"/>
                <w:sz w:val="24"/>
                <w:szCs w:val="24"/>
                <w:lang w:val="ru-RU"/>
              </w:rPr>
              <w:t xml:space="preserve">Моро М.И., Волкова С.И., Степанова С.В., </w:t>
            </w:r>
            <w:proofErr w:type="spellStart"/>
            <w:r w:rsidRPr="005C48D3">
              <w:rPr>
                <w:rFonts w:ascii="Times New Roman" w:hAnsi="Times New Roman"/>
                <w:sz w:val="24"/>
                <w:szCs w:val="24"/>
                <w:lang w:val="ru-RU"/>
              </w:rPr>
              <w:t>Бантова</w:t>
            </w:r>
            <w:proofErr w:type="spellEnd"/>
            <w:r w:rsidRPr="005C48D3">
              <w:rPr>
                <w:rFonts w:ascii="Times New Roman" w:hAnsi="Times New Roman"/>
                <w:sz w:val="24"/>
                <w:szCs w:val="24"/>
                <w:lang w:val="ru-RU"/>
              </w:rPr>
              <w:t xml:space="preserve"> М.А., Бельтюкова Г.В. Математика. 4 класс: учебник для общеобразовательных учреждений. В 2-х частях. – М.: Просвещение, 2014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29</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Русский язык </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proofErr w:type="spellStart"/>
            <w:r w:rsidRPr="005C48D3">
              <w:rPr>
                <w:rFonts w:ascii="Times New Roman" w:hAnsi="Times New Roman" w:cs="Times New Roman"/>
                <w:sz w:val="24"/>
                <w:szCs w:val="24"/>
              </w:rPr>
              <w:t>Канакина</w:t>
            </w:r>
            <w:proofErr w:type="spellEnd"/>
            <w:r w:rsidRPr="005C48D3">
              <w:rPr>
                <w:rFonts w:ascii="Times New Roman" w:hAnsi="Times New Roman" w:cs="Times New Roman"/>
                <w:sz w:val="24"/>
                <w:szCs w:val="24"/>
              </w:rPr>
              <w:t xml:space="preserve"> В.П. Русский язык. 4 </w:t>
            </w:r>
            <w:proofErr w:type="spellStart"/>
            <w:r w:rsidRPr="005C48D3">
              <w:rPr>
                <w:rFonts w:ascii="Times New Roman" w:hAnsi="Times New Roman" w:cs="Times New Roman"/>
                <w:sz w:val="24"/>
                <w:szCs w:val="24"/>
              </w:rPr>
              <w:t>класс.учеб</w:t>
            </w:r>
            <w:proofErr w:type="spellEnd"/>
            <w:r w:rsidRPr="005C48D3">
              <w:rPr>
                <w:rFonts w:ascii="Times New Roman" w:hAnsi="Times New Roman" w:cs="Times New Roman"/>
                <w:sz w:val="24"/>
                <w:szCs w:val="24"/>
              </w:rPr>
              <w:t xml:space="preserve">. для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В 2 ч./В.П. </w:t>
            </w:r>
            <w:proofErr w:type="spellStart"/>
            <w:r w:rsidRPr="005C48D3">
              <w:rPr>
                <w:rFonts w:ascii="Times New Roman" w:hAnsi="Times New Roman" w:cs="Times New Roman"/>
                <w:sz w:val="24"/>
                <w:szCs w:val="24"/>
              </w:rPr>
              <w:t>Канакина</w:t>
            </w:r>
            <w:proofErr w:type="spellEnd"/>
            <w:r w:rsidRPr="005C48D3">
              <w:rPr>
                <w:rFonts w:ascii="Times New Roman" w:hAnsi="Times New Roman" w:cs="Times New Roman"/>
                <w:sz w:val="24"/>
                <w:szCs w:val="24"/>
              </w:rPr>
              <w:t xml:space="preserve">, В.Г. </w:t>
            </w:r>
            <w:proofErr w:type="gramStart"/>
            <w:r w:rsidRPr="005C48D3">
              <w:rPr>
                <w:rFonts w:ascii="Times New Roman" w:hAnsi="Times New Roman" w:cs="Times New Roman"/>
                <w:sz w:val="24"/>
                <w:szCs w:val="24"/>
              </w:rPr>
              <w:t>Горецкий.-</w:t>
            </w:r>
            <w:proofErr w:type="gramEnd"/>
            <w:r w:rsidRPr="005C48D3">
              <w:rPr>
                <w:rFonts w:ascii="Times New Roman" w:hAnsi="Times New Roman" w:cs="Times New Roman"/>
                <w:sz w:val="24"/>
                <w:szCs w:val="24"/>
              </w:rPr>
              <w:t xml:space="preserve"> М.: Просвещение,2017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30</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Литературное чтение</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Климанова Л.Ф., Горецкий В.Г., М.В. Голованова М.В. и др. Литературное чтение. 4 класс: учебник для общеобразовательных учреждений. В 2-х </w:t>
            </w:r>
            <w:proofErr w:type="gramStart"/>
            <w:r w:rsidRPr="005C48D3">
              <w:rPr>
                <w:rFonts w:ascii="Times New Roman" w:hAnsi="Times New Roman" w:cs="Times New Roman"/>
                <w:sz w:val="24"/>
                <w:szCs w:val="24"/>
              </w:rPr>
              <w:t>частях.–</w:t>
            </w:r>
            <w:proofErr w:type="gramEnd"/>
            <w:r w:rsidRPr="005C48D3">
              <w:rPr>
                <w:rFonts w:ascii="Times New Roman" w:hAnsi="Times New Roman" w:cs="Times New Roman"/>
                <w:sz w:val="24"/>
                <w:szCs w:val="24"/>
              </w:rPr>
              <w:t xml:space="preserve"> М.: Просвещение, 2014.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31</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Окружающий мир</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iCs/>
                <w:color w:val="000000"/>
                <w:sz w:val="24"/>
                <w:szCs w:val="24"/>
              </w:rPr>
              <w:t xml:space="preserve">Плешаков А. А. </w:t>
            </w:r>
            <w:r w:rsidRPr="005C48D3">
              <w:rPr>
                <w:rFonts w:ascii="Times New Roman" w:hAnsi="Times New Roman" w:cs="Times New Roman"/>
                <w:color w:val="000000"/>
                <w:sz w:val="24"/>
                <w:szCs w:val="24"/>
              </w:rPr>
              <w:t xml:space="preserve">Окружающий мир. 4 </w:t>
            </w:r>
            <w:proofErr w:type="spellStart"/>
            <w:r w:rsidRPr="005C48D3">
              <w:rPr>
                <w:rFonts w:ascii="Times New Roman" w:hAnsi="Times New Roman" w:cs="Times New Roman"/>
                <w:color w:val="000000"/>
                <w:sz w:val="24"/>
                <w:szCs w:val="24"/>
              </w:rPr>
              <w:t>кл</w:t>
            </w:r>
            <w:proofErr w:type="spellEnd"/>
            <w:r w:rsidRPr="005C48D3">
              <w:rPr>
                <w:rFonts w:ascii="Times New Roman" w:hAnsi="Times New Roman" w:cs="Times New Roman"/>
                <w:color w:val="000000"/>
                <w:sz w:val="24"/>
                <w:szCs w:val="24"/>
              </w:rPr>
              <w:t xml:space="preserve">. учеб. Для </w:t>
            </w:r>
            <w:proofErr w:type="spellStart"/>
            <w:r w:rsidRPr="005C48D3">
              <w:rPr>
                <w:rFonts w:ascii="Times New Roman" w:hAnsi="Times New Roman" w:cs="Times New Roman"/>
                <w:color w:val="000000"/>
                <w:sz w:val="24"/>
                <w:szCs w:val="24"/>
              </w:rPr>
              <w:t>общеобразоват</w:t>
            </w:r>
            <w:proofErr w:type="spellEnd"/>
            <w:r w:rsidRPr="005C48D3">
              <w:rPr>
                <w:rFonts w:ascii="Times New Roman" w:hAnsi="Times New Roman" w:cs="Times New Roman"/>
                <w:color w:val="000000"/>
                <w:sz w:val="24"/>
                <w:szCs w:val="24"/>
              </w:rPr>
              <w:t xml:space="preserve">. организаций. В 2 ч. / А. А. Плешаков, Е. А. </w:t>
            </w:r>
            <w:proofErr w:type="spellStart"/>
            <w:r w:rsidRPr="005C48D3">
              <w:rPr>
                <w:rFonts w:ascii="Times New Roman" w:hAnsi="Times New Roman" w:cs="Times New Roman"/>
                <w:color w:val="000000"/>
                <w:sz w:val="24"/>
                <w:szCs w:val="24"/>
              </w:rPr>
              <w:t>Крючкова</w:t>
            </w:r>
            <w:proofErr w:type="spellEnd"/>
            <w:r w:rsidRPr="005C48D3">
              <w:rPr>
                <w:rFonts w:ascii="Times New Roman" w:hAnsi="Times New Roman" w:cs="Times New Roman"/>
                <w:color w:val="000000"/>
                <w:sz w:val="24"/>
                <w:szCs w:val="24"/>
              </w:rPr>
              <w:t>. — М.: Просвещение, 2014.</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32</w:t>
            </w:r>
          </w:p>
        </w:tc>
        <w:tc>
          <w:tcPr>
            <w:tcW w:w="1418" w:type="dxa"/>
          </w:tcPr>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ОРКСЭ</w:t>
            </w:r>
          </w:p>
          <w:p w:rsidR="00AF5158" w:rsidRPr="005C48D3" w:rsidRDefault="00AF5158" w:rsidP="005C48D3">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Основы православной культуры</w:t>
            </w:r>
          </w:p>
        </w:tc>
        <w:tc>
          <w:tcPr>
            <w:tcW w:w="992" w:type="dxa"/>
          </w:tcPr>
          <w:p w:rsidR="00AF5158" w:rsidRPr="005C48D3" w:rsidRDefault="00AF5158" w:rsidP="005C48D3">
            <w:pPr>
              <w:shd w:val="clear" w:color="auto" w:fill="FFFFFF"/>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Style w:val="fStyleText"/>
                <w:rFonts w:eastAsia="Calibri"/>
                <w:sz w:val="24"/>
                <w:szCs w:val="24"/>
              </w:rPr>
            </w:pPr>
            <w:r w:rsidRPr="005C48D3">
              <w:rPr>
                <w:rStyle w:val="fStyleText"/>
                <w:rFonts w:eastAsia="Calibri"/>
                <w:sz w:val="24"/>
                <w:szCs w:val="24"/>
              </w:rPr>
              <w:t>Основы православной культуры4-5 классы. Учебник для общеобразовательных учреждений. А.В. Кураев. –</w:t>
            </w:r>
            <w:proofErr w:type="gramStart"/>
            <w:r w:rsidRPr="005C48D3">
              <w:rPr>
                <w:rStyle w:val="fStyleText"/>
                <w:rFonts w:eastAsia="Calibri"/>
                <w:sz w:val="24"/>
                <w:szCs w:val="24"/>
              </w:rPr>
              <w:t>М:Просвещение</w:t>
            </w:r>
            <w:proofErr w:type="gramEnd"/>
            <w:r w:rsidRPr="005C48D3">
              <w:rPr>
                <w:rStyle w:val="fStyleText"/>
                <w:rFonts w:eastAsia="Calibri"/>
                <w:sz w:val="24"/>
                <w:szCs w:val="24"/>
              </w:rPr>
              <w:t>,2012</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33</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Немецкий язык</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Немецкий язык. Первые шаги. 4 класс.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учреждений. В 2 ч./ И.Л. Бим, Л.И. Рыжова; </w:t>
            </w:r>
            <w:proofErr w:type="spellStart"/>
            <w:r w:rsidRPr="005C48D3">
              <w:rPr>
                <w:rFonts w:ascii="Times New Roman" w:hAnsi="Times New Roman" w:cs="Times New Roman"/>
                <w:sz w:val="24"/>
                <w:szCs w:val="24"/>
              </w:rPr>
              <w:t>Рос.акад</w:t>
            </w:r>
            <w:proofErr w:type="spellEnd"/>
            <w:r w:rsidRPr="005C48D3">
              <w:rPr>
                <w:rFonts w:ascii="Times New Roman" w:hAnsi="Times New Roman" w:cs="Times New Roman"/>
                <w:sz w:val="24"/>
                <w:szCs w:val="24"/>
              </w:rPr>
              <w:t>. наук, Рос. акад. образования, изд-во «Просвещение</w:t>
            </w:r>
            <w:proofErr w:type="gramStart"/>
            <w:r w:rsidRPr="005C48D3">
              <w:rPr>
                <w:rFonts w:ascii="Times New Roman" w:hAnsi="Times New Roman" w:cs="Times New Roman"/>
                <w:sz w:val="24"/>
                <w:szCs w:val="24"/>
              </w:rPr>
              <w:t>».-</w:t>
            </w:r>
            <w:proofErr w:type="gramEnd"/>
            <w:r w:rsidRPr="005C48D3">
              <w:rPr>
                <w:rFonts w:ascii="Times New Roman" w:hAnsi="Times New Roman" w:cs="Times New Roman"/>
                <w:sz w:val="24"/>
                <w:szCs w:val="24"/>
              </w:rPr>
              <w:t>7-е изд.-М.: Просвещение,2010.(Академический школьный учебник)-</w:t>
            </w:r>
            <w:r w:rsidRPr="005C48D3">
              <w:rPr>
                <w:rFonts w:ascii="Times New Roman" w:hAnsi="Times New Roman" w:cs="Times New Roman"/>
                <w:sz w:val="24"/>
                <w:szCs w:val="24"/>
                <w:lang w:val="en-US"/>
              </w:rPr>
              <w:t>ISDN</w:t>
            </w:r>
            <w:r w:rsidRPr="005C48D3">
              <w:rPr>
                <w:rFonts w:ascii="Times New Roman" w:hAnsi="Times New Roman" w:cs="Times New Roman"/>
                <w:sz w:val="24"/>
                <w:szCs w:val="24"/>
              </w:rPr>
              <w:t xml:space="preserve"> 978-5-09-022807-7/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34</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Технология</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Роговцева</w:t>
            </w:r>
            <w:proofErr w:type="spellEnd"/>
            <w:r w:rsidRPr="005C48D3">
              <w:rPr>
                <w:rFonts w:ascii="Times New Roman" w:hAnsi="Times New Roman" w:cs="Times New Roman"/>
                <w:sz w:val="24"/>
                <w:szCs w:val="24"/>
              </w:rPr>
              <w:t xml:space="preserve"> Н.И. Технология. 4 класс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организаций/Н.И. </w:t>
            </w:r>
            <w:proofErr w:type="spellStart"/>
            <w:r w:rsidRPr="005C48D3">
              <w:rPr>
                <w:rFonts w:ascii="Times New Roman" w:hAnsi="Times New Roman" w:cs="Times New Roman"/>
                <w:sz w:val="24"/>
                <w:szCs w:val="24"/>
              </w:rPr>
              <w:t>Роговцева</w:t>
            </w:r>
            <w:proofErr w:type="spellEnd"/>
            <w:r w:rsidRPr="005C48D3">
              <w:rPr>
                <w:rFonts w:ascii="Times New Roman" w:hAnsi="Times New Roman" w:cs="Times New Roman"/>
                <w:sz w:val="24"/>
                <w:szCs w:val="24"/>
              </w:rPr>
              <w:t xml:space="preserve">, Н.В. Богданова Н.В. Шипилова, С.В. </w:t>
            </w:r>
            <w:proofErr w:type="spellStart"/>
            <w:r w:rsidRPr="005C48D3">
              <w:rPr>
                <w:rFonts w:ascii="Times New Roman" w:hAnsi="Times New Roman" w:cs="Times New Roman"/>
                <w:sz w:val="24"/>
                <w:szCs w:val="24"/>
              </w:rPr>
              <w:t>Анащенкова</w:t>
            </w:r>
            <w:proofErr w:type="spellEnd"/>
            <w:r w:rsidRPr="005C48D3">
              <w:rPr>
                <w:rFonts w:ascii="Times New Roman" w:hAnsi="Times New Roman" w:cs="Times New Roman"/>
                <w:sz w:val="24"/>
                <w:szCs w:val="24"/>
              </w:rPr>
              <w:t>. – 7-е изд.- М.: Просвещение 2017</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35</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proofErr w:type="spellStart"/>
            <w:r w:rsidRPr="005C48D3">
              <w:rPr>
                <w:rFonts w:ascii="Times New Roman" w:hAnsi="Times New Roman" w:cs="Times New Roman"/>
                <w:sz w:val="24"/>
                <w:szCs w:val="24"/>
              </w:rPr>
              <w:t>Неменская</w:t>
            </w:r>
            <w:proofErr w:type="spellEnd"/>
            <w:r w:rsidRPr="005C48D3">
              <w:rPr>
                <w:rFonts w:ascii="Times New Roman" w:hAnsi="Times New Roman" w:cs="Times New Roman"/>
                <w:sz w:val="24"/>
                <w:szCs w:val="24"/>
              </w:rPr>
              <w:t xml:space="preserve"> Л.А. Изобразительное искусство. Каждый народ – художник. 4 </w:t>
            </w:r>
            <w:proofErr w:type="spellStart"/>
            <w:r w:rsidRPr="005C48D3">
              <w:rPr>
                <w:rFonts w:ascii="Times New Roman" w:hAnsi="Times New Roman" w:cs="Times New Roman"/>
                <w:sz w:val="24"/>
                <w:szCs w:val="24"/>
              </w:rPr>
              <w:t>класс</w:t>
            </w:r>
            <w:r w:rsidRPr="005C48D3">
              <w:rPr>
                <w:rFonts w:ascii="Times New Roman" w:hAnsi="Times New Roman" w:cs="Times New Roman"/>
                <w:color w:val="000000"/>
                <w:sz w:val="24"/>
                <w:szCs w:val="24"/>
              </w:rPr>
              <w:t>.учеб</w:t>
            </w:r>
            <w:proofErr w:type="spellEnd"/>
            <w:r w:rsidRPr="005C48D3">
              <w:rPr>
                <w:rFonts w:ascii="Times New Roman" w:hAnsi="Times New Roman" w:cs="Times New Roman"/>
                <w:color w:val="000000"/>
                <w:sz w:val="24"/>
                <w:szCs w:val="24"/>
              </w:rPr>
              <w:t>. для</w:t>
            </w:r>
            <w:r w:rsidRPr="005C48D3">
              <w:rPr>
                <w:rFonts w:ascii="Times New Roman" w:hAnsi="Times New Roman" w:cs="Times New Roman"/>
                <w:color w:val="000000"/>
                <w:sz w:val="24"/>
                <w:szCs w:val="24"/>
              </w:rPr>
              <w:br/>
            </w:r>
            <w:proofErr w:type="spellStart"/>
            <w:r w:rsidRPr="005C48D3">
              <w:rPr>
                <w:rFonts w:ascii="Times New Roman" w:hAnsi="Times New Roman" w:cs="Times New Roman"/>
                <w:color w:val="000000"/>
                <w:sz w:val="24"/>
                <w:szCs w:val="24"/>
              </w:rPr>
              <w:t>общеобразоват</w:t>
            </w:r>
            <w:proofErr w:type="spellEnd"/>
            <w:r w:rsidRPr="005C48D3">
              <w:rPr>
                <w:rFonts w:ascii="Times New Roman" w:hAnsi="Times New Roman" w:cs="Times New Roman"/>
                <w:color w:val="000000"/>
                <w:sz w:val="24"/>
                <w:szCs w:val="24"/>
              </w:rPr>
              <w:t xml:space="preserve">. </w:t>
            </w:r>
            <w:proofErr w:type="gramStart"/>
            <w:r w:rsidRPr="005C48D3">
              <w:rPr>
                <w:rFonts w:ascii="Times New Roman" w:hAnsi="Times New Roman" w:cs="Times New Roman"/>
                <w:color w:val="000000"/>
                <w:sz w:val="24"/>
                <w:szCs w:val="24"/>
              </w:rPr>
              <w:t>организаций./</w:t>
            </w:r>
            <w:proofErr w:type="gramEnd"/>
            <w:r w:rsidRPr="005C48D3">
              <w:rPr>
                <w:rFonts w:ascii="Times New Roman" w:hAnsi="Times New Roman" w:cs="Times New Roman"/>
                <w:color w:val="000000"/>
                <w:sz w:val="24"/>
                <w:szCs w:val="24"/>
              </w:rPr>
              <w:t xml:space="preserve">Л.А. </w:t>
            </w:r>
            <w:proofErr w:type="spellStart"/>
            <w:r w:rsidRPr="005C48D3">
              <w:rPr>
                <w:rFonts w:ascii="Times New Roman" w:hAnsi="Times New Roman" w:cs="Times New Roman"/>
                <w:color w:val="000000"/>
                <w:sz w:val="24"/>
                <w:szCs w:val="24"/>
              </w:rPr>
              <w:t>Неменская</w:t>
            </w:r>
            <w:proofErr w:type="spellEnd"/>
            <w:r w:rsidRPr="005C48D3">
              <w:rPr>
                <w:rFonts w:ascii="Times New Roman" w:hAnsi="Times New Roman" w:cs="Times New Roman"/>
                <w:color w:val="000000"/>
                <w:sz w:val="24"/>
                <w:szCs w:val="24"/>
              </w:rPr>
              <w:t xml:space="preserve">; под ред. Б.М. </w:t>
            </w:r>
            <w:proofErr w:type="spellStart"/>
            <w:r w:rsidRPr="005C48D3">
              <w:rPr>
                <w:rFonts w:ascii="Times New Roman" w:hAnsi="Times New Roman" w:cs="Times New Roman"/>
                <w:color w:val="000000"/>
                <w:sz w:val="24"/>
                <w:szCs w:val="24"/>
              </w:rPr>
              <w:t>Неменского</w:t>
            </w:r>
            <w:proofErr w:type="spellEnd"/>
            <w:r w:rsidRPr="005C48D3">
              <w:rPr>
                <w:rFonts w:ascii="Times New Roman" w:hAnsi="Times New Roman" w:cs="Times New Roman"/>
                <w:color w:val="000000"/>
                <w:sz w:val="24"/>
                <w:szCs w:val="24"/>
              </w:rPr>
              <w:t>— 3-е изд. — М.:</w:t>
            </w:r>
            <w:r w:rsidRPr="005C48D3">
              <w:rPr>
                <w:rFonts w:ascii="Times New Roman" w:hAnsi="Times New Roman" w:cs="Times New Roman"/>
                <w:color w:val="000000"/>
                <w:sz w:val="24"/>
                <w:szCs w:val="24"/>
              </w:rPr>
              <w:br/>
              <w:t>Просвещение, 2013.</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36</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Музыка</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Критская Е.Д. Музыка. 4 класс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организаций/Е.Д. Критская, Г.П. Сергеева, Т.С. </w:t>
            </w:r>
            <w:proofErr w:type="spellStart"/>
            <w:r w:rsidRPr="005C48D3">
              <w:rPr>
                <w:rFonts w:ascii="Times New Roman" w:hAnsi="Times New Roman" w:cs="Times New Roman"/>
                <w:sz w:val="24"/>
                <w:szCs w:val="24"/>
              </w:rPr>
              <w:t>Шмагина</w:t>
            </w:r>
            <w:proofErr w:type="spellEnd"/>
            <w:r w:rsidRPr="005C48D3">
              <w:rPr>
                <w:rFonts w:ascii="Times New Roman" w:hAnsi="Times New Roman" w:cs="Times New Roman"/>
                <w:sz w:val="24"/>
                <w:szCs w:val="24"/>
              </w:rPr>
              <w:t>. – 8-е изд.- М.: Просвещение 2018</w:t>
            </w:r>
          </w:p>
        </w:tc>
      </w:tr>
      <w:tr w:rsidR="00AF5158" w:rsidRPr="005C48D3" w:rsidTr="00AF5158">
        <w:tc>
          <w:tcPr>
            <w:tcW w:w="992" w:type="dxa"/>
          </w:tcPr>
          <w:p w:rsidR="00AF5158" w:rsidRPr="005C48D3" w:rsidRDefault="00AF5158" w:rsidP="00D35FA1">
            <w:pPr>
              <w:shd w:val="clear" w:color="auto" w:fill="FFFFFF"/>
              <w:spacing w:after="0"/>
              <w:jc w:val="both"/>
              <w:rPr>
                <w:rFonts w:ascii="Times New Roman" w:hAnsi="Times New Roman" w:cs="Times New Roman"/>
                <w:sz w:val="24"/>
                <w:szCs w:val="24"/>
              </w:rPr>
            </w:pPr>
            <w:r w:rsidRPr="005C48D3">
              <w:rPr>
                <w:rFonts w:ascii="Times New Roman" w:hAnsi="Times New Roman" w:cs="Times New Roman"/>
                <w:sz w:val="24"/>
                <w:szCs w:val="24"/>
              </w:rPr>
              <w:t>37</w:t>
            </w:r>
          </w:p>
        </w:tc>
        <w:tc>
          <w:tcPr>
            <w:tcW w:w="1418" w:type="dxa"/>
          </w:tcPr>
          <w:p w:rsidR="00AF5158" w:rsidRPr="005C48D3" w:rsidRDefault="00AF5158" w:rsidP="005C48D3">
            <w:pPr>
              <w:spacing w:after="0"/>
              <w:jc w:val="both"/>
              <w:rPr>
                <w:rFonts w:ascii="Times New Roman" w:hAnsi="Times New Roman" w:cs="Times New Roman"/>
                <w:sz w:val="24"/>
                <w:szCs w:val="24"/>
              </w:rPr>
            </w:pPr>
            <w:r w:rsidRPr="005C48D3">
              <w:rPr>
                <w:rFonts w:ascii="Times New Roman" w:hAnsi="Times New Roman" w:cs="Times New Roman"/>
                <w:sz w:val="24"/>
                <w:szCs w:val="24"/>
              </w:rPr>
              <w:t xml:space="preserve">Физическая культура </w:t>
            </w:r>
          </w:p>
        </w:tc>
        <w:tc>
          <w:tcPr>
            <w:tcW w:w="992" w:type="dxa"/>
          </w:tcPr>
          <w:p w:rsidR="00AF5158" w:rsidRPr="005C48D3" w:rsidRDefault="00AF5158"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1624" w:type="dxa"/>
          </w:tcPr>
          <w:p w:rsidR="00AF5158" w:rsidRPr="005C48D3" w:rsidRDefault="00AF5158" w:rsidP="00D35FA1">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 xml:space="preserve">Лях В.И. Физическая культура. 1-4 классы: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учреждений/В.И. Лях – 14-е изд.- М.: Просвещение 2013</w:t>
            </w:r>
          </w:p>
        </w:tc>
      </w:tr>
    </w:tbl>
    <w:p w:rsidR="00E002E5" w:rsidRPr="005C48D3" w:rsidRDefault="00E002E5" w:rsidP="005C48D3">
      <w:pPr>
        <w:ind w:left="709"/>
        <w:jc w:val="both"/>
        <w:rPr>
          <w:rFonts w:ascii="Times New Roman" w:hAnsi="Times New Roman" w:cs="Times New Roman"/>
          <w:sz w:val="24"/>
          <w:szCs w:val="24"/>
        </w:rPr>
        <w:sectPr w:rsidR="00E002E5" w:rsidRPr="005C48D3" w:rsidSect="005B6E1B">
          <w:pgSz w:w="16838" w:h="11906" w:orient="landscape"/>
          <w:pgMar w:top="1134" w:right="709" w:bottom="1134" w:left="851" w:header="0" w:footer="0" w:gutter="0"/>
          <w:cols w:space="720"/>
          <w:formProt w:val="0"/>
          <w:titlePg/>
          <w:docGrid w:linePitch="360" w:charSpace="4096"/>
        </w:sectPr>
      </w:pPr>
    </w:p>
    <w:p w:rsidR="00E002E5" w:rsidRPr="005C48D3" w:rsidRDefault="00E002E5" w:rsidP="005C48D3">
      <w:pPr>
        <w:ind w:left="709"/>
        <w:jc w:val="both"/>
        <w:rPr>
          <w:rFonts w:ascii="Times New Roman" w:hAnsi="Times New Roman" w:cs="Times New Roman"/>
          <w:sz w:val="24"/>
          <w:szCs w:val="24"/>
        </w:rPr>
      </w:pPr>
    </w:p>
    <w:p w:rsidR="008F5488" w:rsidRPr="00AF5158" w:rsidRDefault="00E002E5" w:rsidP="00764A0F">
      <w:pPr>
        <w:ind w:left="709"/>
        <w:jc w:val="center"/>
        <w:rPr>
          <w:rFonts w:ascii="Times New Roman" w:hAnsi="Times New Roman" w:cs="Times New Roman"/>
          <w:b/>
          <w:sz w:val="24"/>
          <w:szCs w:val="24"/>
        </w:rPr>
      </w:pPr>
      <w:r w:rsidRPr="00AF5158">
        <w:rPr>
          <w:rFonts w:ascii="Times New Roman" w:hAnsi="Times New Roman" w:cs="Times New Roman"/>
          <w:b/>
          <w:sz w:val="24"/>
          <w:szCs w:val="24"/>
        </w:rPr>
        <w:t>Общеобразовательная программа основного общего образования 5-9</w:t>
      </w:r>
      <w:r w:rsidR="008F5488" w:rsidRPr="00AF5158">
        <w:rPr>
          <w:rFonts w:ascii="Times New Roman" w:hAnsi="Times New Roman" w:cs="Times New Roman"/>
          <w:b/>
          <w:sz w:val="24"/>
          <w:szCs w:val="24"/>
        </w:rPr>
        <w:t xml:space="preserve"> классы</w:t>
      </w:r>
      <w:r w:rsidRPr="00AF5158">
        <w:rPr>
          <w:rFonts w:ascii="Times New Roman" w:hAnsi="Times New Roman" w:cs="Times New Roman"/>
          <w:b/>
          <w:sz w:val="24"/>
          <w:szCs w:val="24"/>
        </w:rPr>
        <w:t>.</w:t>
      </w:r>
    </w:p>
    <w:p w:rsidR="00E002E5" w:rsidRPr="005C48D3" w:rsidRDefault="008F5488"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ab/>
      </w:r>
    </w:p>
    <w:p w:rsidR="008F5488" w:rsidRPr="005C48D3" w:rsidRDefault="008F5488"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Програм</w:t>
      </w:r>
      <w:r w:rsidR="00E002E5" w:rsidRPr="005C48D3">
        <w:rPr>
          <w:rFonts w:ascii="Times New Roman" w:hAnsi="Times New Roman" w:cs="Times New Roman"/>
          <w:sz w:val="24"/>
          <w:szCs w:val="24"/>
        </w:rPr>
        <w:t>ма разработана в соответствии с</w:t>
      </w:r>
      <w:r w:rsidR="00E2252B" w:rsidRPr="005C48D3">
        <w:rPr>
          <w:rFonts w:ascii="Times New Roman" w:hAnsi="Times New Roman" w:cs="Times New Roman"/>
          <w:sz w:val="24"/>
          <w:szCs w:val="24"/>
        </w:rPr>
        <w:t>:</w:t>
      </w:r>
    </w:p>
    <w:p w:rsidR="008F5488" w:rsidRPr="00AF5158" w:rsidRDefault="008F5488" w:rsidP="005C48D3">
      <w:pPr>
        <w:pStyle w:val="af0"/>
        <w:numPr>
          <w:ilvl w:val="0"/>
          <w:numId w:val="17"/>
        </w:numPr>
        <w:spacing w:after="0"/>
        <w:ind w:left="709"/>
        <w:jc w:val="both"/>
        <w:rPr>
          <w:rFonts w:ascii="Times New Roman" w:hAnsi="Times New Roman" w:cs="Times New Roman"/>
          <w:color w:val="000000"/>
          <w:sz w:val="24"/>
          <w:szCs w:val="24"/>
        </w:rPr>
      </w:pPr>
      <w:r w:rsidRPr="005C48D3">
        <w:rPr>
          <w:rFonts w:ascii="Times New Roman" w:hAnsi="Times New Roman" w:cs="Times New Roman"/>
          <w:sz w:val="24"/>
          <w:szCs w:val="24"/>
        </w:rPr>
        <w:t>Федеральным государственным образ</w:t>
      </w:r>
      <w:r w:rsidR="00E002E5" w:rsidRPr="005C48D3">
        <w:rPr>
          <w:rFonts w:ascii="Times New Roman" w:hAnsi="Times New Roman" w:cs="Times New Roman"/>
          <w:sz w:val="24"/>
          <w:szCs w:val="24"/>
        </w:rPr>
        <w:t>овательным стандартом основного</w:t>
      </w:r>
      <w:r w:rsidRPr="005C48D3">
        <w:rPr>
          <w:rFonts w:ascii="Times New Roman" w:hAnsi="Times New Roman" w:cs="Times New Roman"/>
          <w:sz w:val="24"/>
          <w:szCs w:val="24"/>
        </w:rPr>
        <w:t xml:space="preserve"> общего образования, утвержденного приказом Министерства образования и</w:t>
      </w:r>
      <w:r w:rsidR="00E002E5" w:rsidRPr="005C48D3">
        <w:rPr>
          <w:rFonts w:ascii="Times New Roman" w:hAnsi="Times New Roman" w:cs="Times New Roman"/>
          <w:sz w:val="24"/>
          <w:szCs w:val="24"/>
        </w:rPr>
        <w:t xml:space="preserve"> науки Российской Федерации </w:t>
      </w:r>
      <w:r w:rsidR="00764A0F">
        <w:rPr>
          <w:rFonts w:ascii="Times New Roman" w:hAnsi="Times New Roman" w:cs="Times New Roman"/>
          <w:sz w:val="24"/>
          <w:szCs w:val="24"/>
        </w:rPr>
        <w:t>от 31 мая 2021г. №28</w:t>
      </w:r>
      <w:r w:rsidR="00E002E5" w:rsidRPr="005C48D3">
        <w:rPr>
          <w:rFonts w:ascii="Times New Roman" w:hAnsi="Times New Roman" w:cs="Times New Roman"/>
          <w:sz w:val="24"/>
          <w:szCs w:val="24"/>
        </w:rPr>
        <w:t>7</w:t>
      </w:r>
      <w:r w:rsidR="00AF5158">
        <w:rPr>
          <w:rFonts w:ascii="Times New Roman" w:hAnsi="Times New Roman" w:cs="Times New Roman"/>
          <w:sz w:val="24"/>
          <w:szCs w:val="24"/>
        </w:rPr>
        <w:t>.</w:t>
      </w:r>
    </w:p>
    <w:p w:rsidR="00AF5158" w:rsidRPr="00AF5158" w:rsidRDefault="00AF5158" w:rsidP="00AF5158">
      <w:pPr>
        <w:pStyle w:val="af0"/>
        <w:numPr>
          <w:ilvl w:val="0"/>
          <w:numId w:val="63"/>
        </w:numPr>
        <w:spacing w:after="0"/>
        <w:jc w:val="both"/>
        <w:rPr>
          <w:rFonts w:ascii="Times New Roman" w:hAnsi="Times New Roman"/>
          <w:sz w:val="24"/>
          <w:szCs w:val="24"/>
        </w:rPr>
      </w:pPr>
      <w:r>
        <w:rPr>
          <w:rFonts w:ascii="Times New Roman" w:eastAsia="Times New Roman" w:hAnsi="Times New Roman" w:cs="Times New Roman"/>
          <w:bCs/>
          <w:sz w:val="24"/>
          <w:szCs w:val="24"/>
        </w:rPr>
        <w:t>ФООП О</w:t>
      </w:r>
      <w:r w:rsidRPr="00AF5158">
        <w:rPr>
          <w:rFonts w:ascii="Times New Roman" w:eastAsia="Times New Roman" w:hAnsi="Times New Roman" w:cs="Times New Roman"/>
          <w:bCs/>
          <w:sz w:val="24"/>
          <w:szCs w:val="24"/>
        </w:rPr>
        <w:t xml:space="preserve">ОО </w:t>
      </w:r>
      <w:r w:rsidRPr="00AF5158">
        <w:rPr>
          <w:rFonts w:ascii="Times New Roman" w:hAnsi="Times New Roman"/>
          <w:sz w:val="24"/>
          <w:szCs w:val="24"/>
        </w:rPr>
        <w:t>утверждённая приказам Министерства просвещения Российской Федерации от 18 мая 2023</w:t>
      </w:r>
      <w:r>
        <w:rPr>
          <w:rFonts w:ascii="Times New Roman" w:hAnsi="Times New Roman"/>
          <w:sz w:val="24"/>
          <w:szCs w:val="24"/>
        </w:rPr>
        <w:t xml:space="preserve"> г. № 371.</w:t>
      </w:r>
    </w:p>
    <w:p w:rsidR="008F5488" w:rsidRPr="00D35FA1" w:rsidRDefault="008F5488" w:rsidP="00D35FA1">
      <w:pPr>
        <w:pStyle w:val="af0"/>
        <w:numPr>
          <w:ilvl w:val="0"/>
          <w:numId w:val="17"/>
        </w:numPr>
        <w:spacing w:after="0"/>
        <w:ind w:left="709"/>
        <w:jc w:val="both"/>
        <w:rPr>
          <w:rFonts w:ascii="Times New Roman" w:hAnsi="Times New Roman" w:cs="Times New Roman"/>
          <w:color w:val="000000"/>
          <w:sz w:val="24"/>
          <w:szCs w:val="24"/>
        </w:rPr>
      </w:pPr>
      <w:r w:rsidRPr="005C48D3">
        <w:rPr>
          <w:rFonts w:ascii="Times New Roman" w:hAnsi="Times New Roman" w:cs="Times New Roman"/>
          <w:sz w:val="24"/>
          <w:szCs w:val="24"/>
        </w:rPr>
        <w:t xml:space="preserve">Приказом Министерства образования и </w:t>
      </w:r>
      <w:r w:rsidR="00AF5158">
        <w:rPr>
          <w:rFonts w:ascii="Times New Roman" w:hAnsi="Times New Roman" w:cs="Times New Roman"/>
          <w:sz w:val="24"/>
          <w:szCs w:val="24"/>
        </w:rPr>
        <w:t>науки Российской Федерации от 21.09. 2022 года №858</w:t>
      </w:r>
      <w:r w:rsidRPr="005C48D3">
        <w:rPr>
          <w:rFonts w:ascii="Times New Roman" w:hAnsi="Times New Roman" w:cs="Times New Roman"/>
          <w:sz w:val="24"/>
          <w:szCs w:val="24"/>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56C5" w:rsidRPr="005C48D3" w:rsidRDefault="007256C5"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            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8F5488" w:rsidRPr="005C48D3" w:rsidRDefault="008F5488" w:rsidP="005C48D3">
      <w:pPr>
        <w:pStyle w:val="af"/>
        <w:spacing w:after="0" w:line="276" w:lineRule="auto"/>
        <w:ind w:left="709" w:firstLine="709"/>
        <w:jc w:val="both"/>
        <w:rPr>
          <w:b/>
        </w:rPr>
      </w:pPr>
    </w:p>
    <w:p w:rsidR="00E002E5" w:rsidRPr="005C48D3" w:rsidRDefault="00E002E5" w:rsidP="005C48D3">
      <w:pPr>
        <w:pStyle w:val="af"/>
        <w:spacing w:after="0" w:line="276" w:lineRule="auto"/>
        <w:ind w:left="709"/>
        <w:jc w:val="both"/>
        <w:rPr>
          <w:b/>
        </w:rPr>
        <w:sectPr w:rsidR="00E002E5" w:rsidRPr="005C48D3" w:rsidSect="00E002E5">
          <w:pgSz w:w="11906" w:h="16838"/>
          <w:pgMar w:top="709" w:right="1134" w:bottom="851" w:left="1134" w:header="0" w:footer="0" w:gutter="0"/>
          <w:cols w:space="720"/>
          <w:formProt w:val="0"/>
          <w:titlePg/>
          <w:docGrid w:linePitch="360" w:charSpace="4096"/>
        </w:sectPr>
      </w:pPr>
    </w:p>
    <w:p w:rsidR="003E5A35" w:rsidRPr="005C48D3" w:rsidRDefault="007256C5" w:rsidP="005C48D3">
      <w:pPr>
        <w:pStyle w:val="af"/>
        <w:spacing w:before="0" w:after="0" w:line="276" w:lineRule="auto"/>
        <w:ind w:left="709" w:firstLine="709"/>
        <w:jc w:val="both"/>
        <w:rPr>
          <w:b/>
        </w:rPr>
      </w:pPr>
      <w:proofErr w:type="spellStart"/>
      <w:r w:rsidRPr="005C48D3">
        <w:rPr>
          <w:b/>
        </w:rPr>
        <w:lastRenderedPageBreak/>
        <w:t>Программно</w:t>
      </w:r>
      <w:proofErr w:type="spellEnd"/>
      <w:r w:rsidRPr="005C48D3">
        <w:rPr>
          <w:b/>
        </w:rPr>
        <w:t xml:space="preserve"> – методическое обеспечение основной обра</w:t>
      </w:r>
      <w:r w:rsidR="00AF5158">
        <w:rPr>
          <w:b/>
        </w:rPr>
        <w:t>зовательной программы основного</w:t>
      </w:r>
      <w:r w:rsidRPr="005C48D3">
        <w:rPr>
          <w:b/>
        </w:rPr>
        <w:t xml:space="preserve"> общего образования </w:t>
      </w:r>
    </w:p>
    <w:p w:rsidR="007256C5" w:rsidRDefault="00AF5158" w:rsidP="00AF5158">
      <w:pPr>
        <w:pStyle w:val="af"/>
        <w:spacing w:before="0" w:after="0" w:line="276" w:lineRule="auto"/>
        <w:ind w:left="709" w:firstLine="709"/>
        <w:jc w:val="right"/>
        <w:rPr>
          <w:i/>
        </w:rPr>
      </w:pPr>
      <w:r w:rsidRPr="00AF5158">
        <w:rPr>
          <w:i/>
        </w:rPr>
        <w:t>Таблица</w:t>
      </w:r>
      <w:r>
        <w:rPr>
          <w:i/>
        </w:rPr>
        <w:t xml:space="preserve"> 17</w:t>
      </w:r>
    </w:p>
    <w:p w:rsidR="00AF5158" w:rsidRPr="00AF5158" w:rsidRDefault="00AF5158" w:rsidP="00AF5158">
      <w:pPr>
        <w:pStyle w:val="af"/>
        <w:spacing w:before="0" w:after="0" w:line="276" w:lineRule="auto"/>
        <w:ind w:left="709" w:firstLine="709"/>
        <w:jc w:val="right"/>
        <w:rPr>
          <w:i/>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gridCol w:w="11340"/>
      </w:tblGrid>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5C48D3">
            <w:pPr>
              <w:widowControl w:val="0"/>
              <w:shd w:val="clear" w:color="auto" w:fill="FFFFFF"/>
              <w:autoSpaceDE w:val="0"/>
              <w:autoSpaceDN w:val="0"/>
              <w:adjustRightInd w:val="0"/>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5C48D3">
            <w:pPr>
              <w:widowControl w:val="0"/>
              <w:shd w:val="clear" w:color="auto" w:fill="FFFFFF"/>
              <w:autoSpaceDE w:val="0"/>
              <w:autoSpaceDN w:val="0"/>
              <w:adjustRightInd w:val="0"/>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rPr>
              <w:t>Класс</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5C48D3">
            <w:pPr>
              <w:widowControl w:val="0"/>
              <w:shd w:val="clear" w:color="auto" w:fill="FFFFFF"/>
              <w:autoSpaceDE w:val="0"/>
              <w:autoSpaceDN w:val="0"/>
              <w:adjustRightInd w:val="0"/>
              <w:ind w:left="709"/>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rPr>
              <w:t>Учебник</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5</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7A760F">
            <w:pPr>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Математика. 5 класс. Учебник для общеобразо</w:t>
            </w:r>
            <w:r w:rsidR="007A760F">
              <w:rPr>
                <w:rFonts w:ascii="Times New Roman" w:hAnsi="Times New Roman" w:cs="Times New Roman"/>
                <w:sz w:val="24"/>
                <w:szCs w:val="24"/>
                <w:lang w:eastAsia="en-US"/>
              </w:rPr>
              <w:t xml:space="preserve">вательных учреждений/ </w:t>
            </w:r>
            <w:proofErr w:type="spellStart"/>
            <w:r w:rsidR="007A760F">
              <w:rPr>
                <w:rFonts w:ascii="Times New Roman" w:hAnsi="Times New Roman" w:cs="Times New Roman"/>
                <w:sz w:val="24"/>
                <w:szCs w:val="24"/>
                <w:lang w:eastAsia="en-US"/>
              </w:rPr>
              <w:t>Виленкин</w:t>
            </w:r>
            <w:proofErr w:type="spellEnd"/>
            <w:r w:rsidR="007A760F" w:rsidRPr="005C48D3">
              <w:rPr>
                <w:rFonts w:ascii="Times New Roman" w:hAnsi="Times New Roman" w:cs="Times New Roman"/>
                <w:sz w:val="24"/>
                <w:szCs w:val="24"/>
                <w:lang w:eastAsia="en-US"/>
              </w:rPr>
              <w:t xml:space="preserve"> </w:t>
            </w:r>
            <w:r w:rsidR="007A760F">
              <w:rPr>
                <w:rFonts w:ascii="Times New Roman" w:hAnsi="Times New Roman" w:cs="Times New Roman"/>
                <w:sz w:val="24"/>
                <w:szCs w:val="24"/>
                <w:lang w:eastAsia="en-US"/>
              </w:rPr>
              <w:t>Н.Я. М: Просвещение, 2024</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7A760F" w:rsidRPr="00F020E9" w:rsidRDefault="00AF5158" w:rsidP="007A760F">
            <w:pPr>
              <w:spacing w:after="0" w:line="240" w:lineRule="auto"/>
              <w:rPr>
                <w:rFonts w:ascii="Times New Roman" w:eastAsia="Times New Roman" w:hAnsi="Times New Roman" w:cs="Times New Roman"/>
                <w:color w:val="000000"/>
                <w:sz w:val="24"/>
                <w:szCs w:val="24"/>
              </w:rPr>
            </w:pPr>
            <w:r w:rsidRPr="00F020E9">
              <w:rPr>
                <w:rFonts w:ascii="Times New Roman" w:hAnsi="Times New Roman" w:cs="Times New Roman"/>
                <w:sz w:val="24"/>
                <w:szCs w:val="24"/>
              </w:rPr>
              <w:t>Русский язык</w:t>
            </w:r>
            <w:r w:rsidR="007A760F">
              <w:rPr>
                <w:rFonts w:ascii="Times New Roman" w:eastAsia="Times New Roman" w:hAnsi="Times New Roman" w:cs="Times New Roman"/>
                <w:color w:val="000000"/>
                <w:sz w:val="24"/>
                <w:szCs w:val="24"/>
              </w:rPr>
              <w:t xml:space="preserve"> </w:t>
            </w:r>
            <w:proofErr w:type="spellStart"/>
            <w:r w:rsidR="007A760F">
              <w:rPr>
                <w:rFonts w:ascii="Times New Roman" w:eastAsia="Times New Roman" w:hAnsi="Times New Roman" w:cs="Times New Roman"/>
                <w:color w:val="000000"/>
                <w:sz w:val="24"/>
                <w:szCs w:val="24"/>
              </w:rPr>
              <w:t>Ладыженская</w:t>
            </w:r>
            <w:proofErr w:type="spellEnd"/>
            <w:r w:rsidR="007A760F">
              <w:rPr>
                <w:rFonts w:ascii="Times New Roman" w:eastAsia="Times New Roman" w:hAnsi="Times New Roman" w:cs="Times New Roman"/>
                <w:color w:val="000000"/>
                <w:sz w:val="24"/>
                <w:szCs w:val="24"/>
              </w:rPr>
              <w:t xml:space="preserve"> Т.А., </w:t>
            </w:r>
            <w:proofErr w:type="spellStart"/>
            <w:r w:rsidR="007A760F">
              <w:rPr>
                <w:rFonts w:ascii="Times New Roman" w:eastAsia="Times New Roman" w:hAnsi="Times New Roman" w:cs="Times New Roman"/>
                <w:color w:val="000000"/>
                <w:sz w:val="24"/>
                <w:szCs w:val="24"/>
              </w:rPr>
              <w:t>Бархударов</w:t>
            </w:r>
            <w:proofErr w:type="spellEnd"/>
            <w:r w:rsidR="007A760F">
              <w:rPr>
                <w:rFonts w:ascii="Times New Roman" w:eastAsia="Times New Roman" w:hAnsi="Times New Roman" w:cs="Times New Roman"/>
                <w:color w:val="000000"/>
                <w:sz w:val="24"/>
                <w:szCs w:val="24"/>
              </w:rPr>
              <w:t xml:space="preserve"> С.Г.</w:t>
            </w:r>
          </w:p>
          <w:p w:rsidR="00AF5158" w:rsidRPr="00F020E9" w:rsidRDefault="00AF5158" w:rsidP="00F020E9">
            <w:pPr>
              <w:spacing w:after="0" w:line="240" w:lineRule="auto"/>
              <w:rPr>
                <w:rFonts w:ascii="Times New Roman" w:eastAsia="Times New Roman" w:hAnsi="Times New Roman" w:cs="Times New Roman"/>
                <w:color w:val="000000"/>
                <w:sz w:val="24"/>
                <w:szCs w:val="24"/>
              </w:rPr>
            </w:pPr>
            <w:r w:rsidRPr="00F020E9">
              <w:rPr>
                <w:rFonts w:ascii="Times New Roman" w:eastAsia="Times New Roman" w:hAnsi="Times New Roman" w:cs="Times New Roman"/>
                <w:color w:val="000000"/>
                <w:sz w:val="24"/>
                <w:szCs w:val="24"/>
              </w:rPr>
              <w:t>: П</w:t>
            </w:r>
            <w:r w:rsidR="007A760F">
              <w:rPr>
                <w:rFonts w:ascii="Times New Roman" w:eastAsia="Times New Roman" w:hAnsi="Times New Roman" w:cs="Times New Roman"/>
                <w:color w:val="000000"/>
                <w:sz w:val="24"/>
                <w:szCs w:val="24"/>
              </w:rPr>
              <w:t>росвещение, 2023</w:t>
            </w:r>
            <w:r w:rsidRPr="00F020E9">
              <w:rPr>
                <w:rFonts w:ascii="Times New Roman" w:eastAsia="Times New Roman" w:hAnsi="Times New Roman" w:cs="Times New Roman"/>
                <w:color w:val="000000"/>
                <w:sz w:val="24"/>
                <w:szCs w:val="24"/>
              </w:rPr>
              <w:t>.</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Литература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В.Я. Коровина, В.П. </w:t>
            </w:r>
            <w:proofErr w:type="spellStart"/>
            <w:r w:rsidRPr="005C48D3">
              <w:rPr>
                <w:rFonts w:ascii="Times New Roman" w:hAnsi="Times New Roman" w:cs="Times New Roman"/>
                <w:sz w:val="24"/>
                <w:szCs w:val="24"/>
              </w:rPr>
              <w:t>Полухина</w:t>
            </w:r>
            <w:proofErr w:type="spellEnd"/>
            <w:r w:rsidRPr="005C48D3">
              <w:rPr>
                <w:rFonts w:ascii="Times New Roman" w:hAnsi="Times New Roman" w:cs="Times New Roman"/>
                <w:sz w:val="24"/>
                <w:szCs w:val="24"/>
              </w:rPr>
              <w:t xml:space="preserve"> и др. </w:t>
            </w:r>
            <w:proofErr w:type="gramStart"/>
            <w:r w:rsidRPr="005C48D3">
              <w:rPr>
                <w:rFonts w:ascii="Times New Roman" w:hAnsi="Times New Roman" w:cs="Times New Roman"/>
                <w:sz w:val="24"/>
                <w:szCs w:val="24"/>
              </w:rPr>
              <w:t>учебник  для</w:t>
            </w:r>
            <w:proofErr w:type="gramEnd"/>
            <w:r w:rsidRPr="005C48D3">
              <w:rPr>
                <w:rFonts w:ascii="Times New Roman" w:hAnsi="Times New Roman" w:cs="Times New Roman"/>
                <w:sz w:val="24"/>
                <w:szCs w:val="24"/>
              </w:rPr>
              <w:t xml:space="preserve"> общеобразовательных учреждений М. Просвещение 2016г.</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tabs>
                <w:tab w:val="left" w:pos="3930"/>
              </w:tabs>
              <w:spacing w:after="0" w:line="240" w:lineRule="auto"/>
              <w:jc w:val="both"/>
              <w:rPr>
                <w:rFonts w:ascii="Times New Roman" w:eastAsia="Calibri" w:hAnsi="Times New Roman" w:cs="Times New Roman"/>
                <w:color w:val="000000"/>
                <w:sz w:val="24"/>
                <w:szCs w:val="24"/>
              </w:rPr>
            </w:pPr>
            <w:r w:rsidRPr="005C48D3">
              <w:rPr>
                <w:rFonts w:ascii="Times New Roman" w:hAnsi="Times New Roman" w:cs="Times New Roman"/>
                <w:color w:val="000000"/>
                <w:sz w:val="24"/>
                <w:szCs w:val="24"/>
              </w:rPr>
              <w:t xml:space="preserve">Н.И. Сонин. Биология. </w:t>
            </w:r>
            <w:r w:rsidR="007A760F">
              <w:rPr>
                <w:rFonts w:ascii="Times New Roman" w:hAnsi="Times New Roman" w:cs="Times New Roman"/>
                <w:color w:val="000000"/>
                <w:sz w:val="24"/>
                <w:szCs w:val="24"/>
              </w:rPr>
              <w:t>5 класс. – М.: Просвещение, 2023</w:t>
            </w:r>
            <w:r w:rsidRPr="005C48D3">
              <w:rPr>
                <w:rFonts w:ascii="Times New Roman" w:hAnsi="Times New Roman" w:cs="Times New Roman"/>
                <w:color w:val="000000"/>
                <w:sz w:val="24"/>
                <w:szCs w:val="24"/>
              </w:rPr>
              <w:t>.</w:t>
            </w:r>
          </w:p>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tcPr>
          <w:p w:rsidR="00AF5158" w:rsidRPr="0073712A" w:rsidRDefault="00AF5158" w:rsidP="00F020E9">
            <w:pPr>
              <w:shd w:val="clear" w:color="auto" w:fill="FFFFFF"/>
              <w:tabs>
                <w:tab w:val="left" w:pos="795"/>
              </w:tabs>
              <w:spacing w:after="0" w:line="240" w:lineRule="auto"/>
              <w:rPr>
                <w:rFonts w:ascii="Times New Roman" w:hAnsi="Times New Roman" w:cs="Times New Roman"/>
                <w:bCs/>
                <w:sz w:val="24"/>
                <w:szCs w:val="24"/>
              </w:rPr>
            </w:pPr>
            <w:r w:rsidRPr="0073712A">
              <w:rPr>
                <w:rFonts w:ascii="Times New Roman" w:hAnsi="Times New Roman" w:cs="Times New Roman"/>
                <w:bCs/>
                <w:sz w:val="24"/>
                <w:szCs w:val="24"/>
              </w:rPr>
              <w:t>География.5-6</w:t>
            </w:r>
            <w:proofErr w:type="gramStart"/>
            <w:r w:rsidRPr="0073712A">
              <w:rPr>
                <w:rFonts w:ascii="Times New Roman" w:hAnsi="Times New Roman" w:cs="Times New Roman"/>
                <w:bCs/>
                <w:sz w:val="24"/>
                <w:szCs w:val="24"/>
              </w:rPr>
              <w:t>кл.:</w:t>
            </w:r>
            <w:proofErr w:type="gramEnd"/>
            <w:r w:rsidRPr="0073712A">
              <w:rPr>
                <w:rFonts w:ascii="Times New Roman" w:hAnsi="Times New Roman" w:cs="Times New Roman"/>
                <w:bCs/>
                <w:sz w:val="24"/>
                <w:szCs w:val="24"/>
              </w:rPr>
              <w:t xml:space="preserve"> учеб. для </w:t>
            </w:r>
            <w:proofErr w:type="spellStart"/>
            <w:r w:rsidRPr="0073712A">
              <w:rPr>
                <w:rFonts w:ascii="Times New Roman" w:hAnsi="Times New Roman" w:cs="Times New Roman"/>
                <w:bCs/>
                <w:sz w:val="24"/>
                <w:szCs w:val="24"/>
              </w:rPr>
              <w:t>общеобраз.орган</w:t>
            </w:r>
            <w:proofErr w:type="spellEnd"/>
            <w:r w:rsidRPr="0073712A">
              <w:rPr>
                <w:rFonts w:ascii="Times New Roman" w:hAnsi="Times New Roman" w:cs="Times New Roman"/>
                <w:bCs/>
                <w:sz w:val="24"/>
                <w:szCs w:val="24"/>
              </w:rPr>
              <w:t xml:space="preserve">. </w:t>
            </w:r>
            <w:proofErr w:type="spellStart"/>
            <w:r w:rsidRPr="0073712A">
              <w:rPr>
                <w:rFonts w:ascii="Times New Roman" w:hAnsi="Times New Roman" w:cs="Times New Roman"/>
                <w:bCs/>
                <w:sz w:val="24"/>
                <w:szCs w:val="24"/>
              </w:rPr>
              <w:t>А.И.Алексеев</w:t>
            </w:r>
            <w:proofErr w:type="spellEnd"/>
            <w:r w:rsidRPr="0073712A">
              <w:rPr>
                <w:rFonts w:ascii="Times New Roman" w:hAnsi="Times New Roman" w:cs="Times New Roman"/>
                <w:bCs/>
                <w:sz w:val="24"/>
                <w:szCs w:val="24"/>
              </w:rPr>
              <w:t xml:space="preserve"> и др. 9-е изд.  – М.: Просвещение, 2020 – 191с</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Всеобщая история. История древнего мира. 5 класс: учеб. Пособие для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А.А. </w:t>
            </w:r>
            <w:proofErr w:type="spellStart"/>
            <w:r w:rsidRPr="005C48D3">
              <w:rPr>
                <w:rFonts w:ascii="Times New Roman" w:hAnsi="Times New Roman" w:cs="Times New Roman"/>
                <w:sz w:val="24"/>
                <w:szCs w:val="24"/>
              </w:rPr>
              <w:t>Вигасин</w:t>
            </w:r>
            <w:proofErr w:type="spellEnd"/>
            <w:r w:rsidRPr="005C48D3">
              <w:rPr>
                <w:rFonts w:ascii="Times New Roman" w:hAnsi="Times New Roman" w:cs="Times New Roman"/>
                <w:sz w:val="24"/>
                <w:szCs w:val="24"/>
              </w:rPr>
              <w:t xml:space="preserve">, Г.И. </w:t>
            </w:r>
            <w:proofErr w:type="spellStart"/>
            <w:r w:rsidRPr="005C48D3">
              <w:rPr>
                <w:rFonts w:ascii="Times New Roman" w:hAnsi="Times New Roman" w:cs="Times New Roman"/>
                <w:sz w:val="24"/>
                <w:szCs w:val="24"/>
              </w:rPr>
              <w:t>Годер</w:t>
            </w:r>
            <w:proofErr w:type="spellEnd"/>
            <w:r w:rsidRPr="005C48D3">
              <w:rPr>
                <w:rFonts w:ascii="Times New Roman" w:hAnsi="Times New Roman" w:cs="Times New Roman"/>
                <w:sz w:val="24"/>
                <w:szCs w:val="24"/>
              </w:rPr>
              <w:t xml:space="preserve">, И.С. Свенцицкая; под ред. А.А. </w:t>
            </w:r>
            <w:proofErr w:type="spellStart"/>
            <w:r w:rsidRPr="005C48D3">
              <w:rPr>
                <w:rFonts w:ascii="Times New Roman" w:hAnsi="Times New Roman" w:cs="Times New Roman"/>
                <w:sz w:val="24"/>
                <w:szCs w:val="24"/>
              </w:rPr>
              <w:t>Искендерова</w:t>
            </w:r>
            <w:proofErr w:type="spellEnd"/>
            <w:r w:rsidRPr="005C48D3">
              <w:rPr>
                <w:rFonts w:ascii="Times New Roman" w:hAnsi="Times New Roman" w:cs="Times New Roman"/>
                <w:sz w:val="24"/>
                <w:szCs w:val="24"/>
              </w:rPr>
              <w:t>. – 8-е изд. – М.: Просвещение, 2018.</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Предметная линия учебников А.П. Матвеева. 5-9 классы: пособие для учителей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учреждений </w:t>
            </w:r>
            <w:r>
              <w:rPr>
                <w:rFonts w:ascii="Times New Roman" w:hAnsi="Times New Roman" w:cs="Times New Roman"/>
                <w:sz w:val="24"/>
                <w:szCs w:val="24"/>
              </w:rPr>
              <w:t>/ А.П. Матвеев. - 2-е изд. - М.</w:t>
            </w:r>
            <w:r w:rsidRPr="005C48D3">
              <w:rPr>
                <w:rFonts w:ascii="Times New Roman" w:hAnsi="Times New Roman" w:cs="Times New Roman"/>
                <w:sz w:val="24"/>
                <w:szCs w:val="24"/>
              </w:rPr>
              <w:t>: Просвещение</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7A760F" w:rsidP="00A65D56">
            <w:pPr>
              <w:shd w:val="clear" w:color="auto" w:fill="FFFFFF"/>
              <w:spacing w:after="0" w:line="240" w:lineRule="auto"/>
              <w:ind w:left="34" w:hanging="862"/>
              <w:jc w:val="both"/>
              <w:rPr>
                <w:rFonts w:ascii="Times New Roman" w:eastAsia="Calibri" w:hAnsi="Times New Roman" w:cs="Times New Roman"/>
                <w:sz w:val="24"/>
                <w:szCs w:val="24"/>
              </w:rPr>
            </w:pPr>
            <w:r>
              <w:rPr>
                <w:rFonts w:ascii="Times New Roman" w:hAnsi="Times New Roman" w:cs="Times New Roman"/>
                <w:sz w:val="24"/>
                <w:szCs w:val="24"/>
              </w:rPr>
              <w:t>Музык</w:t>
            </w:r>
            <w:r w:rsidR="00AF5158" w:rsidRPr="005C48D3">
              <w:rPr>
                <w:rFonts w:ascii="Times New Roman" w:hAnsi="Times New Roman" w:cs="Times New Roman"/>
                <w:sz w:val="24"/>
                <w:szCs w:val="24"/>
              </w:rPr>
              <w:t xml:space="preserve"> Г.П. Сергеева, Е.Д. Критс</w:t>
            </w:r>
            <w:r w:rsidR="00AF5158">
              <w:rPr>
                <w:rFonts w:ascii="Times New Roman" w:hAnsi="Times New Roman" w:cs="Times New Roman"/>
                <w:sz w:val="24"/>
                <w:szCs w:val="24"/>
              </w:rPr>
              <w:t xml:space="preserve">кая. – М.: Просвещение, </w:t>
            </w:r>
            <w:r w:rsidR="00AF5158" w:rsidRPr="005C48D3">
              <w:rPr>
                <w:rFonts w:ascii="Times New Roman" w:hAnsi="Times New Roman" w:cs="Times New Roman"/>
                <w:sz w:val="24"/>
                <w:szCs w:val="24"/>
              </w:rPr>
              <w:t>2017</w:t>
            </w:r>
          </w:p>
          <w:p w:rsidR="00AF5158" w:rsidRPr="005C48D3" w:rsidRDefault="00AF5158" w:rsidP="00D35FA1">
            <w:pPr>
              <w:shd w:val="clear" w:color="auto" w:fill="FFFFFF"/>
              <w:autoSpaceDN w:val="0"/>
              <w:spacing w:after="0" w:line="240" w:lineRule="auto"/>
              <w:ind w:left="709" w:hanging="862"/>
              <w:jc w:val="both"/>
              <w:rPr>
                <w:rFonts w:ascii="Times New Roman" w:eastAsia="Calibri" w:hAnsi="Times New Roman" w:cs="Times New Roman"/>
                <w:sz w:val="24"/>
                <w:szCs w:val="24"/>
              </w:rPr>
            </w:pP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color w:val="000000"/>
                <w:sz w:val="24"/>
                <w:szCs w:val="24"/>
                <w:shd w:val="clear" w:color="auto" w:fill="FFFFFF"/>
              </w:rPr>
              <w:t xml:space="preserve">Учебник Н.А. Горяева, О.В. Островская под редакцией Б.М. </w:t>
            </w:r>
            <w:proofErr w:type="spellStart"/>
            <w:r w:rsidRPr="005C48D3">
              <w:rPr>
                <w:rFonts w:ascii="Times New Roman" w:hAnsi="Times New Roman" w:cs="Times New Roman"/>
                <w:color w:val="000000"/>
                <w:sz w:val="24"/>
                <w:szCs w:val="24"/>
                <w:shd w:val="clear" w:color="auto" w:fill="FFFFFF"/>
              </w:rPr>
              <w:t>Неменского</w:t>
            </w:r>
            <w:proofErr w:type="spellEnd"/>
            <w:r w:rsidRPr="005C48D3">
              <w:rPr>
                <w:rFonts w:ascii="Times New Roman" w:hAnsi="Times New Roman" w:cs="Times New Roman"/>
                <w:color w:val="000000"/>
                <w:sz w:val="24"/>
                <w:szCs w:val="24"/>
                <w:shd w:val="clear" w:color="auto" w:fill="FFFFFF"/>
              </w:rPr>
              <w:t xml:space="preserve"> «Изобразительное </w:t>
            </w:r>
            <w:r w:rsidR="007A760F">
              <w:rPr>
                <w:rFonts w:ascii="Times New Roman" w:hAnsi="Times New Roman" w:cs="Times New Roman"/>
                <w:color w:val="000000"/>
                <w:sz w:val="24"/>
                <w:szCs w:val="24"/>
                <w:shd w:val="clear" w:color="auto" w:fill="FFFFFF"/>
              </w:rPr>
              <w:t>искусство» М.: Просвещение, 2020</w:t>
            </w:r>
            <w:r w:rsidRPr="005C48D3">
              <w:rPr>
                <w:rFonts w:ascii="Times New Roman" w:hAnsi="Times New Roman" w:cs="Times New Roman"/>
                <w:color w:val="000000"/>
                <w:sz w:val="24"/>
                <w:szCs w:val="24"/>
                <w:shd w:val="clear" w:color="auto" w:fill="FFFFFF"/>
              </w:rPr>
              <w:t>.</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1</w:t>
            </w: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Основы духовно-нравственной культуры народов России</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shd w:val="clear" w:color="auto" w:fill="FFFFFF"/>
              <w:autoSpaceDN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Учебник </w:t>
            </w:r>
            <w:proofErr w:type="gramStart"/>
            <w:r w:rsidRPr="005C48D3">
              <w:rPr>
                <w:rFonts w:ascii="Times New Roman" w:hAnsi="Times New Roman" w:cs="Times New Roman"/>
                <w:sz w:val="24"/>
                <w:szCs w:val="24"/>
              </w:rPr>
              <w:t>Виноградовой  Н.Ф.</w:t>
            </w:r>
            <w:proofErr w:type="gramEnd"/>
            <w:r w:rsidRPr="005C48D3">
              <w:rPr>
                <w:rFonts w:ascii="Times New Roman" w:hAnsi="Times New Roman" w:cs="Times New Roman"/>
                <w:sz w:val="24"/>
                <w:szCs w:val="24"/>
              </w:rPr>
              <w:t xml:space="preserve">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 М.: </w:t>
            </w:r>
            <w:proofErr w:type="spellStart"/>
            <w:r w:rsidRPr="005C48D3">
              <w:rPr>
                <w:rFonts w:ascii="Times New Roman" w:hAnsi="Times New Roman" w:cs="Times New Roman"/>
                <w:sz w:val="24"/>
                <w:szCs w:val="24"/>
              </w:rPr>
              <w:t>Вентана</w:t>
            </w:r>
            <w:proofErr w:type="spellEnd"/>
            <w:r w:rsidRPr="005C48D3">
              <w:rPr>
                <w:rFonts w:ascii="Times New Roman" w:hAnsi="Times New Roman" w:cs="Times New Roman"/>
                <w:sz w:val="24"/>
                <w:szCs w:val="24"/>
              </w:rPr>
              <w:t>-Граф, 2018.</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F5158">
            <w:pPr>
              <w:widowControl w:val="0"/>
              <w:autoSpaceDE w:val="0"/>
              <w:autoSpaceDN w:val="0"/>
              <w:adjustRightInd w:val="0"/>
              <w:spacing w:after="0" w:line="240" w:lineRule="auto"/>
              <w:ind w:left="709"/>
              <w:jc w:val="center"/>
              <w:rPr>
                <w:rFonts w:ascii="Times New Roman" w:eastAsia="Calibri" w:hAnsi="Times New Roman" w:cs="Times New Roman"/>
                <w:sz w:val="24"/>
                <w:szCs w:val="24"/>
              </w:rPr>
            </w:pPr>
            <w:r w:rsidRPr="005C48D3">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5C48D3">
              <w:rPr>
                <w:rFonts w:ascii="Times New Roman" w:hAnsi="Times New Roman" w:cs="Times New Roman"/>
                <w:sz w:val="24"/>
                <w:szCs w:val="24"/>
              </w:rPr>
              <w:t>И.Л.Бим</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Л</w:t>
            </w:r>
            <w:r w:rsidR="007A760F">
              <w:rPr>
                <w:rFonts w:ascii="Times New Roman" w:hAnsi="Times New Roman" w:cs="Times New Roman"/>
                <w:sz w:val="24"/>
                <w:szCs w:val="24"/>
              </w:rPr>
              <w:t>.В.Садомова</w:t>
            </w:r>
            <w:proofErr w:type="spellEnd"/>
            <w:r w:rsidR="007A760F">
              <w:rPr>
                <w:rFonts w:ascii="Times New Roman" w:hAnsi="Times New Roman" w:cs="Times New Roman"/>
                <w:sz w:val="24"/>
                <w:szCs w:val="24"/>
              </w:rPr>
              <w:t xml:space="preserve">, Ж.Я. Крылова и </w:t>
            </w:r>
            <w:proofErr w:type="gramStart"/>
            <w:r w:rsidR="007A760F">
              <w:rPr>
                <w:rFonts w:ascii="Times New Roman" w:hAnsi="Times New Roman" w:cs="Times New Roman"/>
                <w:sz w:val="24"/>
                <w:szCs w:val="24"/>
              </w:rPr>
              <w:t>др.</w:t>
            </w:r>
            <w:r w:rsidRPr="005C48D3">
              <w:rPr>
                <w:rFonts w:ascii="Times New Roman" w:hAnsi="Times New Roman" w:cs="Times New Roman"/>
                <w:sz w:val="24"/>
                <w:szCs w:val="24"/>
              </w:rPr>
              <w:t>.</w:t>
            </w:r>
            <w:proofErr w:type="gramEnd"/>
            <w:r w:rsidRPr="005C48D3">
              <w:rPr>
                <w:rFonts w:ascii="Times New Roman" w:hAnsi="Times New Roman" w:cs="Times New Roman"/>
                <w:sz w:val="24"/>
                <w:szCs w:val="24"/>
              </w:rPr>
              <w:t>-17-</w:t>
            </w:r>
            <w:r w:rsidR="007A760F">
              <w:rPr>
                <w:rFonts w:ascii="Times New Roman" w:hAnsi="Times New Roman" w:cs="Times New Roman"/>
                <w:sz w:val="24"/>
                <w:szCs w:val="24"/>
              </w:rPr>
              <w:t>е изд.-М.: Просвещение, 2023</w:t>
            </w:r>
            <w:r w:rsidRPr="005C48D3">
              <w:rPr>
                <w:rFonts w:ascii="Times New Roman" w:hAnsi="Times New Roman" w:cs="Times New Roman"/>
                <w:sz w:val="24"/>
                <w:szCs w:val="24"/>
              </w:rPr>
              <w:t>.</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Н.Я. </w:t>
            </w:r>
            <w:proofErr w:type="spellStart"/>
            <w:r w:rsidRPr="005C48D3">
              <w:rPr>
                <w:rFonts w:ascii="Times New Roman" w:hAnsi="Times New Roman" w:cs="Times New Roman"/>
                <w:sz w:val="24"/>
                <w:szCs w:val="24"/>
              </w:rPr>
              <w:t>Виленкин</w:t>
            </w:r>
            <w:proofErr w:type="spellEnd"/>
            <w:r w:rsidRPr="005C48D3">
              <w:rPr>
                <w:rFonts w:ascii="Times New Roman" w:hAnsi="Times New Roman" w:cs="Times New Roman"/>
                <w:sz w:val="24"/>
                <w:szCs w:val="24"/>
              </w:rPr>
              <w:t xml:space="preserve">, В.И. Жохов, А.С. Чесноков, С.И. </w:t>
            </w:r>
            <w:proofErr w:type="spellStart"/>
            <w:r w:rsidRPr="005C48D3">
              <w:rPr>
                <w:rFonts w:ascii="Times New Roman" w:hAnsi="Times New Roman" w:cs="Times New Roman"/>
                <w:sz w:val="24"/>
                <w:szCs w:val="24"/>
              </w:rPr>
              <w:t>Шварцбурд</w:t>
            </w:r>
            <w:proofErr w:type="spellEnd"/>
            <w:r w:rsidRPr="005C48D3">
              <w:rPr>
                <w:rFonts w:ascii="Times New Roman" w:hAnsi="Times New Roman" w:cs="Times New Roman"/>
                <w:sz w:val="24"/>
                <w:szCs w:val="24"/>
              </w:rPr>
              <w:t xml:space="preserve">. Математика 6 </w:t>
            </w:r>
            <w:proofErr w:type="spellStart"/>
            <w:proofErr w:type="gramStart"/>
            <w:r w:rsidRPr="005C48D3">
              <w:rPr>
                <w:rFonts w:ascii="Times New Roman" w:hAnsi="Times New Roman" w:cs="Times New Roman"/>
                <w:sz w:val="24"/>
                <w:szCs w:val="24"/>
              </w:rPr>
              <w:t>кл</w:t>
            </w:r>
            <w:proofErr w:type="spellEnd"/>
            <w:r w:rsidRPr="005C48D3">
              <w:rPr>
                <w:rFonts w:ascii="Times New Roman" w:hAnsi="Times New Roman" w:cs="Times New Roman"/>
                <w:sz w:val="24"/>
                <w:szCs w:val="24"/>
              </w:rPr>
              <w:t>.-</w:t>
            </w:r>
            <w:proofErr w:type="gramEnd"/>
            <w:r w:rsidRPr="005C48D3">
              <w:rPr>
                <w:rFonts w:ascii="Times New Roman" w:hAnsi="Times New Roman" w:cs="Times New Roman"/>
                <w:sz w:val="24"/>
                <w:szCs w:val="24"/>
              </w:rPr>
              <w:t xml:space="preserve"> </w:t>
            </w:r>
            <w:r w:rsidR="007A760F">
              <w:rPr>
                <w:rFonts w:ascii="Times New Roman" w:hAnsi="Times New Roman" w:cs="Times New Roman"/>
                <w:sz w:val="24"/>
                <w:szCs w:val="24"/>
              </w:rPr>
              <w:t>4-е изд. . – М.: Мнемозина, 2024</w:t>
            </w:r>
            <w:r w:rsidRPr="005C48D3">
              <w:rPr>
                <w:rFonts w:ascii="Times New Roman" w:hAnsi="Times New Roman" w:cs="Times New Roman"/>
                <w:sz w:val="24"/>
                <w:szCs w:val="24"/>
              </w:rPr>
              <w:t>г.</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lastRenderedPageBreak/>
              <w:t>13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Т.А. </w:t>
            </w:r>
            <w:proofErr w:type="spellStart"/>
            <w:r w:rsidRPr="005C48D3">
              <w:rPr>
                <w:rFonts w:ascii="Times New Roman" w:hAnsi="Times New Roman" w:cs="Times New Roman"/>
                <w:sz w:val="24"/>
                <w:szCs w:val="24"/>
              </w:rPr>
              <w:t>Ладыженская</w:t>
            </w:r>
            <w:proofErr w:type="spellEnd"/>
            <w:r w:rsidRPr="005C48D3">
              <w:rPr>
                <w:rFonts w:ascii="Times New Roman" w:hAnsi="Times New Roman" w:cs="Times New Roman"/>
                <w:sz w:val="24"/>
                <w:szCs w:val="24"/>
              </w:rPr>
              <w:t xml:space="preserve">, Л.А. </w:t>
            </w:r>
            <w:proofErr w:type="spellStart"/>
            <w:r w:rsidRPr="005C48D3">
              <w:rPr>
                <w:rFonts w:ascii="Times New Roman" w:hAnsi="Times New Roman" w:cs="Times New Roman"/>
                <w:sz w:val="24"/>
                <w:szCs w:val="24"/>
              </w:rPr>
              <w:t>Тростенцова</w:t>
            </w:r>
            <w:proofErr w:type="spellEnd"/>
            <w:r w:rsidRPr="005C48D3">
              <w:rPr>
                <w:rFonts w:ascii="Times New Roman" w:hAnsi="Times New Roman" w:cs="Times New Roman"/>
                <w:sz w:val="24"/>
                <w:szCs w:val="24"/>
              </w:rPr>
              <w:t xml:space="preserve">, М.Т. </w:t>
            </w:r>
            <w:proofErr w:type="gramStart"/>
            <w:r w:rsidRPr="005C48D3">
              <w:rPr>
                <w:rFonts w:ascii="Times New Roman" w:hAnsi="Times New Roman" w:cs="Times New Roman"/>
                <w:sz w:val="24"/>
                <w:szCs w:val="24"/>
              </w:rPr>
              <w:t>Баранов  и</w:t>
            </w:r>
            <w:proofErr w:type="gramEnd"/>
            <w:r w:rsidRPr="005C48D3">
              <w:rPr>
                <w:rFonts w:ascii="Times New Roman" w:hAnsi="Times New Roman" w:cs="Times New Roman"/>
                <w:sz w:val="24"/>
                <w:szCs w:val="24"/>
              </w:rPr>
              <w:t xml:space="preserve"> др. 6кл учебник  для общеобразовательны</w:t>
            </w:r>
            <w:r w:rsidR="007A760F">
              <w:rPr>
                <w:rFonts w:ascii="Times New Roman" w:hAnsi="Times New Roman" w:cs="Times New Roman"/>
                <w:sz w:val="24"/>
                <w:szCs w:val="24"/>
              </w:rPr>
              <w:t>х учреждений М. Просвещение 2024</w:t>
            </w:r>
            <w:r w:rsidRPr="005C48D3">
              <w:rPr>
                <w:rFonts w:ascii="Times New Roman" w:hAnsi="Times New Roman" w:cs="Times New Roman"/>
                <w:sz w:val="24"/>
                <w:szCs w:val="24"/>
              </w:rPr>
              <w:t>г.</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hAnsi="Times New Roman" w:cs="Times New Roman"/>
                <w:sz w:val="24"/>
                <w:szCs w:val="24"/>
                <w:lang w:eastAsia="en-US"/>
              </w:rPr>
              <w:t>14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В.Я. Коровина, В.П. </w:t>
            </w:r>
            <w:proofErr w:type="spellStart"/>
            <w:r w:rsidRPr="005C48D3">
              <w:rPr>
                <w:rFonts w:ascii="Times New Roman" w:hAnsi="Times New Roman" w:cs="Times New Roman"/>
                <w:sz w:val="24"/>
                <w:szCs w:val="24"/>
              </w:rPr>
              <w:t>Полухина</w:t>
            </w:r>
            <w:proofErr w:type="spellEnd"/>
            <w:r w:rsidRPr="005C48D3">
              <w:rPr>
                <w:rFonts w:ascii="Times New Roman" w:hAnsi="Times New Roman" w:cs="Times New Roman"/>
                <w:sz w:val="24"/>
                <w:szCs w:val="24"/>
              </w:rPr>
              <w:t xml:space="preserve"> и др. </w:t>
            </w:r>
            <w:proofErr w:type="gramStart"/>
            <w:r w:rsidRPr="005C48D3">
              <w:rPr>
                <w:rFonts w:ascii="Times New Roman" w:hAnsi="Times New Roman" w:cs="Times New Roman"/>
                <w:sz w:val="24"/>
                <w:szCs w:val="24"/>
              </w:rPr>
              <w:t>учебник  для</w:t>
            </w:r>
            <w:proofErr w:type="gramEnd"/>
            <w:r w:rsidRPr="005C48D3">
              <w:rPr>
                <w:rFonts w:ascii="Times New Roman" w:hAnsi="Times New Roman" w:cs="Times New Roman"/>
                <w:sz w:val="24"/>
                <w:szCs w:val="24"/>
              </w:rPr>
              <w:t xml:space="preserve"> общеобразовательных учреждений М. Просвещение 2016г.</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7A760F">
            <w:pPr>
              <w:pStyle w:val="af"/>
              <w:shd w:val="clear" w:color="auto" w:fill="FFFFFF"/>
              <w:spacing w:after="0"/>
              <w:jc w:val="both"/>
              <w:rPr>
                <w:color w:val="000000"/>
              </w:rPr>
            </w:pPr>
            <w:r w:rsidRPr="005C48D3">
              <w:rPr>
                <w:color w:val="000000"/>
              </w:rPr>
              <w:t xml:space="preserve">Н.И. Сонин. Биология. Живой организм 6 класс. – </w:t>
            </w:r>
            <w:proofErr w:type="spellStart"/>
            <w:proofErr w:type="gramStart"/>
            <w:r w:rsidRPr="005C48D3">
              <w:rPr>
                <w:color w:val="000000"/>
              </w:rPr>
              <w:t>М.:</w:t>
            </w:r>
            <w:r w:rsidR="007A760F">
              <w:rPr>
                <w:color w:val="000000"/>
              </w:rPr>
              <w:t>Просвещение</w:t>
            </w:r>
            <w:proofErr w:type="spellEnd"/>
            <w:proofErr w:type="gramEnd"/>
            <w:r w:rsidR="007A760F">
              <w:rPr>
                <w:color w:val="000000"/>
              </w:rPr>
              <w:t>, 2023</w:t>
            </w:r>
            <w:r w:rsidRPr="005C48D3">
              <w:rPr>
                <w:color w:val="000000"/>
              </w:rPr>
              <w:t>.</w:t>
            </w:r>
          </w:p>
        </w:tc>
      </w:tr>
      <w:tr w:rsidR="00AF5158" w:rsidRPr="005C48D3" w:rsidTr="00AF5158">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tcPr>
          <w:p w:rsidR="00AF5158" w:rsidRPr="00F020E9" w:rsidRDefault="00AF5158" w:rsidP="00F020E9">
            <w:pPr>
              <w:shd w:val="clear" w:color="auto" w:fill="FFFFFF"/>
              <w:tabs>
                <w:tab w:val="left" w:pos="795"/>
              </w:tabs>
              <w:spacing w:after="0" w:line="240" w:lineRule="auto"/>
              <w:rPr>
                <w:rFonts w:ascii="Times New Roman" w:hAnsi="Times New Roman" w:cs="Times New Roman"/>
                <w:bCs/>
                <w:sz w:val="24"/>
                <w:szCs w:val="24"/>
              </w:rPr>
            </w:pPr>
            <w:r w:rsidRPr="00F020E9">
              <w:rPr>
                <w:rFonts w:ascii="Times New Roman" w:hAnsi="Times New Roman" w:cs="Times New Roman"/>
                <w:bCs/>
                <w:sz w:val="24"/>
                <w:szCs w:val="24"/>
              </w:rPr>
              <w:t>География.5-6</w:t>
            </w:r>
            <w:proofErr w:type="gramStart"/>
            <w:r w:rsidRPr="00F020E9">
              <w:rPr>
                <w:rFonts w:ascii="Times New Roman" w:hAnsi="Times New Roman" w:cs="Times New Roman"/>
                <w:bCs/>
                <w:sz w:val="24"/>
                <w:szCs w:val="24"/>
              </w:rPr>
              <w:t>кл.:</w:t>
            </w:r>
            <w:proofErr w:type="gramEnd"/>
            <w:r w:rsidRPr="00F020E9">
              <w:rPr>
                <w:rFonts w:ascii="Times New Roman" w:hAnsi="Times New Roman" w:cs="Times New Roman"/>
                <w:bCs/>
                <w:sz w:val="24"/>
                <w:szCs w:val="24"/>
              </w:rPr>
              <w:t xml:space="preserve"> </w:t>
            </w:r>
            <w:proofErr w:type="spellStart"/>
            <w:r w:rsidRPr="00F020E9">
              <w:rPr>
                <w:rFonts w:ascii="Times New Roman" w:hAnsi="Times New Roman" w:cs="Times New Roman"/>
                <w:bCs/>
                <w:sz w:val="24"/>
                <w:szCs w:val="24"/>
              </w:rPr>
              <w:t>учеб.для</w:t>
            </w:r>
            <w:proofErr w:type="spellEnd"/>
            <w:r w:rsidRPr="00F020E9">
              <w:rPr>
                <w:rFonts w:ascii="Times New Roman" w:hAnsi="Times New Roman" w:cs="Times New Roman"/>
                <w:bCs/>
                <w:sz w:val="24"/>
                <w:szCs w:val="24"/>
              </w:rPr>
              <w:t xml:space="preserve"> </w:t>
            </w:r>
            <w:proofErr w:type="spellStart"/>
            <w:r w:rsidRPr="00F020E9">
              <w:rPr>
                <w:rFonts w:ascii="Times New Roman" w:hAnsi="Times New Roman" w:cs="Times New Roman"/>
                <w:bCs/>
                <w:sz w:val="24"/>
                <w:szCs w:val="24"/>
              </w:rPr>
              <w:t>общеобраз</w:t>
            </w:r>
            <w:proofErr w:type="spellEnd"/>
            <w:r w:rsidRPr="00F020E9">
              <w:rPr>
                <w:rFonts w:ascii="Times New Roman" w:hAnsi="Times New Roman" w:cs="Times New Roman"/>
                <w:bCs/>
                <w:sz w:val="24"/>
                <w:szCs w:val="24"/>
              </w:rPr>
              <w:t xml:space="preserve">. орган. </w:t>
            </w:r>
            <w:proofErr w:type="spellStart"/>
            <w:r w:rsidRPr="00F020E9">
              <w:rPr>
                <w:rFonts w:ascii="Times New Roman" w:hAnsi="Times New Roman" w:cs="Times New Roman"/>
                <w:bCs/>
                <w:sz w:val="24"/>
                <w:szCs w:val="24"/>
              </w:rPr>
              <w:t>А.И.Алексеев</w:t>
            </w:r>
            <w:proofErr w:type="spellEnd"/>
            <w:r w:rsidRPr="00F020E9">
              <w:rPr>
                <w:rFonts w:ascii="Times New Roman" w:hAnsi="Times New Roman" w:cs="Times New Roman"/>
                <w:bCs/>
                <w:sz w:val="24"/>
                <w:szCs w:val="24"/>
              </w:rPr>
              <w:t xml:space="preserve"> и др. 9-е изд.  – М.: Просвещение, 2020 – 191</w:t>
            </w:r>
          </w:p>
        </w:tc>
      </w:tr>
      <w:tr w:rsidR="00AF5158" w:rsidRPr="005C48D3" w:rsidTr="007A760F">
        <w:trPr>
          <w:trHeight w:val="711"/>
        </w:trPr>
        <w:tc>
          <w:tcPr>
            <w:tcW w:w="992" w:type="dxa"/>
            <w:vMerge w:val="restart"/>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17</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Всеобщая история. История Средних веков. 6 класс: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Е.В. </w:t>
            </w:r>
            <w:proofErr w:type="spellStart"/>
            <w:r w:rsidRPr="005C48D3">
              <w:rPr>
                <w:rFonts w:ascii="Times New Roman" w:hAnsi="Times New Roman" w:cs="Times New Roman"/>
                <w:sz w:val="24"/>
                <w:szCs w:val="24"/>
              </w:rPr>
              <w:t>Агибалова</w:t>
            </w:r>
            <w:proofErr w:type="spellEnd"/>
            <w:r w:rsidRPr="005C48D3">
              <w:rPr>
                <w:rFonts w:ascii="Times New Roman" w:hAnsi="Times New Roman" w:cs="Times New Roman"/>
                <w:sz w:val="24"/>
                <w:szCs w:val="24"/>
              </w:rPr>
              <w:t>, Г.М. Донской; под ред. А.А. Сванидзе. – 5-е изд. – М.: Просвещение, 2016.</w:t>
            </w:r>
          </w:p>
        </w:tc>
      </w:tr>
      <w:tr w:rsidR="00AF5158" w:rsidRPr="005C48D3" w:rsidTr="00AF5158">
        <w:trPr>
          <w:trHeight w:val="48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История России. 6 класс</w:t>
            </w:r>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В 2 ч. Ч. 1 / Н.М. Арсентьев, А.А. Данилов, П.С. Стефанович, А.Я. Токарева; под ред. А.В. </w:t>
            </w:r>
            <w:proofErr w:type="spellStart"/>
            <w:r w:rsidRPr="005C48D3">
              <w:rPr>
                <w:rFonts w:ascii="Times New Roman" w:hAnsi="Times New Roman" w:cs="Times New Roman"/>
                <w:sz w:val="24"/>
                <w:szCs w:val="24"/>
              </w:rPr>
              <w:t>Торкунова</w:t>
            </w:r>
            <w:proofErr w:type="spellEnd"/>
            <w:r w:rsidRPr="005C48D3">
              <w:rPr>
                <w:rFonts w:ascii="Times New Roman" w:hAnsi="Times New Roman" w:cs="Times New Roman"/>
                <w:sz w:val="24"/>
                <w:szCs w:val="24"/>
              </w:rPr>
              <w:t>. – М.: Просвещение, 201</w:t>
            </w:r>
            <w:r w:rsidR="007A760F">
              <w:rPr>
                <w:rFonts w:ascii="Times New Roman" w:hAnsi="Times New Roman" w:cs="Times New Roman"/>
                <w:sz w:val="24"/>
                <w:szCs w:val="24"/>
              </w:rPr>
              <w:t>9</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6C0A1A" w:rsidRDefault="00AF5158" w:rsidP="00A65D5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Боголюбов Л.Н., Иванова Л.Ф., Городецкая Н.</w:t>
            </w:r>
            <w:r w:rsidRPr="006C0A1A">
              <w:rPr>
                <w:rFonts w:ascii="Times New Roman" w:hAnsi="Times New Roman" w:cs="Times New Roman"/>
                <w:sz w:val="24"/>
                <w:szCs w:val="24"/>
                <w:shd w:val="clear" w:color="auto" w:fill="FFFFFF"/>
              </w:rPr>
              <w:t>И. и др.</w:t>
            </w:r>
            <w:r w:rsidR="00CA59FF">
              <w:rPr>
                <w:rFonts w:ascii="Times New Roman" w:hAnsi="Times New Roman" w:cs="Times New Roman"/>
                <w:sz w:val="24"/>
                <w:szCs w:val="24"/>
                <w:shd w:val="clear" w:color="auto" w:fill="FFFFFF"/>
              </w:rPr>
              <w:t xml:space="preserve"> 2023</w:t>
            </w:r>
            <w:r>
              <w:rPr>
                <w:rFonts w:ascii="Times New Roman" w:hAnsi="Times New Roman" w:cs="Times New Roman"/>
                <w:sz w:val="24"/>
                <w:szCs w:val="24"/>
                <w:shd w:val="clear" w:color="auto" w:fill="FFFFFF"/>
              </w:rPr>
              <w:t xml:space="preserve"> год</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19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Физическая культур</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AC6472" w:rsidRDefault="00AF5158" w:rsidP="00AC6472">
            <w:pPr>
              <w:pStyle w:val="4"/>
              <w:spacing w:line="240" w:lineRule="auto"/>
              <w:ind w:firstLine="0"/>
              <w:jc w:val="both"/>
              <w:rPr>
                <w:sz w:val="24"/>
                <w:szCs w:val="24"/>
              </w:rPr>
            </w:pPr>
            <w:r w:rsidRPr="005C48D3">
              <w:rPr>
                <w:sz w:val="24"/>
                <w:szCs w:val="24"/>
              </w:rPr>
              <w:t xml:space="preserve">Предметная линия учебников А.П. Матвеева. 5-9 классы: пособие для учителей </w:t>
            </w:r>
            <w:proofErr w:type="spellStart"/>
            <w:r w:rsidRPr="005C48D3">
              <w:rPr>
                <w:sz w:val="24"/>
                <w:szCs w:val="24"/>
              </w:rPr>
              <w:t>общеобразоват</w:t>
            </w:r>
            <w:proofErr w:type="spellEnd"/>
            <w:r w:rsidRPr="005C48D3">
              <w:rPr>
                <w:sz w:val="24"/>
                <w:szCs w:val="24"/>
              </w:rPr>
              <w:t xml:space="preserve">. учреждений </w:t>
            </w:r>
            <w:r>
              <w:rPr>
                <w:sz w:val="24"/>
                <w:szCs w:val="24"/>
              </w:rPr>
              <w:t xml:space="preserve">/ А.П. </w:t>
            </w:r>
            <w:proofErr w:type="gramStart"/>
            <w:r>
              <w:rPr>
                <w:sz w:val="24"/>
                <w:szCs w:val="24"/>
              </w:rPr>
              <w:t>Матвеев.-</w:t>
            </w:r>
            <w:proofErr w:type="gramEnd"/>
            <w:r>
              <w:rPr>
                <w:sz w:val="24"/>
                <w:szCs w:val="24"/>
              </w:rPr>
              <w:t>2-е изд. - М.</w:t>
            </w:r>
            <w:r w:rsidRPr="005C48D3">
              <w:rPr>
                <w:sz w:val="24"/>
                <w:szCs w:val="24"/>
              </w:rPr>
              <w:t>: Просвещение</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hd w:val="clear" w:color="auto" w:fill="FFFFFF"/>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 Музыка. 6 класс. Г.П. Сергеева, Е.Д. </w:t>
            </w:r>
            <w:proofErr w:type="spellStart"/>
            <w:proofErr w:type="gramStart"/>
            <w:r w:rsidRPr="005C48D3">
              <w:rPr>
                <w:rFonts w:ascii="Times New Roman" w:hAnsi="Times New Roman" w:cs="Times New Roman"/>
                <w:sz w:val="24"/>
                <w:szCs w:val="24"/>
              </w:rPr>
              <w:t>Критск</w:t>
            </w:r>
            <w:r w:rsidR="007A760F">
              <w:rPr>
                <w:rFonts w:ascii="Times New Roman" w:hAnsi="Times New Roman" w:cs="Times New Roman"/>
                <w:sz w:val="24"/>
                <w:szCs w:val="24"/>
              </w:rPr>
              <w:t>аяМ</w:t>
            </w:r>
            <w:proofErr w:type="spellEnd"/>
            <w:r w:rsidR="007A760F">
              <w:rPr>
                <w:rFonts w:ascii="Times New Roman" w:hAnsi="Times New Roman" w:cs="Times New Roman"/>
                <w:sz w:val="24"/>
                <w:szCs w:val="24"/>
              </w:rPr>
              <w:t>.:</w:t>
            </w:r>
            <w:proofErr w:type="gramEnd"/>
            <w:r w:rsidR="007A760F">
              <w:rPr>
                <w:rFonts w:ascii="Times New Roman" w:hAnsi="Times New Roman" w:cs="Times New Roman"/>
                <w:sz w:val="24"/>
                <w:szCs w:val="24"/>
              </w:rPr>
              <w:t>Просвещение, 2020</w:t>
            </w:r>
          </w:p>
          <w:p w:rsidR="00AF5158" w:rsidRPr="005C48D3" w:rsidRDefault="00AF5158" w:rsidP="00D35FA1">
            <w:pPr>
              <w:widowControl w:val="0"/>
              <w:autoSpaceDE w:val="0"/>
              <w:autoSpaceDN w:val="0"/>
              <w:adjustRightInd w:val="0"/>
              <w:spacing w:after="0" w:line="240" w:lineRule="auto"/>
              <w:ind w:left="709" w:hanging="862"/>
              <w:jc w:val="both"/>
              <w:rPr>
                <w:rFonts w:ascii="Times New Roman" w:eastAsia="Calibri" w:hAnsi="Times New Roman" w:cs="Times New Roman"/>
                <w:sz w:val="24"/>
                <w:szCs w:val="24"/>
              </w:rPr>
            </w:pP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7A760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 xml:space="preserve">Учебник </w:t>
            </w:r>
            <w:proofErr w:type="spellStart"/>
            <w:r>
              <w:rPr>
                <w:rFonts w:ascii="Times New Roman" w:hAnsi="Times New Roman" w:cs="Times New Roman"/>
                <w:color w:val="000000"/>
                <w:sz w:val="24"/>
                <w:szCs w:val="24"/>
                <w:shd w:val="clear" w:color="auto" w:fill="FFFFFF"/>
              </w:rPr>
              <w:t>Б.М.</w:t>
            </w:r>
            <w:r w:rsidRPr="005C48D3">
              <w:rPr>
                <w:rFonts w:ascii="Times New Roman" w:hAnsi="Times New Roman" w:cs="Times New Roman"/>
                <w:color w:val="000000"/>
                <w:sz w:val="24"/>
                <w:szCs w:val="24"/>
                <w:shd w:val="clear" w:color="auto" w:fill="FFFFFF"/>
              </w:rPr>
              <w:t>Неменского</w:t>
            </w:r>
            <w:proofErr w:type="spellEnd"/>
            <w:r w:rsidRPr="005C48D3">
              <w:rPr>
                <w:rFonts w:ascii="Times New Roman" w:hAnsi="Times New Roman" w:cs="Times New Roman"/>
                <w:color w:val="000000"/>
                <w:sz w:val="24"/>
                <w:szCs w:val="24"/>
                <w:shd w:val="clear" w:color="auto" w:fill="FFFFFF"/>
              </w:rPr>
              <w:t xml:space="preserve"> «Изобразительное искусство в жизни человека».</w:t>
            </w:r>
            <w:r w:rsidR="007A760F">
              <w:rPr>
                <w:rFonts w:ascii="Times New Roman" w:hAnsi="Times New Roman" w:cs="Times New Roman"/>
                <w:color w:val="000000"/>
                <w:sz w:val="24"/>
                <w:szCs w:val="24"/>
                <w:shd w:val="clear" w:color="auto" w:fill="FFFFFF"/>
              </w:rPr>
              <w:t>  6 класс М, «Просвещение</w:t>
            </w:r>
            <w:proofErr w:type="gramStart"/>
            <w:r w:rsidR="007A760F">
              <w:rPr>
                <w:rFonts w:ascii="Times New Roman" w:hAnsi="Times New Roman" w:cs="Times New Roman"/>
                <w:color w:val="000000"/>
                <w:sz w:val="24"/>
                <w:szCs w:val="24"/>
                <w:shd w:val="clear" w:color="auto" w:fill="FFFFFF"/>
              </w:rPr>
              <w:t>»,</w:t>
            </w:r>
            <w:r w:rsidRPr="005C48D3">
              <w:rPr>
                <w:rFonts w:ascii="Times New Roman" w:hAnsi="Times New Roman" w:cs="Times New Roman"/>
                <w:color w:val="000000"/>
                <w:sz w:val="24"/>
                <w:szCs w:val="24"/>
                <w:shd w:val="clear" w:color="auto" w:fill="FFFFFF"/>
              </w:rPr>
              <w:t>.</w:t>
            </w:r>
            <w:proofErr w:type="gramEnd"/>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5C48D3">
              <w:rPr>
                <w:rFonts w:ascii="Times New Roman" w:hAnsi="Times New Roman" w:cs="Times New Roman"/>
                <w:sz w:val="24"/>
                <w:szCs w:val="24"/>
              </w:rPr>
              <w:t>И.Л.Бим</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Л</w:t>
            </w:r>
            <w:r w:rsidR="007A760F">
              <w:rPr>
                <w:rFonts w:ascii="Times New Roman" w:hAnsi="Times New Roman" w:cs="Times New Roman"/>
                <w:sz w:val="24"/>
                <w:szCs w:val="24"/>
              </w:rPr>
              <w:t>.В.Садомова</w:t>
            </w:r>
            <w:proofErr w:type="spellEnd"/>
            <w:r w:rsidR="007A760F">
              <w:rPr>
                <w:rFonts w:ascii="Times New Roman" w:hAnsi="Times New Roman" w:cs="Times New Roman"/>
                <w:sz w:val="24"/>
                <w:szCs w:val="24"/>
              </w:rPr>
              <w:t>, Ж.Я. Крылова и др.-17-е изд.-М.: Просвещение, 2024</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Алгебра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shd w:val="clear" w:color="auto" w:fill="FFFFFF"/>
              </w:rPr>
              <w:t xml:space="preserve">Учебник. </w:t>
            </w:r>
            <w:proofErr w:type="gramStart"/>
            <w:r w:rsidRPr="005C48D3">
              <w:rPr>
                <w:rFonts w:ascii="Times New Roman" w:hAnsi="Times New Roman" w:cs="Times New Roman"/>
                <w:sz w:val="24"/>
                <w:szCs w:val="24"/>
                <w:shd w:val="clear" w:color="auto" w:fill="FFFFFF"/>
              </w:rPr>
              <w:t>7  класс</w:t>
            </w:r>
            <w:proofErr w:type="gramEnd"/>
            <w:r w:rsidRPr="005C48D3">
              <w:rPr>
                <w:rFonts w:ascii="Times New Roman" w:hAnsi="Times New Roman" w:cs="Times New Roman"/>
                <w:sz w:val="24"/>
                <w:szCs w:val="24"/>
                <w:shd w:val="clear" w:color="auto" w:fill="FFFFFF"/>
              </w:rPr>
              <w:t xml:space="preserve">. Авторы: Макарычев Ю.Н., </w:t>
            </w:r>
            <w:proofErr w:type="spellStart"/>
            <w:r w:rsidRPr="005C48D3">
              <w:rPr>
                <w:rFonts w:ascii="Times New Roman" w:hAnsi="Times New Roman" w:cs="Times New Roman"/>
                <w:sz w:val="24"/>
                <w:szCs w:val="24"/>
                <w:shd w:val="clear" w:color="auto" w:fill="FFFFFF"/>
              </w:rPr>
              <w:t>Миндюк</w:t>
            </w:r>
            <w:proofErr w:type="spellEnd"/>
            <w:r w:rsidRPr="005C48D3">
              <w:rPr>
                <w:rFonts w:ascii="Times New Roman" w:hAnsi="Times New Roman" w:cs="Times New Roman"/>
                <w:sz w:val="24"/>
                <w:szCs w:val="24"/>
                <w:shd w:val="clear" w:color="auto" w:fill="FFFFFF"/>
              </w:rPr>
              <w:t xml:space="preserve"> Н.Г., </w:t>
            </w:r>
            <w:proofErr w:type="spellStart"/>
            <w:r w:rsidRPr="005C48D3">
              <w:rPr>
                <w:rFonts w:ascii="Times New Roman" w:hAnsi="Times New Roman" w:cs="Times New Roman"/>
                <w:sz w:val="24"/>
                <w:szCs w:val="24"/>
                <w:shd w:val="clear" w:color="auto" w:fill="FFFFFF"/>
              </w:rPr>
              <w:t>Нешков</w:t>
            </w:r>
            <w:proofErr w:type="spellEnd"/>
            <w:r w:rsidRPr="005C48D3">
              <w:rPr>
                <w:rFonts w:ascii="Times New Roman" w:hAnsi="Times New Roman" w:cs="Times New Roman"/>
                <w:sz w:val="24"/>
                <w:szCs w:val="24"/>
                <w:shd w:val="clear" w:color="auto" w:fill="FFFFFF"/>
              </w:rPr>
              <w:t xml:space="preserve"> К.И., Суворова С.Б./ Под ред. </w:t>
            </w:r>
            <w:proofErr w:type="spellStart"/>
            <w:r w:rsidRPr="005C48D3">
              <w:rPr>
                <w:rFonts w:ascii="Times New Roman" w:hAnsi="Times New Roman" w:cs="Times New Roman"/>
                <w:sz w:val="24"/>
                <w:szCs w:val="24"/>
                <w:shd w:val="clear" w:color="auto" w:fill="FFFFFF"/>
              </w:rPr>
              <w:t>Теляковск</w:t>
            </w:r>
            <w:r w:rsidR="007A760F">
              <w:rPr>
                <w:rFonts w:ascii="Times New Roman" w:hAnsi="Times New Roman" w:cs="Times New Roman"/>
                <w:sz w:val="24"/>
                <w:szCs w:val="24"/>
                <w:shd w:val="clear" w:color="auto" w:fill="FFFFFF"/>
              </w:rPr>
              <w:t>ого</w:t>
            </w:r>
            <w:proofErr w:type="spellEnd"/>
            <w:r w:rsidR="007A760F">
              <w:rPr>
                <w:rFonts w:ascii="Times New Roman" w:hAnsi="Times New Roman" w:cs="Times New Roman"/>
                <w:sz w:val="24"/>
                <w:szCs w:val="24"/>
                <w:shd w:val="clear" w:color="auto" w:fill="FFFFFF"/>
              </w:rPr>
              <w:t xml:space="preserve"> С.А.- М.: Просвещение, 2020</w:t>
            </w:r>
            <w:r w:rsidRPr="005C48D3">
              <w:rPr>
                <w:rFonts w:ascii="Times New Roman" w:hAnsi="Times New Roman" w:cs="Times New Roman"/>
                <w:sz w:val="24"/>
                <w:szCs w:val="24"/>
                <w:shd w:val="clear" w:color="auto" w:fill="FFFFFF"/>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Геометрия</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hd w:val="clear" w:color="auto" w:fill="FFFFFF"/>
              <w:spacing w:after="0" w:line="240" w:lineRule="auto"/>
              <w:jc w:val="both"/>
              <w:rPr>
                <w:rFonts w:ascii="Times New Roman" w:eastAsia="Calibri" w:hAnsi="Times New Roman" w:cs="Times New Roman"/>
                <w:color w:val="000000"/>
                <w:sz w:val="24"/>
                <w:szCs w:val="24"/>
              </w:rPr>
            </w:pPr>
            <w:r w:rsidRPr="005C48D3">
              <w:rPr>
                <w:rFonts w:ascii="Times New Roman" w:hAnsi="Times New Roman" w:cs="Times New Roman"/>
                <w:color w:val="000000"/>
                <w:sz w:val="24"/>
                <w:szCs w:val="24"/>
              </w:rPr>
              <w:t xml:space="preserve">Геометрия.7-9 </w:t>
            </w:r>
            <w:proofErr w:type="gramStart"/>
            <w:r w:rsidRPr="005C48D3">
              <w:rPr>
                <w:rFonts w:ascii="Times New Roman" w:hAnsi="Times New Roman" w:cs="Times New Roman"/>
                <w:color w:val="000000"/>
                <w:sz w:val="24"/>
                <w:szCs w:val="24"/>
              </w:rPr>
              <w:t>классы:  учебник</w:t>
            </w:r>
            <w:proofErr w:type="gramEnd"/>
            <w:r w:rsidRPr="005C48D3">
              <w:rPr>
                <w:rFonts w:ascii="Times New Roman" w:hAnsi="Times New Roman" w:cs="Times New Roman"/>
                <w:color w:val="000000"/>
                <w:sz w:val="24"/>
                <w:szCs w:val="24"/>
              </w:rPr>
              <w:t xml:space="preserve"> для учебных </w:t>
            </w:r>
            <w:proofErr w:type="spellStart"/>
            <w:r w:rsidRPr="005C48D3">
              <w:rPr>
                <w:rFonts w:ascii="Times New Roman" w:hAnsi="Times New Roman" w:cs="Times New Roman"/>
                <w:color w:val="000000"/>
                <w:sz w:val="24"/>
                <w:szCs w:val="24"/>
              </w:rPr>
              <w:t>образоват</w:t>
            </w:r>
            <w:proofErr w:type="spellEnd"/>
            <w:r w:rsidRPr="005C48D3">
              <w:rPr>
                <w:rFonts w:ascii="Times New Roman" w:hAnsi="Times New Roman" w:cs="Times New Roman"/>
                <w:color w:val="000000"/>
                <w:sz w:val="24"/>
                <w:szCs w:val="24"/>
              </w:rPr>
              <w:t xml:space="preserve">. организаций/ Л.С. </w:t>
            </w:r>
            <w:proofErr w:type="spellStart"/>
            <w:r w:rsidRPr="005C48D3">
              <w:rPr>
                <w:rFonts w:ascii="Times New Roman" w:hAnsi="Times New Roman" w:cs="Times New Roman"/>
                <w:color w:val="000000"/>
                <w:sz w:val="24"/>
                <w:szCs w:val="24"/>
              </w:rPr>
              <w:t>Атанасян</w:t>
            </w:r>
            <w:proofErr w:type="spellEnd"/>
            <w:r w:rsidRPr="005C48D3">
              <w:rPr>
                <w:rFonts w:ascii="Times New Roman" w:hAnsi="Times New Roman" w:cs="Times New Roman"/>
                <w:color w:val="000000"/>
                <w:sz w:val="24"/>
                <w:szCs w:val="24"/>
              </w:rPr>
              <w:t>, В, Ф. Бут</w:t>
            </w:r>
            <w:r w:rsidR="007A760F">
              <w:rPr>
                <w:rFonts w:ascii="Times New Roman" w:hAnsi="Times New Roman" w:cs="Times New Roman"/>
                <w:color w:val="000000"/>
                <w:sz w:val="24"/>
                <w:szCs w:val="24"/>
              </w:rPr>
              <w:t>узов и др.-М.: Просвещение, 2021</w:t>
            </w:r>
            <w:r w:rsidRPr="005C48D3">
              <w:rPr>
                <w:rFonts w:ascii="Times New Roman" w:hAnsi="Times New Roman" w:cs="Times New Roman"/>
                <w:color w:val="000000"/>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Т.А. </w:t>
            </w:r>
            <w:proofErr w:type="spellStart"/>
            <w:r w:rsidRPr="005C48D3">
              <w:rPr>
                <w:rFonts w:ascii="Times New Roman" w:hAnsi="Times New Roman" w:cs="Times New Roman"/>
                <w:sz w:val="24"/>
                <w:szCs w:val="24"/>
              </w:rPr>
              <w:t>Ладыженская</w:t>
            </w:r>
            <w:proofErr w:type="spellEnd"/>
            <w:r w:rsidRPr="005C48D3">
              <w:rPr>
                <w:rFonts w:ascii="Times New Roman" w:hAnsi="Times New Roman" w:cs="Times New Roman"/>
                <w:sz w:val="24"/>
                <w:szCs w:val="24"/>
              </w:rPr>
              <w:t xml:space="preserve">, Л.А. </w:t>
            </w:r>
            <w:proofErr w:type="spellStart"/>
            <w:r w:rsidRPr="005C48D3">
              <w:rPr>
                <w:rFonts w:ascii="Times New Roman" w:hAnsi="Times New Roman" w:cs="Times New Roman"/>
                <w:sz w:val="24"/>
                <w:szCs w:val="24"/>
              </w:rPr>
              <w:t>Тростенцова</w:t>
            </w:r>
            <w:proofErr w:type="spellEnd"/>
            <w:r w:rsidRPr="005C48D3">
              <w:rPr>
                <w:rFonts w:ascii="Times New Roman" w:hAnsi="Times New Roman" w:cs="Times New Roman"/>
                <w:sz w:val="24"/>
                <w:szCs w:val="24"/>
              </w:rPr>
              <w:t xml:space="preserve">, М.Т. </w:t>
            </w:r>
            <w:proofErr w:type="gramStart"/>
            <w:r w:rsidRPr="005C48D3">
              <w:rPr>
                <w:rFonts w:ascii="Times New Roman" w:hAnsi="Times New Roman" w:cs="Times New Roman"/>
                <w:sz w:val="24"/>
                <w:szCs w:val="24"/>
              </w:rPr>
              <w:t>Баранов  и</w:t>
            </w:r>
            <w:proofErr w:type="gramEnd"/>
            <w:r w:rsidRPr="005C48D3">
              <w:rPr>
                <w:rFonts w:ascii="Times New Roman" w:hAnsi="Times New Roman" w:cs="Times New Roman"/>
                <w:sz w:val="24"/>
                <w:szCs w:val="24"/>
              </w:rPr>
              <w:t xml:space="preserve"> др. 7кл учебник  для общеобразовательных у</w:t>
            </w:r>
            <w:r w:rsidR="007A760F">
              <w:rPr>
                <w:rFonts w:ascii="Times New Roman" w:hAnsi="Times New Roman" w:cs="Times New Roman"/>
                <w:sz w:val="24"/>
                <w:szCs w:val="24"/>
              </w:rPr>
              <w:t>чреждений М. Просвещение 2023</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27</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В.Я. Коровина, В.П. </w:t>
            </w:r>
            <w:proofErr w:type="spellStart"/>
            <w:r w:rsidRPr="005C48D3">
              <w:rPr>
                <w:rFonts w:ascii="Times New Roman" w:hAnsi="Times New Roman" w:cs="Times New Roman"/>
                <w:sz w:val="24"/>
                <w:szCs w:val="24"/>
              </w:rPr>
              <w:t>Полухина</w:t>
            </w:r>
            <w:proofErr w:type="spellEnd"/>
            <w:r w:rsidRPr="005C48D3">
              <w:rPr>
                <w:rFonts w:ascii="Times New Roman" w:hAnsi="Times New Roman" w:cs="Times New Roman"/>
                <w:sz w:val="24"/>
                <w:szCs w:val="24"/>
              </w:rPr>
              <w:t xml:space="preserve"> и др. </w:t>
            </w:r>
            <w:proofErr w:type="gramStart"/>
            <w:r w:rsidRPr="005C48D3">
              <w:rPr>
                <w:rFonts w:ascii="Times New Roman" w:hAnsi="Times New Roman" w:cs="Times New Roman"/>
                <w:sz w:val="24"/>
                <w:szCs w:val="24"/>
              </w:rPr>
              <w:t>учебник  для</w:t>
            </w:r>
            <w:proofErr w:type="gramEnd"/>
            <w:r w:rsidRPr="005C48D3">
              <w:rPr>
                <w:rFonts w:ascii="Times New Roman" w:hAnsi="Times New Roman" w:cs="Times New Roman"/>
                <w:sz w:val="24"/>
                <w:szCs w:val="24"/>
              </w:rPr>
              <w:t xml:space="preserve"> общеобразовательных учрежд</w:t>
            </w:r>
            <w:r w:rsidR="007A760F">
              <w:rPr>
                <w:rFonts w:ascii="Times New Roman" w:hAnsi="Times New Roman" w:cs="Times New Roman"/>
                <w:sz w:val="24"/>
                <w:szCs w:val="24"/>
              </w:rPr>
              <w:t>ений М. Просвещение 2022</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28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7A760F">
            <w:pPr>
              <w:pStyle w:val="af"/>
              <w:shd w:val="clear" w:color="auto" w:fill="FFFFFF"/>
              <w:tabs>
                <w:tab w:val="left" w:pos="360"/>
              </w:tabs>
              <w:spacing w:after="0"/>
              <w:jc w:val="both"/>
              <w:rPr>
                <w:rFonts w:eastAsia="Calibri"/>
                <w:b/>
              </w:rPr>
            </w:pPr>
            <w:r w:rsidRPr="005C48D3">
              <w:t>«Биология. Многообразие живых организмов. 7 класс», Н.И. Сонин</w:t>
            </w:r>
            <w:r w:rsidR="007A760F">
              <w:t xml:space="preserve"> – М.: Дрофа, 2020</w:t>
            </w:r>
            <w:r w:rsidRPr="005C48D3">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lastRenderedPageBreak/>
              <w:t>29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CA59FF" w:rsidP="00D35FA1">
            <w:pPr>
              <w:widowControl w:val="0"/>
              <w:shd w:val="clear" w:color="auto" w:fill="FFFFFF"/>
              <w:tabs>
                <w:tab w:val="left" w:pos="795"/>
              </w:tabs>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hAnsi="Times New Roman" w:cs="Times New Roman"/>
                <w:bCs/>
                <w:sz w:val="24"/>
                <w:szCs w:val="24"/>
              </w:rPr>
              <w:t>География.</w:t>
            </w:r>
            <w:r w:rsidR="007A760F" w:rsidRPr="00F020E9">
              <w:rPr>
                <w:rFonts w:ascii="Times New Roman" w:hAnsi="Times New Roman" w:cs="Times New Roman"/>
                <w:bCs/>
                <w:sz w:val="24"/>
                <w:szCs w:val="24"/>
              </w:rPr>
              <w:t>:</w:t>
            </w:r>
            <w:proofErr w:type="gramEnd"/>
            <w:r w:rsidR="007A760F" w:rsidRPr="00F020E9">
              <w:rPr>
                <w:rFonts w:ascii="Times New Roman" w:hAnsi="Times New Roman" w:cs="Times New Roman"/>
                <w:bCs/>
                <w:sz w:val="24"/>
                <w:szCs w:val="24"/>
              </w:rPr>
              <w:t xml:space="preserve"> </w:t>
            </w:r>
            <w:proofErr w:type="spellStart"/>
            <w:r w:rsidR="007A760F" w:rsidRPr="00F020E9">
              <w:rPr>
                <w:rFonts w:ascii="Times New Roman" w:hAnsi="Times New Roman" w:cs="Times New Roman"/>
                <w:bCs/>
                <w:sz w:val="24"/>
                <w:szCs w:val="24"/>
              </w:rPr>
              <w:t>учеб.для</w:t>
            </w:r>
            <w:proofErr w:type="spellEnd"/>
            <w:r w:rsidR="007A760F" w:rsidRPr="00F020E9">
              <w:rPr>
                <w:rFonts w:ascii="Times New Roman" w:hAnsi="Times New Roman" w:cs="Times New Roman"/>
                <w:bCs/>
                <w:sz w:val="24"/>
                <w:szCs w:val="24"/>
              </w:rPr>
              <w:t xml:space="preserve"> </w:t>
            </w:r>
            <w:proofErr w:type="spellStart"/>
            <w:r w:rsidR="007A760F" w:rsidRPr="00F020E9">
              <w:rPr>
                <w:rFonts w:ascii="Times New Roman" w:hAnsi="Times New Roman" w:cs="Times New Roman"/>
                <w:bCs/>
                <w:sz w:val="24"/>
                <w:szCs w:val="24"/>
              </w:rPr>
              <w:t>общеобраз</w:t>
            </w:r>
            <w:proofErr w:type="spellEnd"/>
            <w:r w:rsidR="007A760F" w:rsidRPr="00F020E9">
              <w:rPr>
                <w:rFonts w:ascii="Times New Roman" w:hAnsi="Times New Roman" w:cs="Times New Roman"/>
                <w:bCs/>
                <w:sz w:val="24"/>
                <w:szCs w:val="24"/>
              </w:rPr>
              <w:t xml:space="preserve">. орган. </w:t>
            </w:r>
            <w:proofErr w:type="spellStart"/>
            <w:r w:rsidR="007A760F" w:rsidRPr="00F020E9">
              <w:rPr>
                <w:rFonts w:ascii="Times New Roman" w:hAnsi="Times New Roman" w:cs="Times New Roman"/>
                <w:bCs/>
                <w:sz w:val="24"/>
                <w:szCs w:val="24"/>
              </w:rPr>
              <w:t>А.И.Алексеев</w:t>
            </w:r>
            <w:proofErr w:type="spellEnd"/>
            <w:r w:rsidR="007A760F" w:rsidRPr="00F020E9">
              <w:rPr>
                <w:rFonts w:ascii="Times New Roman" w:hAnsi="Times New Roman" w:cs="Times New Roman"/>
                <w:bCs/>
                <w:sz w:val="24"/>
                <w:szCs w:val="24"/>
              </w:rPr>
              <w:t xml:space="preserve"> и др. 9</w:t>
            </w:r>
            <w:r>
              <w:rPr>
                <w:rFonts w:ascii="Times New Roman" w:hAnsi="Times New Roman" w:cs="Times New Roman"/>
                <w:bCs/>
                <w:sz w:val="24"/>
                <w:szCs w:val="24"/>
              </w:rPr>
              <w:t>-е изд.  – М.: Просвещение, 2021</w:t>
            </w:r>
          </w:p>
        </w:tc>
      </w:tr>
      <w:tr w:rsidR="00AF5158" w:rsidRPr="005C48D3" w:rsidTr="00CA59FF">
        <w:trPr>
          <w:trHeight w:val="917"/>
        </w:trPr>
        <w:tc>
          <w:tcPr>
            <w:tcW w:w="992" w:type="dxa"/>
            <w:vMerge w:val="restart"/>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Всеобщая история. История Нового времени, 1500-1800. 7класс: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А.Я. </w:t>
            </w:r>
            <w:proofErr w:type="spellStart"/>
            <w:r w:rsidRPr="005C48D3">
              <w:rPr>
                <w:rFonts w:ascii="Times New Roman" w:hAnsi="Times New Roman" w:cs="Times New Roman"/>
                <w:sz w:val="24"/>
                <w:szCs w:val="24"/>
              </w:rPr>
              <w:t>Юдовская</w:t>
            </w:r>
            <w:proofErr w:type="spellEnd"/>
            <w:r w:rsidRPr="005C48D3">
              <w:rPr>
                <w:rFonts w:ascii="Times New Roman" w:hAnsi="Times New Roman" w:cs="Times New Roman"/>
                <w:sz w:val="24"/>
                <w:szCs w:val="24"/>
              </w:rPr>
              <w:t xml:space="preserve">, П.А. Баранов, Л.М. Ванюшкина; под ред. А.А. </w:t>
            </w:r>
            <w:proofErr w:type="spellStart"/>
            <w:r w:rsidRPr="005C48D3">
              <w:rPr>
                <w:rFonts w:ascii="Times New Roman" w:hAnsi="Times New Roman" w:cs="Times New Roman"/>
                <w:sz w:val="24"/>
                <w:szCs w:val="24"/>
              </w:rPr>
              <w:t>Искендерова</w:t>
            </w:r>
            <w:proofErr w:type="spellEnd"/>
            <w:r w:rsidRPr="005C48D3">
              <w:rPr>
                <w:rFonts w:ascii="Times New Roman" w:hAnsi="Times New Roman" w:cs="Times New Roman"/>
                <w:sz w:val="24"/>
                <w:szCs w:val="24"/>
              </w:rPr>
              <w:t>. – 3-е изд. – М.: Просвещение, 2015.</w:t>
            </w:r>
          </w:p>
        </w:tc>
      </w:tr>
      <w:tr w:rsidR="00AF5158" w:rsidRPr="005C48D3" w:rsidTr="00AF5158">
        <w:trPr>
          <w:trHeight w:val="43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 России. 7 класс</w:t>
            </w:r>
            <w:proofErr w:type="gramStart"/>
            <w:r w:rsidRPr="005C48D3">
              <w:rPr>
                <w:rFonts w:ascii="Times New Roman" w:hAnsi="Times New Roman" w:cs="Times New Roman"/>
                <w:sz w:val="24"/>
                <w:szCs w:val="24"/>
              </w:rPr>
              <w:t>. :</w:t>
            </w:r>
            <w:proofErr w:type="gram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В 2 ч. Ч. 1,2 / Н.М. Арсентьев, А.А. Данилов, П.С. Стефанович, А.Я. Токарева; под ред. А.В. </w:t>
            </w:r>
            <w:proofErr w:type="spellStart"/>
            <w:r w:rsidRPr="005C48D3">
              <w:rPr>
                <w:rFonts w:ascii="Times New Roman" w:hAnsi="Times New Roman" w:cs="Times New Roman"/>
                <w:sz w:val="24"/>
                <w:szCs w:val="24"/>
              </w:rPr>
              <w:t>То</w:t>
            </w:r>
            <w:r w:rsidR="00CA59FF">
              <w:rPr>
                <w:rFonts w:ascii="Times New Roman" w:hAnsi="Times New Roman" w:cs="Times New Roman"/>
                <w:sz w:val="24"/>
                <w:szCs w:val="24"/>
              </w:rPr>
              <w:t>ркунова</w:t>
            </w:r>
            <w:proofErr w:type="spellEnd"/>
            <w:r w:rsidR="00CA59FF">
              <w:rPr>
                <w:rFonts w:ascii="Times New Roman" w:hAnsi="Times New Roman" w:cs="Times New Roman"/>
                <w:sz w:val="24"/>
                <w:szCs w:val="24"/>
              </w:rPr>
              <w:t>. – М.: Просвещение, 2019</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AF5158" w:rsidP="00A65D56">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Pr>
                <w:rFonts w:ascii="Times New Roman" w:hAnsi="Times New Roman" w:cs="Times New Roman"/>
                <w:sz w:val="24"/>
                <w:szCs w:val="24"/>
                <w:shd w:val="clear" w:color="auto" w:fill="FFFFFF"/>
              </w:rPr>
              <w:t>Боголюбов Л.Н., Иванова Л.Ф., Городецкая Н.</w:t>
            </w:r>
            <w:r w:rsidRPr="006C0A1A">
              <w:rPr>
                <w:rFonts w:ascii="Times New Roman" w:hAnsi="Times New Roman" w:cs="Times New Roman"/>
                <w:sz w:val="24"/>
                <w:szCs w:val="24"/>
                <w:shd w:val="clear" w:color="auto" w:fill="FFFFFF"/>
              </w:rPr>
              <w:t>И. и др.</w:t>
            </w:r>
            <w:r w:rsidR="00CA59FF">
              <w:rPr>
                <w:rFonts w:ascii="Times New Roman" w:hAnsi="Times New Roman" w:cs="Times New Roman"/>
                <w:sz w:val="24"/>
                <w:szCs w:val="24"/>
                <w:shd w:val="clear" w:color="auto" w:fill="FFFFFF"/>
              </w:rPr>
              <w:t xml:space="preserve"> 2023</w:t>
            </w:r>
            <w:r>
              <w:rPr>
                <w:rFonts w:ascii="Times New Roman" w:hAnsi="Times New Roman" w:cs="Times New Roman"/>
                <w:sz w:val="24"/>
                <w:szCs w:val="24"/>
                <w:shd w:val="clear" w:color="auto" w:fill="FFFFFF"/>
              </w:rPr>
              <w:t xml:space="preserve"> год</w:t>
            </w:r>
          </w:p>
        </w:tc>
      </w:tr>
      <w:tr w:rsidR="00AF5158" w:rsidRPr="005C48D3" w:rsidTr="00CA59FF">
        <w:trPr>
          <w:trHeight w:val="577"/>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32</w:t>
            </w:r>
          </w:p>
        </w:tc>
        <w:tc>
          <w:tcPr>
            <w:tcW w:w="1418"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Информатика </w:t>
            </w:r>
          </w:p>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Л.Л. </w:t>
            </w:r>
            <w:proofErr w:type="spellStart"/>
            <w:r w:rsidRPr="005C48D3">
              <w:rPr>
                <w:rFonts w:ascii="Times New Roman" w:hAnsi="Times New Roman" w:cs="Times New Roman"/>
                <w:sz w:val="24"/>
                <w:szCs w:val="24"/>
              </w:rPr>
              <w:t>Босова</w:t>
            </w:r>
            <w:proofErr w:type="spellEnd"/>
            <w:r w:rsidRPr="005C48D3">
              <w:rPr>
                <w:rFonts w:ascii="Times New Roman" w:hAnsi="Times New Roman" w:cs="Times New Roman"/>
                <w:sz w:val="24"/>
                <w:szCs w:val="24"/>
              </w:rPr>
              <w:t xml:space="preserve">, А.Ю. </w:t>
            </w:r>
            <w:proofErr w:type="spellStart"/>
            <w:r w:rsidRPr="005C48D3">
              <w:rPr>
                <w:rFonts w:ascii="Times New Roman" w:hAnsi="Times New Roman" w:cs="Times New Roman"/>
                <w:sz w:val="24"/>
                <w:szCs w:val="24"/>
              </w:rPr>
              <w:t>Босова</w:t>
            </w:r>
            <w:proofErr w:type="spellEnd"/>
            <w:r w:rsidRPr="005C48D3">
              <w:rPr>
                <w:rFonts w:ascii="Times New Roman" w:hAnsi="Times New Roman" w:cs="Times New Roman"/>
                <w:sz w:val="24"/>
                <w:szCs w:val="24"/>
              </w:rPr>
              <w:t xml:space="preserve"> Информатика 7,8</w:t>
            </w:r>
            <w:r>
              <w:rPr>
                <w:rFonts w:ascii="Times New Roman" w:hAnsi="Times New Roman" w:cs="Times New Roman"/>
                <w:sz w:val="24"/>
                <w:szCs w:val="24"/>
              </w:rPr>
              <w:t>,9</w:t>
            </w:r>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кл</w:t>
            </w:r>
            <w:proofErr w:type="spellEnd"/>
            <w:r w:rsidRPr="005C48D3">
              <w:rPr>
                <w:rFonts w:ascii="Times New Roman" w:hAnsi="Times New Roman" w:cs="Times New Roman"/>
                <w:sz w:val="24"/>
                <w:szCs w:val="24"/>
              </w:rPr>
              <w:t>.</w:t>
            </w:r>
            <w:r w:rsidRPr="005C48D3">
              <w:rPr>
                <w:rFonts w:ascii="Times New Roman" w:hAnsi="Times New Roman" w:cs="Times New Roman"/>
                <w:bCs/>
                <w:sz w:val="24"/>
                <w:szCs w:val="24"/>
              </w:rPr>
              <w:t xml:space="preserve"> 5-е изд. – </w:t>
            </w:r>
            <w:proofErr w:type="gramStart"/>
            <w:r w:rsidRPr="005C48D3">
              <w:rPr>
                <w:rFonts w:ascii="Times New Roman" w:hAnsi="Times New Roman" w:cs="Times New Roman"/>
                <w:bCs/>
                <w:sz w:val="24"/>
                <w:szCs w:val="24"/>
              </w:rPr>
              <w:t>М.:</w:t>
            </w:r>
            <w:r w:rsidRPr="005C48D3">
              <w:rPr>
                <w:rFonts w:ascii="Times New Roman" w:hAnsi="Times New Roman" w:cs="Times New Roman"/>
                <w:sz w:val="24"/>
                <w:szCs w:val="24"/>
              </w:rPr>
              <w:t>М.</w:t>
            </w:r>
            <w:proofErr w:type="gramEnd"/>
            <w:r w:rsidRPr="005C48D3">
              <w:rPr>
                <w:rFonts w:ascii="Times New Roman" w:hAnsi="Times New Roman" w:cs="Times New Roman"/>
                <w:sz w:val="24"/>
                <w:szCs w:val="24"/>
              </w:rPr>
              <w:t xml:space="preserve"> Б</w:t>
            </w:r>
            <w:r>
              <w:rPr>
                <w:rFonts w:ascii="Times New Roman" w:hAnsi="Times New Roman" w:cs="Times New Roman"/>
                <w:sz w:val="24"/>
                <w:szCs w:val="24"/>
              </w:rPr>
              <w:t xml:space="preserve">ином. Лаборатория </w:t>
            </w:r>
            <w:proofErr w:type="gramStart"/>
            <w:r>
              <w:rPr>
                <w:rFonts w:ascii="Times New Roman" w:hAnsi="Times New Roman" w:cs="Times New Roman"/>
                <w:sz w:val="24"/>
                <w:szCs w:val="24"/>
              </w:rPr>
              <w:t xml:space="preserve">знаний  </w:t>
            </w:r>
            <w:r w:rsidR="00CA59FF">
              <w:rPr>
                <w:rFonts w:ascii="Times New Roman" w:hAnsi="Times New Roman" w:cs="Times New Roman"/>
                <w:sz w:val="24"/>
                <w:szCs w:val="24"/>
              </w:rPr>
              <w:t>2020</w:t>
            </w:r>
            <w:proofErr w:type="gramEnd"/>
            <w:r w:rsidR="00CA59FF">
              <w:rPr>
                <w:rFonts w:ascii="Times New Roman" w:hAnsi="Times New Roman" w:cs="Times New Roman"/>
                <w:sz w:val="24"/>
                <w:szCs w:val="24"/>
              </w:rPr>
              <w:t xml:space="preserve"> </w:t>
            </w:r>
            <w:r w:rsidRPr="005C48D3">
              <w:rPr>
                <w:rFonts w:ascii="Times New Roman" w:hAnsi="Times New Roman" w:cs="Times New Roman"/>
                <w:sz w:val="24"/>
                <w:szCs w:val="24"/>
              </w:rPr>
              <w:t>г</w:t>
            </w:r>
            <w:r>
              <w:rPr>
                <w:rFonts w:ascii="Times New Roman" w:hAnsi="Times New Roman" w:cs="Times New Roman"/>
                <w:sz w:val="24"/>
                <w:szCs w:val="24"/>
              </w:rPr>
              <w:t>од</w:t>
            </w:r>
            <w:r w:rsidRPr="005C48D3">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CA59FF" w:rsidP="00A65D56">
            <w:pPr>
              <w:shd w:val="clear" w:color="auto" w:fill="FFFFFF"/>
              <w:autoSpaceDN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shd w:val="clear" w:color="auto" w:fill="FFFFFF"/>
              </w:rPr>
              <w:t xml:space="preserve">Физика 7 класс. Учебник </w:t>
            </w:r>
            <w:r w:rsidR="00AF5158" w:rsidRPr="00623FFF">
              <w:rPr>
                <w:rFonts w:ascii="Times New Roman" w:hAnsi="Times New Roman" w:cs="Times New Roman"/>
                <w:sz w:val="24"/>
                <w:szCs w:val="24"/>
                <w:shd w:val="clear" w:color="auto" w:fill="FFFFFF"/>
              </w:rPr>
              <w:t xml:space="preserve">автор И. М. </w:t>
            </w:r>
            <w:proofErr w:type="spellStart"/>
            <w:r w:rsidR="00AF5158" w:rsidRPr="00623FFF">
              <w:rPr>
                <w:rFonts w:ascii="Times New Roman" w:hAnsi="Times New Roman" w:cs="Times New Roman"/>
                <w:sz w:val="24"/>
                <w:szCs w:val="24"/>
                <w:shd w:val="clear" w:color="auto" w:fill="FFFFFF"/>
              </w:rPr>
              <w:t>Перышкин</w:t>
            </w:r>
            <w:proofErr w:type="spellEnd"/>
            <w:r w:rsidR="00AF5158" w:rsidRPr="00623FFF">
              <w:rPr>
                <w:rFonts w:ascii="Times New Roman" w:hAnsi="Times New Roman" w:cs="Times New Roman"/>
                <w:sz w:val="24"/>
                <w:szCs w:val="24"/>
                <w:shd w:val="clear" w:color="auto" w:fill="FFFFFF"/>
              </w:rPr>
              <w:t xml:space="preserve">, А.И. Иванов, </w:t>
            </w:r>
            <w:proofErr w:type="spellStart"/>
            <w:r w:rsidR="00AF5158" w:rsidRPr="00623FFF">
              <w:rPr>
                <w:rFonts w:ascii="Times New Roman" w:hAnsi="Times New Roman" w:cs="Times New Roman"/>
                <w:sz w:val="24"/>
                <w:szCs w:val="24"/>
                <w:shd w:val="clear" w:color="auto" w:fill="FFFFFF"/>
              </w:rPr>
              <w:t>изд.-</w:t>
            </w:r>
            <w:proofErr w:type="gramStart"/>
            <w:r w:rsidR="00AF5158" w:rsidRPr="00623FFF">
              <w:rPr>
                <w:rFonts w:ascii="Times New Roman" w:hAnsi="Times New Roman" w:cs="Times New Roman"/>
                <w:sz w:val="24"/>
                <w:szCs w:val="24"/>
                <w:shd w:val="clear" w:color="auto" w:fill="FFFFFF"/>
              </w:rPr>
              <w:t>М.:Просвещение</w:t>
            </w:r>
            <w:proofErr w:type="spellEnd"/>
            <w:proofErr w:type="gramEnd"/>
            <w:r w:rsidR="00AF5158" w:rsidRPr="00623FFF">
              <w:rPr>
                <w:rFonts w:ascii="Times New Roman" w:hAnsi="Times New Roman" w:cs="Times New Roman"/>
                <w:sz w:val="24"/>
                <w:szCs w:val="24"/>
                <w:shd w:val="clear" w:color="auto" w:fill="FFFFFF"/>
              </w:rPr>
              <w:t>, 2021 год</w:t>
            </w:r>
          </w:p>
        </w:tc>
      </w:tr>
      <w:tr w:rsidR="00AF5158" w:rsidRPr="005C48D3" w:rsidTr="00AF5158">
        <w:trPr>
          <w:trHeight w:val="131"/>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Предметная линия учебников А.П. Матвеева. 5-9 классы: пособие для учителей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учреждений </w:t>
            </w:r>
            <w:r>
              <w:rPr>
                <w:rFonts w:ascii="Times New Roman" w:hAnsi="Times New Roman" w:cs="Times New Roman"/>
                <w:sz w:val="24"/>
                <w:szCs w:val="24"/>
              </w:rPr>
              <w:t>/ А.П. Матвеев. - 2-е изд. - М.</w:t>
            </w:r>
            <w:r w:rsidRPr="005C48D3">
              <w:rPr>
                <w:rFonts w:ascii="Times New Roman" w:hAnsi="Times New Roman" w:cs="Times New Roman"/>
                <w:sz w:val="24"/>
                <w:szCs w:val="24"/>
              </w:rPr>
              <w:t>: Просвещение</w:t>
            </w:r>
            <w:r>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color w:val="000000"/>
                <w:sz w:val="24"/>
                <w:szCs w:val="24"/>
                <w:shd w:val="clear" w:color="auto" w:fill="FFFFFF"/>
              </w:rPr>
              <w:t xml:space="preserve">Учебник Б.М. </w:t>
            </w:r>
            <w:proofErr w:type="spellStart"/>
            <w:r w:rsidRPr="005C48D3">
              <w:rPr>
                <w:rFonts w:ascii="Times New Roman" w:hAnsi="Times New Roman" w:cs="Times New Roman"/>
                <w:color w:val="000000"/>
                <w:sz w:val="24"/>
                <w:szCs w:val="24"/>
                <w:shd w:val="clear" w:color="auto" w:fill="FFFFFF"/>
              </w:rPr>
              <w:t>Неменского</w:t>
            </w:r>
            <w:proofErr w:type="spellEnd"/>
            <w:r w:rsidRPr="005C48D3">
              <w:rPr>
                <w:rFonts w:ascii="Times New Roman" w:hAnsi="Times New Roman" w:cs="Times New Roman"/>
                <w:color w:val="000000"/>
                <w:sz w:val="24"/>
                <w:szCs w:val="24"/>
                <w:shd w:val="clear" w:color="auto" w:fill="FFFFFF"/>
              </w:rPr>
              <w:t xml:space="preserve"> «Изобразительное искусство в жизни ч</w:t>
            </w:r>
            <w:r w:rsidR="00CA59FF">
              <w:rPr>
                <w:rFonts w:ascii="Times New Roman" w:hAnsi="Times New Roman" w:cs="Times New Roman"/>
                <w:color w:val="000000"/>
                <w:sz w:val="24"/>
                <w:szCs w:val="24"/>
                <w:shd w:val="clear" w:color="auto" w:fill="FFFFFF"/>
              </w:rPr>
              <w:t>еловека». М, «Просвещение», 2020</w:t>
            </w:r>
            <w:r w:rsidRPr="005C48D3">
              <w:rPr>
                <w:rFonts w:ascii="Times New Roman" w:hAnsi="Times New Roman" w:cs="Times New Roman"/>
                <w:color w:val="000000"/>
                <w:sz w:val="24"/>
                <w:szCs w:val="24"/>
                <w:shd w:val="clear" w:color="auto" w:fill="FFFFFF"/>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tcPr>
          <w:p w:rsidR="00AF5158" w:rsidRPr="00CA59FF" w:rsidRDefault="00AF5158" w:rsidP="00CA59FF">
            <w:pPr>
              <w:shd w:val="clear" w:color="auto" w:fill="FFFFFF"/>
              <w:spacing w:after="0" w:line="240" w:lineRule="auto"/>
              <w:ind w:left="709" w:hanging="862"/>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Музыка. 7 класс. </w:t>
            </w:r>
            <w:r w:rsidR="00CA59FF">
              <w:rPr>
                <w:rFonts w:ascii="Times New Roman" w:eastAsia="Calibri" w:hAnsi="Times New Roman" w:cs="Times New Roman"/>
                <w:sz w:val="24"/>
                <w:szCs w:val="24"/>
              </w:rPr>
              <w:t xml:space="preserve"> </w:t>
            </w:r>
            <w:r w:rsidR="00CA59FF">
              <w:rPr>
                <w:rFonts w:ascii="Times New Roman" w:hAnsi="Times New Roman" w:cs="Times New Roman"/>
                <w:sz w:val="24"/>
                <w:szCs w:val="24"/>
              </w:rPr>
              <w:t>Г.П. Сергеева, Е.Д. Критская М.: Просвещение, 2019</w:t>
            </w:r>
          </w:p>
          <w:p w:rsidR="00AF5158" w:rsidRPr="005C48D3" w:rsidRDefault="00AF5158" w:rsidP="00D35FA1">
            <w:pPr>
              <w:widowControl w:val="0"/>
              <w:autoSpaceDE w:val="0"/>
              <w:autoSpaceDN w:val="0"/>
              <w:adjustRightInd w:val="0"/>
              <w:spacing w:after="0" w:line="240" w:lineRule="auto"/>
              <w:ind w:left="709" w:hanging="862"/>
              <w:jc w:val="both"/>
              <w:rPr>
                <w:rFonts w:ascii="Times New Roman" w:eastAsia="Calibri" w:hAnsi="Times New Roman" w:cs="Times New Roman"/>
                <w:sz w:val="24"/>
                <w:szCs w:val="24"/>
              </w:rPr>
            </w:pP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5C48D3">
              <w:rPr>
                <w:rFonts w:ascii="Times New Roman" w:hAnsi="Times New Roman" w:cs="Times New Roman"/>
                <w:sz w:val="24"/>
                <w:szCs w:val="24"/>
              </w:rPr>
              <w:t>И.Л.Бим</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Л.В.Садомова</w:t>
            </w:r>
            <w:proofErr w:type="spellEnd"/>
            <w:r w:rsidRPr="005C48D3">
              <w:rPr>
                <w:rFonts w:ascii="Times New Roman" w:hAnsi="Times New Roman" w:cs="Times New Roman"/>
                <w:sz w:val="24"/>
                <w:szCs w:val="24"/>
              </w:rPr>
              <w:t>, Ж.Я. Крылова и др.</w:t>
            </w:r>
            <w:proofErr w:type="gramStart"/>
            <w:r w:rsidRPr="005C48D3">
              <w:rPr>
                <w:rFonts w:ascii="Times New Roman" w:hAnsi="Times New Roman" w:cs="Times New Roman"/>
                <w:sz w:val="24"/>
                <w:szCs w:val="24"/>
              </w:rPr>
              <w:t>).-</w:t>
            </w:r>
            <w:proofErr w:type="gramEnd"/>
            <w:r w:rsidRPr="005C48D3">
              <w:rPr>
                <w:rFonts w:ascii="Times New Roman" w:hAnsi="Times New Roman" w:cs="Times New Roman"/>
                <w:sz w:val="24"/>
                <w:szCs w:val="24"/>
              </w:rPr>
              <w:t>17-</w:t>
            </w:r>
            <w:r>
              <w:rPr>
                <w:rFonts w:ascii="Times New Roman" w:hAnsi="Times New Roman" w:cs="Times New Roman"/>
                <w:sz w:val="24"/>
                <w:szCs w:val="24"/>
              </w:rPr>
              <w:t>е изд.-М.: Просвещение, 2018</w:t>
            </w:r>
            <w:r w:rsidRPr="005C48D3">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39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Алгебра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C6472">
            <w:pPr>
              <w:widowControl w:val="0"/>
              <w:autoSpaceDE w:val="0"/>
              <w:autoSpaceDN w:val="0"/>
              <w:adjustRightInd w:val="0"/>
              <w:spacing w:after="0" w:line="240" w:lineRule="auto"/>
              <w:rPr>
                <w:rFonts w:ascii="Times New Roman" w:eastAsia="Calibri" w:hAnsi="Times New Roman" w:cs="Times New Roman"/>
                <w:sz w:val="24"/>
                <w:szCs w:val="24"/>
              </w:rPr>
            </w:pPr>
            <w:r w:rsidRPr="005C48D3">
              <w:rPr>
                <w:rFonts w:ascii="Times New Roman" w:eastAsia="Arial Unicode MS" w:hAnsi="Times New Roman" w:cs="Times New Roman"/>
                <w:color w:val="000000"/>
                <w:sz w:val="24"/>
                <w:szCs w:val="24"/>
              </w:rPr>
              <w:t xml:space="preserve">Алгебра: </w:t>
            </w:r>
            <w:proofErr w:type="spellStart"/>
            <w:proofErr w:type="gramStart"/>
            <w:r w:rsidRPr="005C48D3">
              <w:rPr>
                <w:rFonts w:ascii="Times New Roman" w:eastAsia="Arial Unicode MS" w:hAnsi="Times New Roman" w:cs="Times New Roman"/>
                <w:color w:val="000000"/>
                <w:sz w:val="24"/>
                <w:szCs w:val="24"/>
              </w:rPr>
              <w:t>Учеб.для</w:t>
            </w:r>
            <w:proofErr w:type="spellEnd"/>
            <w:r w:rsidRPr="005C48D3">
              <w:rPr>
                <w:rFonts w:ascii="Times New Roman" w:eastAsia="Arial Unicode MS" w:hAnsi="Times New Roman" w:cs="Times New Roman"/>
                <w:color w:val="000000"/>
                <w:sz w:val="24"/>
                <w:szCs w:val="24"/>
              </w:rPr>
              <w:t xml:space="preserve">  8</w:t>
            </w:r>
            <w:proofErr w:type="gramEnd"/>
            <w:r w:rsidRPr="005C48D3">
              <w:rPr>
                <w:rFonts w:ascii="Times New Roman" w:eastAsia="Arial Unicode MS" w:hAnsi="Times New Roman" w:cs="Times New Roman"/>
                <w:color w:val="000000"/>
                <w:sz w:val="24"/>
                <w:szCs w:val="24"/>
              </w:rPr>
              <w:t xml:space="preserve"> </w:t>
            </w:r>
            <w:proofErr w:type="spellStart"/>
            <w:r w:rsidRPr="005C48D3">
              <w:rPr>
                <w:rFonts w:ascii="Times New Roman" w:eastAsia="Arial Unicode MS" w:hAnsi="Times New Roman" w:cs="Times New Roman"/>
                <w:color w:val="000000"/>
                <w:sz w:val="24"/>
                <w:szCs w:val="24"/>
              </w:rPr>
              <w:t>кл</w:t>
            </w:r>
            <w:proofErr w:type="spellEnd"/>
            <w:r w:rsidRPr="005C48D3">
              <w:rPr>
                <w:rFonts w:ascii="Times New Roman" w:eastAsia="Arial Unicode MS" w:hAnsi="Times New Roman" w:cs="Times New Roman"/>
                <w:color w:val="000000"/>
                <w:sz w:val="24"/>
                <w:szCs w:val="24"/>
              </w:rPr>
              <w:t xml:space="preserve">., </w:t>
            </w:r>
            <w:proofErr w:type="spellStart"/>
            <w:r w:rsidRPr="005C48D3">
              <w:rPr>
                <w:rFonts w:ascii="Times New Roman" w:eastAsia="Arial Unicode MS" w:hAnsi="Times New Roman" w:cs="Times New Roman"/>
                <w:color w:val="000000"/>
                <w:sz w:val="24"/>
                <w:szCs w:val="24"/>
              </w:rPr>
              <w:t>общеобразоват</w:t>
            </w:r>
            <w:proofErr w:type="spellEnd"/>
            <w:r w:rsidRPr="005C48D3">
              <w:rPr>
                <w:rFonts w:ascii="Times New Roman" w:eastAsia="Arial Unicode MS" w:hAnsi="Times New Roman" w:cs="Times New Roman"/>
                <w:color w:val="000000"/>
                <w:sz w:val="24"/>
                <w:szCs w:val="24"/>
              </w:rPr>
              <w:t>. учреждений / Ю.Н</w:t>
            </w:r>
            <w:r>
              <w:rPr>
                <w:rFonts w:ascii="Times New Roman" w:eastAsia="Arial Unicode MS" w:hAnsi="Times New Roman" w:cs="Times New Roman"/>
                <w:color w:val="000000"/>
                <w:sz w:val="24"/>
                <w:szCs w:val="24"/>
              </w:rPr>
              <w:t xml:space="preserve">. Макарычев, Н.Г. </w:t>
            </w:r>
            <w:proofErr w:type="spellStart"/>
            <w:r>
              <w:rPr>
                <w:rFonts w:ascii="Times New Roman" w:eastAsia="Arial Unicode MS" w:hAnsi="Times New Roman" w:cs="Times New Roman"/>
                <w:color w:val="000000"/>
                <w:sz w:val="24"/>
                <w:szCs w:val="24"/>
              </w:rPr>
              <w:t>Миндюк</w:t>
            </w:r>
            <w:proofErr w:type="spellEnd"/>
            <w:r>
              <w:rPr>
                <w:rFonts w:ascii="Times New Roman" w:eastAsia="Arial Unicode MS" w:hAnsi="Times New Roman" w:cs="Times New Roman"/>
                <w:color w:val="000000"/>
                <w:sz w:val="24"/>
                <w:szCs w:val="24"/>
              </w:rPr>
              <w:t xml:space="preserve"> и др.;</w:t>
            </w:r>
            <w:r w:rsidRPr="005C48D3">
              <w:rPr>
                <w:rFonts w:ascii="Times New Roman" w:eastAsia="Arial Unicode MS" w:hAnsi="Times New Roman" w:cs="Times New Roman"/>
                <w:color w:val="000000"/>
                <w:sz w:val="24"/>
                <w:szCs w:val="24"/>
              </w:rPr>
              <w:t>п</w:t>
            </w:r>
            <w:r>
              <w:rPr>
                <w:rFonts w:ascii="Times New Roman" w:eastAsia="Arial Unicode MS" w:hAnsi="Times New Roman" w:cs="Times New Roman"/>
                <w:color w:val="000000"/>
                <w:sz w:val="24"/>
                <w:szCs w:val="24"/>
              </w:rPr>
              <w:t>одред.С.А.Теляковского.-6-еизд.</w:t>
            </w:r>
            <w:r w:rsidR="00CA59FF">
              <w:rPr>
                <w:rFonts w:ascii="Times New Roman" w:eastAsia="Arial Unicode MS" w:hAnsi="Times New Roman" w:cs="Times New Roman"/>
                <w:color w:val="000000"/>
                <w:sz w:val="24"/>
                <w:szCs w:val="24"/>
              </w:rPr>
              <w:t>- М.: Просвещение, 2019</w:t>
            </w:r>
            <w:r w:rsidRPr="005C48D3">
              <w:rPr>
                <w:rFonts w:ascii="Times New Roman" w:eastAsia="Arial Unicode MS" w:hAnsi="Times New Roman" w:cs="Times New Roman"/>
                <w:color w:val="000000"/>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Геометрия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bCs/>
                <w:sz w:val="24"/>
                <w:szCs w:val="24"/>
              </w:rPr>
              <w:t xml:space="preserve">Геометрия. 7–9 классы: </w:t>
            </w:r>
            <w:proofErr w:type="spellStart"/>
            <w:r w:rsidRPr="005C48D3">
              <w:rPr>
                <w:rFonts w:ascii="Times New Roman" w:hAnsi="Times New Roman" w:cs="Times New Roman"/>
                <w:bCs/>
                <w:sz w:val="24"/>
                <w:szCs w:val="24"/>
              </w:rPr>
              <w:t>учеб.для</w:t>
            </w:r>
            <w:proofErr w:type="spellEnd"/>
            <w:r w:rsidRPr="005C48D3">
              <w:rPr>
                <w:rFonts w:ascii="Times New Roman" w:hAnsi="Times New Roman" w:cs="Times New Roman"/>
                <w:bCs/>
                <w:sz w:val="24"/>
                <w:szCs w:val="24"/>
              </w:rPr>
              <w:t xml:space="preserve"> </w:t>
            </w:r>
            <w:proofErr w:type="spellStart"/>
            <w:r w:rsidRPr="005C48D3">
              <w:rPr>
                <w:rFonts w:ascii="Times New Roman" w:hAnsi="Times New Roman" w:cs="Times New Roman"/>
                <w:bCs/>
                <w:sz w:val="24"/>
                <w:szCs w:val="24"/>
              </w:rPr>
              <w:t>общеобразоват</w:t>
            </w:r>
            <w:proofErr w:type="spellEnd"/>
            <w:r w:rsidRPr="005C48D3">
              <w:rPr>
                <w:rFonts w:ascii="Times New Roman" w:hAnsi="Times New Roman" w:cs="Times New Roman"/>
                <w:bCs/>
                <w:sz w:val="24"/>
                <w:szCs w:val="24"/>
              </w:rPr>
              <w:t xml:space="preserve">. организаций / [Л.С. </w:t>
            </w:r>
            <w:proofErr w:type="spellStart"/>
            <w:r w:rsidRPr="005C48D3">
              <w:rPr>
                <w:rFonts w:ascii="Times New Roman" w:hAnsi="Times New Roman" w:cs="Times New Roman"/>
                <w:bCs/>
                <w:sz w:val="24"/>
                <w:szCs w:val="24"/>
              </w:rPr>
              <w:t>Атанасян</w:t>
            </w:r>
            <w:proofErr w:type="spellEnd"/>
            <w:r w:rsidRPr="005C48D3">
              <w:rPr>
                <w:rFonts w:ascii="Times New Roman" w:hAnsi="Times New Roman" w:cs="Times New Roman"/>
                <w:bCs/>
                <w:sz w:val="24"/>
                <w:szCs w:val="24"/>
              </w:rPr>
              <w:t>, В.Ф. Бутузов, С.Б. Кадомцев и др.]. –</w:t>
            </w:r>
            <w:r w:rsidR="00CA59FF">
              <w:rPr>
                <w:rFonts w:ascii="Times New Roman" w:hAnsi="Times New Roman" w:cs="Times New Roman"/>
                <w:bCs/>
                <w:sz w:val="24"/>
                <w:szCs w:val="24"/>
              </w:rPr>
              <w:t xml:space="preserve"> 3-е изд. – М.: Просвещение 2020 </w:t>
            </w:r>
            <w:r w:rsidRPr="005C48D3">
              <w:rPr>
                <w:rFonts w:ascii="Times New Roman" w:hAnsi="Times New Roman" w:cs="Times New Roman"/>
                <w:bCs/>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tcPr>
          <w:p w:rsidR="00AF5158" w:rsidRPr="00CA59FF" w:rsidRDefault="00AF5158" w:rsidP="00D35FA1">
            <w:pPr>
              <w:spacing w:after="0" w:line="240" w:lineRule="auto"/>
              <w:jc w:val="both"/>
              <w:rPr>
                <w:rFonts w:ascii="Times New Roman" w:eastAsia="Calibri" w:hAnsi="Times New Roman" w:cs="Times New Roman"/>
                <w:bCs/>
                <w:sz w:val="24"/>
                <w:szCs w:val="24"/>
              </w:rPr>
            </w:pPr>
            <w:r w:rsidRPr="005C48D3">
              <w:rPr>
                <w:rFonts w:ascii="Times New Roman" w:hAnsi="Times New Roman" w:cs="Times New Roman"/>
                <w:bCs/>
                <w:sz w:val="24"/>
                <w:szCs w:val="24"/>
              </w:rPr>
              <w:t xml:space="preserve">Русский язык. </w:t>
            </w:r>
            <w:proofErr w:type="gramStart"/>
            <w:r w:rsidRPr="005C48D3">
              <w:rPr>
                <w:rFonts w:ascii="Times New Roman" w:hAnsi="Times New Roman" w:cs="Times New Roman"/>
                <w:bCs/>
                <w:sz w:val="24"/>
                <w:szCs w:val="24"/>
              </w:rPr>
              <w:t>8  класс</w:t>
            </w:r>
            <w:proofErr w:type="gramEnd"/>
            <w:r>
              <w:rPr>
                <w:rFonts w:ascii="Times New Roman" w:hAnsi="Times New Roman" w:cs="Times New Roman"/>
                <w:bCs/>
                <w:sz w:val="24"/>
                <w:szCs w:val="24"/>
              </w:rPr>
              <w:t xml:space="preserve">. </w:t>
            </w:r>
            <w:r w:rsidRPr="005C48D3">
              <w:rPr>
                <w:rFonts w:ascii="Times New Roman" w:hAnsi="Times New Roman" w:cs="Times New Roman"/>
                <w:sz w:val="24"/>
                <w:szCs w:val="24"/>
              </w:rPr>
              <w:t xml:space="preserve">Л. А. </w:t>
            </w:r>
            <w:proofErr w:type="spellStart"/>
            <w:r w:rsidRPr="005C48D3">
              <w:rPr>
                <w:rFonts w:ascii="Times New Roman" w:hAnsi="Times New Roman" w:cs="Times New Roman"/>
                <w:sz w:val="24"/>
                <w:szCs w:val="24"/>
              </w:rPr>
              <w:t>Тростецова</w:t>
            </w:r>
            <w:proofErr w:type="spellEnd"/>
            <w:r w:rsidR="00CA59FF">
              <w:rPr>
                <w:rFonts w:ascii="Times New Roman" w:eastAsia="Calibri" w:hAnsi="Times New Roman" w:cs="Times New Roman"/>
                <w:bCs/>
                <w:sz w:val="24"/>
                <w:szCs w:val="24"/>
              </w:rPr>
              <w:t xml:space="preserve"> </w:t>
            </w:r>
            <w:r w:rsidRPr="005C48D3">
              <w:rPr>
                <w:rFonts w:ascii="Times New Roman" w:hAnsi="Times New Roman" w:cs="Times New Roman"/>
                <w:sz w:val="24"/>
                <w:szCs w:val="24"/>
              </w:rPr>
              <w:t xml:space="preserve">Т. А. </w:t>
            </w:r>
            <w:proofErr w:type="spellStart"/>
            <w:r w:rsidRPr="005C48D3">
              <w:rPr>
                <w:rFonts w:ascii="Times New Roman" w:hAnsi="Times New Roman" w:cs="Times New Roman"/>
                <w:sz w:val="24"/>
                <w:szCs w:val="24"/>
              </w:rPr>
              <w:t>Ладыженская</w:t>
            </w:r>
            <w:proofErr w:type="spellEnd"/>
            <w:r w:rsidRPr="005C48D3">
              <w:rPr>
                <w:rFonts w:ascii="Times New Roman" w:hAnsi="Times New Roman" w:cs="Times New Roman"/>
                <w:sz w:val="24"/>
                <w:szCs w:val="24"/>
              </w:rPr>
              <w:t xml:space="preserve"> </w:t>
            </w:r>
            <w:r w:rsidRPr="005C48D3">
              <w:rPr>
                <w:rFonts w:ascii="Times New Roman" w:hAnsi="Times New Roman" w:cs="Times New Roman"/>
                <w:iCs/>
                <w:sz w:val="24"/>
                <w:szCs w:val="24"/>
              </w:rPr>
              <w:t xml:space="preserve">- </w:t>
            </w:r>
            <w:proofErr w:type="gramStart"/>
            <w:r w:rsidRPr="005C48D3">
              <w:rPr>
                <w:rFonts w:ascii="Times New Roman" w:hAnsi="Times New Roman" w:cs="Times New Roman"/>
                <w:iCs/>
                <w:sz w:val="24"/>
                <w:szCs w:val="24"/>
              </w:rPr>
              <w:t>М. :</w:t>
            </w:r>
            <w:proofErr w:type="gramEnd"/>
            <w:r w:rsidRPr="005C48D3">
              <w:rPr>
                <w:rFonts w:ascii="Times New Roman" w:hAnsi="Times New Roman" w:cs="Times New Roman"/>
                <w:sz w:val="24"/>
                <w:szCs w:val="24"/>
              </w:rPr>
              <w:t xml:space="preserve"> Просвещение, 2014</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В.Я. Коровина Литература в 8 </w:t>
            </w:r>
            <w:proofErr w:type="gramStart"/>
            <w:r w:rsidRPr="005C48D3">
              <w:rPr>
                <w:rFonts w:ascii="Times New Roman" w:hAnsi="Times New Roman" w:cs="Times New Roman"/>
                <w:sz w:val="24"/>
                <w:szCs w:val="24"/>
              </w:rPr>
              <w:t>классе »</w:t>
            </w:r>
            <w:proofErr w:type="gramEnd"/>
            <w:r w:rsidRPr="005C48D3">
              <w:rPr>
                <w:rFonts w:ascii="Times New Roman" w:hAnsi="Times New Roman" w:cs="Times New Roman"/>
                <w:sz w:val="24"/>
                <w:szCs w:val="24"/>
              </w:rPr>
              <w:t xml:space="preserve"> ( В 2-х частях)</w:t>
            </w:r>
            <w:r w:rsidR="00CA59FF">
              <w:rPr>
                <w:rFonts w:ascii="Times New Roman" w:hAnsi="Times New Roman" w:cs="Times New Roman"/>
                <w:sz w:val="24"/>
                <w:szCs w:val="24"/>
              </w:rPr>
              <w:t>,  Москва,   «Просвещение», 2018</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Биология. Человек. 8 класс, авторы Н.И</w:t>
            </w:r>
            <w:r w:rsidR="00CA59FF">
              <w:rPr>
                <w:rFonts w:ascii="Times New Roman" w:hAnsi="Times New Roman" w:cs="Times New Roman"/>
                <w:sz w:val="24"/>
                <w:szCs w:val="24"/>
              </w:rPr>
              <w:t xml:space="preserve">. Сонин - </w:t>
            </w:r>
            <w:proofErr w:type="spellStart"/>
            <w:proofErr w:type="gramStart"/>
            <w:r w:rsidR="00CA59FF">
              <w:rPr>
                <w:rFonts w:ascii="Times New Roman" w:hAnsi="Times New Roman" w:cs="Times New Roman"/>
                <w:sz w:val="24"/>
                <w:szCs w:val="24"/>
              </w:rPr>
              <w:t>М.:Просвещение</w:t>
            </w:r>
            <w:proofErr w:type="spellEnd"/>
            <w:proofErr w:type="gramEnd"/>
            <w:r w:rsidR="00CA59FF">
              <w:rPr>
                <w:rFonts w:ascii="Times New Roman" w:hAnsi="Times New Roman" w:cs="Times New Roman"/>
                <w:sz w:val="24"/>
                <w:szCs w:val="24"/>
              </w:rPr>
              <w:t xml:space="preserve">, 2024 </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CA59FF" w:rsidP="00CA59FF">
            <w:pPr>
              <w:shd w:val="clear" w:color="auto" w:fill="FFFFFF"/>
              <w:tabs>
                <w:tab w:val="left" w:pos="795"/>
              </w:tabs>
              <w:spacing w:after="0" w:line="240" w:lineRule="auto"/>
              <w:jc w:val="both"/>
              <w:rPr>
                <w:rFonts w:ascii="Times New Roman" w:eastAsia="Calibri" w:hAnsi="Times New Roman" w:cs="Times New Roman"/>
                <w:bCs/>
                <w:sz w:val="24"/>
                <w:szCs w:val="24"/>
              </w:rPr>
            </w:pPr>
            <w:proofErr w:type="gramStart"/>
            <w:r>
              <w:rPr>
                <w:rFonts w:ascii="Times New Roman" w:hAnsi="Times New Roman" w:cs="Times New Roman"/>
                <w:bCs/>
                <w:sz w:val="24"/>
                <w:szCs w:val="24"/>
              </w:rPr>
              <w:t>География</w:t>
            </w:r>
            <w:r w:rsidRPr="00F020E9">
              <w:rPr>
                <w:rFonts w:ascii="Times New Roman" w:hAnsi="Times New Roman" w:cs="Times New Roman"/>
                <w:bCs/>
                <w:sz w:val="24"/>
                <w:szCs w:val="24"/>
              </w:rPr>
              <w:t>.:</w:t>
            </w:r>
            <w:proofErr w:type="gramEnd"/>
            <w:r w:rsidRPr="00F020E9">
              <w:rPr>
                <w:rFonts w:ascii="Times New Roman" w:hAnsi="Times New Roman" w:cs="Times New Roman"/>
                <w:bCs/>
                <w:sz w:val="24"/>
                <w:szCs w:val="24"/>
              </w:rPr>
              <w:t xml:space="preserve"> </w:t>
            </w:r>
            <w:proofErr w:type="spellStart"/>
            <w:r w:rsidRPr="00F020E9">
              <w:rPr>
                <w:rFonts w:ascii="Times New Roman" w:hAnsi="Times New Roman" w:cs="Times New Roman"/>
                <w:bCs/>
                <w:sz w:val="24"/>
                <w:szCs w:val="24"/>
              </w:rPr>
              <w:t>учеб.для</w:t>
            </w:r>
            <w:proofErr w:type="spellEnd"/>
            <w:r w:rsidRPr="00F020E9">
              <w:rPr>
                <w:rFonts w:ascii="Times New Roman" w:hAnsi="Times New Roman" w:cs="Times New Roman"/>
                <w:bCs/>
                <w:sz w:val="24"/>
                <w:szCs w:val="24"/>
              </w:rPr>
              <w:t xml:space="preserve"> </w:t>
            </w:r>
            <w:proofErr w:type="spellStart"/>
            <w:r w:rsidRPr="00F020E9">
              <w:rPr>
                <w:rFonts w:ascii="Times New Roman" w:hAnsi="Times New Roman" w:cs="Times New Roman"/>
                <w:bCs/>
                <w:sz w:val="24"/>
                <w:szCs w:val="24"/>
              </w:rPr>
              <w:t>общеобраз</w:t>
            </w:r>
            <w:proofErr w:type="spellEnd"/>
            <w:r w:rsidRPr="00F020E9">
              <w:rPr>
                <w:rFonts w:ascii="Times New Roman" w:hAnsi="Times New Roman" w:cs="Times New Roman"/>
                <w:bCs/>
                <w:sz w:val="24"/>
                <w:szCs w:val="24"/>
              </w:rPr>
              <w:t xml:space="preserve">. орган. </w:t>
            </w:r>
            <w:proofErr w:type="spellStart"/>
            <w:r w:rsidRPr="00F020E9">
              <w:rPr>
                <w:rFonts w:ascii="Times New Roman" w:hAnsi="Times New Roman" w:cs="Times New Roman"/>
                <w:bCs/>
                <w:sz w:val="24"/>
                <w:szCs w:val="24"/>
              </w:rPr>
              <w:t>А.И.Алексеев</w:t>
            </w:r>
            <w:proofErr w:type="spellEnd"/>
            <w:r w:rsidRPr="00F020E9">
              <w:rPr>
                <w:rFonts w:ascii="Times New Roman" w:hAnsi="Times New Roman" w:cs="Times New Roman"/>
                <w:bCs/>
                <w:sz w:val="24"/>
                <w:szCs w:val="24"/>
              </w:rPr>
              <w:t xml:space="preserve"> и др. 9</w:t>
            </w:r>
            <w:r>
              <w:rPr>
                <w:rFonts w:ascii="Times New Roman" w:hAnsi="Times New Roman" w:cs="Times New Roman"/>
                <w:bCs/>
                <w:sz w:val="24"/>
                <w:szCs w:val="24"/>
              </w:rPr>
              <w:t>-е изд.  – М.: Просвещение, 2023</w:t>
            </w:r>
          </w:p>
        </w:tc>
      </w:tr>
      <w:tr w:rsidR="00AF5158" w:rsidRPr="005C48D3" w:rsidTr="00AF5158">
        <w:trPr>
          <w:trHeight w:val="556"/>
        </w:trPr>
        <w:tc>
          <w:tcPr>
            <w:tcW w:w="992" w:type="dxa"/>
            <w:vMerge w:val="restart"/>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lastRenderedPageBreak/>
              <w:t>45</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Всеобщая история. История Нового времени, 1800-1900. 8 класс: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А.Я. </w:t>
            </w:r>
            <w:proofErr w:type="spellStart"/>
            <w:r w:rsidRPr="005C48D3">
              <w:rPr>
                <w:rFonts w:ascii="Times New Roman" w:hAnsi="Times New Roman" w:cs="Times New Roman"/>
                <w:sz w:val="24"/>
                <w:szCs w:val="24"/>
              </w:rPr>
              <w:t>Юдовская</w:t>
            </w:r>
            <w:proofErr w:type="spellEnd"/>
            <w:r w:rsidRPr="005C48D3">
              <w:rPr>
                <w:rFonts w:ascii="Times New Roman" w:hAnsi="Times New Roman" w:cs="Times New Roman"/>
                <w:sz w:val="24"/>
                <w:szCs w:val="24"/>
              </w:rPr>
              <w:t xml:space="preserve">, П.А. Баранов, Л.М. Ванюшкина; под ред. А.А. </w:t>
            </w:r>
            <w:proofErr w:type="spellStart"/>
            <w:r w:rsidRPr="005C48D3">
              <w:rPr>
                <w:rFonts w:ascii="Times New Roman" w:hAnsi="Times New Roman" w:cs="Times New Roman"/>
                <w:sz w:val="24"/>
                <w:szCs w:val="24"/>
              </w:rPr>
              <w:t>Искендерова</w:t>
            </w:r>
            <w:proofErr w:type="spellEnd"/>
            <w:r w:rsidRPr="005C48D3">
              <w:rPr>
                <w:rFonts w:ascii="Times New Roman" w:hAnsi="Times New Roman" w:cs="Times New Roman"/>
                <w:sz w:val="24"/>
                <w:szCs w:val="24"/>
              </w:rPr>
              <w:t xml:space="preserve">. – </w:t>
            </w:r>
            <w:r w:rsidR="00CA59FF">
              <w:rPr>
                <w:rFonts w:ascii="Times New Roman" w:hAnsi="Times New Roman" w:cs="Times New Roman"/>
                <w:sz w:val="24"/>
                <w:szCs w:val="24"/>
              </w:rPr>
              <w:t>4-е изд. – М.: Просвещение, 2022</w:t>
            </w:r>
            <w:r w:rsidRPr="005C48D3">
              <w:rPr>
                <w:rFonts w:ascii="Times New Roman" w:hAnsi="Times New Roman" w:cs="Times New Roman"/>
                <w:sz w:val="24"/>
                <w:szCs w:val="24"/>
              </w:rPr>
              <w:t>.</w:t>
            </w:r>
          </w:p>
        </w:tc>
      </w:tr>
      <w:tr w:rsidR="00AF5158" w:rsidRPr="005C48D3" w:rsidTr="00AF5158">
        <w:trPr>
          <w:trHeight w:val="3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5158" w:rsidRPr="005C48D3" w:rsidRDefault="00AF5158" w:rsidP="00D35FA1">
            <w:pPr>
              <w:spacing w:after="0" w:line="240" w:lineRule="auto"/>
              <w:ind w:left="709"/>
              <w:jc w:val="both"/>
              <w:rPr>
                <w:rFonts w:ascii="Times New Roman" w:eastAsia="Calibri"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 России. 8 класс</w:t>
            </w:r>
            <w:proofErr w:type="gramStart"/>
            <w:r w:rsidRPr="005C48D3">
              <w:rPr>
                <w:rFonts w:ascii="Times New Roman" w:hAnsi="Times New Roman" w:cs="Times New Roman"/>
                <w:sz w:val="24"/>
                <w:szCs w:val="24"/>
              </w:rPr>
              <w:t>. :</w:t>
            </w:r>
            <w:proofErr w:type="gram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В 2 ч. Ч. 1,2 / Н.М. Арсентьев, А.А. Данилов, И.В. </w:t>
            </w:r>
            <w:proofErr w:type="spellStart"/>
            <w:r w:rsidRPr="005C48D3">
              <w:rPr>
                <w:rFonts w:ascii="Times New Roman" w:hAnsi="Times New Roman" w:cs="Times New Roman"/>
                <w:sz w:val="24"/>
                <w:szCs w:val="24"/>
              </w:rPr>
              <w:t>Курукин</w:t>
            </w:r>
            <w:proofErr w:type="spellEnd"/>
            <w:r w:rsidRPr="005C48D3">
              <w:rPr>
                <w:rFonts w:ascii="Times New Roman" w:hAnsi="Times New Roman" w:cs="Times New Roman"/>
                <w:sz w:val="24"/>
                <w:szCs w:val="24"/>
              </w:rPr>
              <w:t xml:space="preserve">, А.Я. Токарева; под ред. А.В. </w:t>
            </w:r>
            <w:proofErr w:type="spellStart"/>
            <w:r w:rsidRPr="005C48D3">
              <w:rPr>
                <w:rFonts w:ascii="Times New Roman" w:hAnsi="Times New Roman" w:cs="Times New Roman"/>
                <w:sz w:val="24"/>
                <w:szCs w:val="24"/>
              </w:rPr>
              <w:t>Торкунова</w:t>
            </w:r>
            <w:proofErr w:type="spellEnd"/>
            <w:r w:rsidRPr="005C48D3">
              <w:rPr>
                <w:rFonts w:ascii="Times New Roman" w:hAnsi="Times New Roman" w:cs="Times New Roman"/>
                <w:sz w:val="24"/>
                <w:szCs w:val="24"/>
              </w:rPr>
              <w:t>. – М.: Просвещение, 201</w:t>
            </w:r>
            <w:r w:rsidR="00CA59FF">
              <w:rPr>
                <w:rFonts w:ascii="Times New Roman" w:hAnsi="Times New Roman" w:cs="Times New Roman"/>
                <w:sz w:val="24"/>
                <w:szCs w:val="24"/>
              </w:rPr>
              <w:t>9</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AF5158" w:rsidP="00D35FA1">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Pr>
                <w:rFonts w:ascii="Times New Roman" w:hAnsi="Times New Roman" w:cs="Times New Roman"/>
                <w:sz w:val="24"/>
                <w:szCs w:val="24"/>
                <w:shd w:val="clear" w:color="auto" w:fill="FFFFFF"/>
              </w:rPr>
              <w:t>Боголюбов Л.Н., Иванова Л.Ф., Городецкая Н.</w:t>
            </w:r>
            <w:r w:rsidRPr="006C0A1A">
              <w:rPr>
                <w:rFonts w:ascii="Times New Roman" w:hAnsi="Times New Roman" w:cs="Times New Roman"/>
                <w:sz w:val="24"/>
                <w:szCs w:val="24"/>
                <w:shd w:val="clear" w:color="auto" w:fill="FFFFFF"/>
              </w:rPr>
              <w:t>И. и др.</w:t>
            </w:r>
            <w:r>
              <w:rPr>
                <w:rFonts w:ascii="Times New Roman" w:hAnsi="Times New Roman" w:cs="Times New Roman"/>
                <w:sz w:val="24"/>
                <w:szCs w:val="24"/>
                <w:shd w:val="clear" w:color="auto" w:fill="FFFFFF"/>
              </w:rPr>
              <w:t xml:space="preserve"> 2021 год</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47</w:t>
            </w:r>
          </w:p>
        </w:tc>
        <w:tc>
          <w:tcPr>
            <w:tcW w:w="1418"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Информатика </w:t>
            </w:r>
          </w:p>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Л.Л. </w:t>
            </w:r>
            <w:proofErr w:type="spellStart"/>
            <w:r w:rsidRPr="005C48D3">
              <w:rPr>
                <w:rFonts w:ascii="Times New Roman" w:hAnsi="Times New Roman" w:cs="Times New Roman"/>
                <w:sz w:val="24"/>
                <w:szCs w:val="24"/>
              </w:rPr>
              <w:t>Босова</w:t>
            </w:r>
            <w:proofErr w:type="spellEnd"/>
            <w:r w:rsidRPr="005C48D3">
              <w:rPr>
                <w:rFonts w:ascii="Times New Roman" w:hAnsi="Times New Roman" w:cs="Times New Roman"/>
                <w:sz w:val="24"/>
                <w:szCs w:val="24"/>
              </w:rPr>
              <w:t xml:space="preserve">, А.Ю. </w:t>
            </w:r>
            <w:proofErr w:type="spellStart"/>
            <w:r w:rsidRPr="005C48D3">
              <w:rPr>
                <w:rFonts w:ascii="Times New Roman" w:hAnsi="Times New Roman" w:cs="Times New Roman"/>
                <w:sz w:val="24"/>
                <w:szCs w:val="24"/>
              </w:rPr>
              <w:t>Босова</w:t>
            </w:r>
            <w:proofErr w:type="spellEnd"/>
            <w:r w:rsidRPr="005C48D3">
              <w:rPr>
                <w:rFonts w:ascii="Times New Roman" w:hAnsi="Times New Roman" w:cs="Times New Roman"/>
                <w:sz w:val="24"/>
                <w:szCs w:val="24"/>
              </w:rPr>
              <w:t xml:space="preserve"> Информатика 7,8</w:t>
            </w:r>
            <w:r>
              <w:rPr>
                <w:rFonts w:ascii="Times New Roman" w:hAnsi="Times New Roman" w:cs="Times New Roman"/>
                <w:sz w:val="24"/>
                <w:szCs w:val="24"/>
              </w:rPr>
              <w:t>,9</w:t>
            </w:r>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кл</w:t>
            </w:r>
            <w:proofErr w:type="spellEnd"/>
            <w:r w:rsidRPr="005C48D3">
              <w:rPr>
                <w:rFonts w:ascii="Times New Roman" w:hAnsi="Times New Roman" w:cs="Times New Roman"/>
                <w:sz w:val="24"/>
                <w:szCs w:val="24"/>
              </w:rPr>
              <w:t>.</w:t>
            </w:r>
            <w:r w:rsidRPr="005C48D3">
              <w:rPr>
                <w:rFonts w:ascii="Times New Roman" w:hAnsi="Times New Roman" w:cs="Times New Roman"/>
                <w:bCs/>
                <w:sz w:val="24"/>
                <w:szCs w:val="24"/>
              </w:rPr>
              <w:t xml:space="preserve"> 5-е изд. – </w:t>
            </w:r>
            <w:proofErr w:type="gramStart"/>
            <w:r w:rsidRPr="005C48D3">
              <w:rPr>
                <w:rFonts w:ascii="Times New Roman" w:hAnsi="Times New Roman" w:cs="Times New Roman"/>
                <w:bCs/>
                <w:sz w:val="24"/>
                <w:szCs w:val="24"/>
              </w:rPr>
              <w:t>М.:</w:t>
            </w:r>
            <w:r w:rsidRPr="005C48D3">
              <w:rPr>
                <w:rFonts w:ascii="Times New Roman" w:hAnsi="Times New Roman" w:cs="Times New Roman"/>
                <w:sz w:val="24"/>
                <w:szCs w:val="24"/>
              </w:rPr>
              <w:t>М.</w:t>
            </w:r>
            <w:proofErr w:type="gramEnd"/>
            <w:r w:rsidRPr="005C48D3">
              <w:rPr>
                <w:rFonts w:ascii="Times New Roman" w:hAnsi="Times New Roman" w:cs="Times New Roman"/>
                <w:sz w:val="24"/>
                <w:szCs w:val="24"/>
              </w:rPr>
              <w:t xml:space="preserve"> Б</w:t>
            </w:r>
            <w:r>
              <w:rPr>
                <w:rFonts w:ascii="Times New Roman" w:hAnsi="Times New Roman" w:cs="Times New Roman"/>
                <w:sz w:val="24"/>
                <w:szCs w:val="24"/>
              </w:rPr>
              <w:t xml:space="preserve">ином. Лаборатория знаний. </w:t>
            </w:r>
            <w:r w:rsidR="00CA59FF">
              <w:rPr>
                <w:rFonts w:ascii="Times New Roman" w:hAnsi="Times New Roman" w:cs="Times New Roman"/>
                <w:sz w:val="24"/>
                <w:szCs w:val="24"/>
              </w:rPr>
              <w:t xml:space="preserve">2020 </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Химия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О.С. Габриелян. Химия. 8 класс. </w:t>
            </w:r>
            <w:r w:rsidR="00CA59FF">
              <w:rPr>
                <w:rFonts w:ascii="Times New Roman" w:hAnsi="Times New Roman" w:cs="Times New Roman"/>
                <w:sz w:val="24"/>
                <w:szCs w:val="24"/>
              </w:rPr>
              <w:t>Москва. М.: Просвещение</w:t>
            </w:r>
            <w:r w:rsidRPr="005C48D3">
              <w:rPr>
                <w:rFonts w:ascii="Times New Roman" w:hAnsi="Times New Roman" w:cs="Times New Roman"/>
                <w:sz w:val="24"/>
                <w:szCs w:val="24"/>
              </w:rPr>
              <w:t xml:space="preserve">. </w:t>
            </w:r>
            <w:r w:rsidR="00CA59FF">
              <w:rPr>
                <w:rFonts w:ascii="Times New Roman" w:hAnsi="Times New Roman" w:cs="Times New Roman"/>
                <w:sz w:val="24"/>
                <w:szCs w:val="24"/>
              </w:rPr>
              <w:t>2023 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49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623FFF" w:rsidRDefault="00AF5158" w:rsidP="00623FF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23FFF">
              <w:rPr>
                <w:rFonts w:ascii="Times New Roman" w:hAnsi="Times New Roman" w:cs="Times New Roman"/>
                <w:sz w:val="24"/>
                <w:szCs w:val="24"/>
                <w:shd w:val="clear" w:color="auto" w:fill="FFFFFF"/>
              </w:rPr>
              <w:t xml:space="preserve">Физика 7 класс. </w:t>
            </w:r>
            <w:proofErr w:type="spellStart"/>
            <w:r w:rsidRPr="00623FFF">
              <w:rPr>
                <w:rFonts w:ascii="Times New Roman" w:hAnsi="Times New Roman" w:cs="Times New Roman"/>
                <w:sz w:val="24"/>
                <w:szCs w:val="24"/>
                <w:shd w:val="clear" w:color="auto" w:fill="FFFFFF"/>
              </w:rPr>
              <w:t>Учебник.автор</w:t>
            </w:r>
            <w:proofErr w:type="spellEnd"/>
            <w:r w:rsidRPr="00623FFF">
              <w:rPr>
                <w:rFonts w:ascii="Times New Roman" w:hAnsi="Times New Roman" w:cs="Times New Roman"/>
                <w:sz w:val="24"/>
                <w:szCs w:val="24"/>
                <w:shd w:val="clear" w:color="auto" w:fill="FFFFFF"/>
              </w:rPr>
              <w:t xml:space="preserve"> И. М. </w:t>
            </w:r>
            <w:proofErr w:type="spellStart"/>
            <w:r w:rsidRPr="00623FFF">
              <w:rPr>
                <w:rFonts w:ascii="Times New Roman" w:hAnsi="Times New Roman" w:cs="Times New Roman"/>
                <w:sz w:val="24"/>
                <w:szCs w:val="24"/>
                <w:shd w:val="clear" w:color="auto" w:fill="FFFFFF"/>
              </w:rPr>
              <w:t>Перышкин</w:t>
            </w:r>
            <w:proofErr w:type="spellEnd"/>
            <w:r w:rsidRPr="00623FFF">
              <w:rPr>
                <w:rFonts w:ascii="Times New Roman" w:hAnsi="Times New Roman" w:cs="Times New Roman"/>
                <w:sz w:val="24"/>
                <w:szCs w:val="24"/>
                <w:shd w:val="clear" w:color="auto" w:fill="FFFFFF"/>
              </w:rPr>
              <w:t xml:space="preserve">, А.И. Иванов, </w:t>
            </w:r>
            <w:proofErr w:type="spellStart"/>
            <w:r w:rsidRPr="00623FFF">
              <w:rPr>
                <w:rFonts w:ascii="Times New Roman" w:hAnsi="Times New Roman" w:cs="Times New Roman"/>
                <w:sz w:val="24"/>
                <w:szCs w:val="24"/>
                <w:shd w:val="clear" w:color="auto" w:fill="FFFFFF"/>
              </w:rPr>
              <w:t>изд.-</w:t>
            </w:r>
            <w:proofErr w:type="gramStart"/>
            <w:r w:rsidRPr="00623FFF">
              <w:rPr>
                <w:rFonts w:ascii="Times New Roman" w:hAnsi="Times New Roman" w:cs="Times New Roman"/>
                <w:sz w:val="24"/>
                <w:szCs w:val="24"/>
                <w:shd w:val="clear" w:color="auto" w:fill="FFFFFF"/>
              </w:rPr>
              <w:t>М.:Просвещение</w:t>
            </w:r>
            <w:proofErr w:type="spellEnd"/>
            <w:proofErr w:type="gramEnd"/>
            <w:r w:rsidRPr="00623FFF">
              <w:rPr>
                <w:rFonts w:ascii="Times New Roman" w:hAnsi="Times New Roman" w:cs="Times New Roman"/>
                <w:sz w:val="24"/>
                <w:szCs w:val="24"/>
                <w:shd w:val="clear" w:color="auto" w:fill="FFFFFF"/>
              </w:rPr>
              <w:t>, 2021 год</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Предметная линия учебников А.П. Матвеева. 5-9 классы: пособие для учителей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учреждений </w:t>
            </w:r>
            <w:r>
              <w:rPr>
                <w:rFonts w:ascii="Times New Roman" w:hAnsi="Times New Roman" w:cs="Times New Roman"/>
                <w:sz w:val="24"/>
                <w:szCs w:val="24"/>
              </w:rPr>
              <w:t>/ А.П. Матвеев. - 2-</w:t>
            </w:r>
            <w:proofErr w:type="gramStart"/>
            <w:r>
              <w:rPr>
                <w:rFonts w:ascii="Times New Roman" w:hAnsi="Times New Roman" w:cs="Times New Roman"/>
                <w:sz w:val="24"/>
                <w:szCs w:val="24"/>
              </w:rPr>
              <w:t>еизд.-</w:t>
            </w:r>
            <w:proofErr w:type="gramEnd"/>
            <w:r>
              <w:rPr>
                <w:rFonts w:ascii="Times New Roman" w:hAnsi="Times New Roman" w:cs="Times New Roman"/>
                <w:sz w:val="24"/>
                <w:szCs w:val="24"/>
              </w:rPr>
              <w:t>М.</w:t>
            </w:r>
            <w:r w:rsidRPr="005C48D3">
              <w:rPr>
                <w:rFonts w:ascii="Times New Roman" w:hAnsi="Times New Roman" w:cs="Times New Roman"/>
                <w:sz w:val="24"/>
                <w:szCs w:val="24"/>
              </w:rPr>
              <w:t>: Просвещение</w:t>
            </w:r>
            <w:r>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color w:val="000000"/>
                <w:sz w:val="24"/>
                <w:szCs w:val="24"/>
                <w:shd w:val="clear" w:color="auto" w:fill="FFFFFF"/>
              </w:rPr>
              <w:t>Учебник</w:t>
            </w:r>
            <w:r w:rsidRPr="005C48D3">
              <w:rPr>
                <w:rFonts w:ascii="Times New Roman" w:hAnsi="Times New Roman" w:cs="Times New Roman"/>
                <w:b/>
                <w:bCs/>
                <w:color w:val="000000"/>
                <w:sz w:val="24"/>
                <w:szCs w:val="24"/>
                <w:shd w:val="clear" w:color="auto" w:fill="FFFFFF"/>
              </w:rPr>
              <w:t> </w:t>
            </w:r>
            <w:r w:rsidRPr="005C48D3">
              <w:rPr>
                <w:rFonts w:ascii="Times New Roman" w:hAnsi="Times New Roman" w:cs="Times New Roman"/>
                <w:color w:val="000000"/>
                <w:sz w:val="24"/>
                <w:szCs w:val="24"/>
                <w:shd w:val="clear" w:color="auto" w:fill="FFFFFF"/>
              </w:rPr>
              <w:t xml:space="preserve">Б.М. </w:t>
            </w:r>
            <w:proofErr w:type="spellStart"/>
            <w:r w:rsidRPr="005C48D3">
              <w:rPr>
                <w:rFonts w:ascii="Times New Roman" w:hAnsi="Times New Roman" w:cs="Times New Roman"/>
                <w:color w:val="000000"/>
                <w:sz w:val="24"/>
                <w:szCs w:val="24"/>
                <w:shd w:val="clear" w:color="auto" w:fill="FFFFFF"/>
              </w:rPr>
              <w:t>Неменского</w:t>
            </w:r>
            <w:proofErr w:type="spellEnd"/>
            <w:r w:rsidRPr="005C48D3">
              <w:rPr>
                <w:rFonts w:ascii="Times New Roman" w:hAnsi="Times New Roman" w:cs="Times New Roman"/>
                <w:color w:val="000000"/>
                <w:sz w:val="24"/>
                <w:szCs w:val="24"/>
                <w:shd w:val="clear" w:color="auto" w:fill="FFFFFF"/>
              </w:rPr>
              <w:t xml:space="preserve"> «Дизайн и архитектура в жизни </w:t>
            </w:r>
            <w:r w:rsidR="00CA59FF">
              <w:rPr>
                <w:rFonts w:ascii="Times New Roman" w:hAnsi="Times New Roman" w:cs="Times New Roman"/>
                <w:color w:val="000000"/>
                <w:sz w:val="24"/>
                <w:szCs w:val="24"/>
                <w:shd w:val="clear" w:color="auto" w:fill="FFFFFF"/>
              </w:rPr>
              <w:t>человека». М, «Просвещение», 2020</w:t>
            </w:r>
          </w:p>
        </w:tc>
      </w:tr>
      <w:tr w:rsidR="00AF5158" w:rsidRPr="005C48D3" w:rsidTr="00AF5158">
        <w:trPr>
          <w:trHeight w:val="415"/>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52</w:t>
            </w:r>
          </w:p>
        </w:tc>
        <w:tc>
          <w:tcPr>
            <w:tcW w:w="1418"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8</w:t>
            </w:r>
          </w:p>
          <w:p w:rsidR="00AF5158" w:rsidRPr="005C48D3" w:rsidRDefault="00AF5158" w:rsidP="00D35FA1">
            <w:pPr>
              <w:spacing w:after="0" w:line="240" w:lineRule="auto"/>
              <w:ind w:left="709"/>
              <w:jc w:val="both"/>
              <w:rPr>
                <w:rFonts w:ascii="Times New Roman" w:hAnsi="Times New Roman" w:cs="Times New Roman"/>
                <w:sz w:val="24"/>
                <w:szCs w:val="24"/>
              </w:rPr>
            </w:pPr>
          </w:p>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hideMark/>
          </w:tcPr>
          <w:p w:rsidR="00AF5158" w:rsidRPr="00995778" w:rsidRDefault="00AF5158" w:rsidP="0099577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5C48D3">
              <w:rPr>
                <w:rFonts w:ascii="Times New Roman" w:hAnsi="Times New Roman" w:cs="Times New Roman"/>
                <w:sz w:val="24"/>
                <w:szCs w:val="24"/>
              </w:rPr>
              <w:t>И.Л.Бим</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Л.В.Садомова</w:t>
            </w:r>
            <w:proofErr w:type="spellEnd"/>
            <w:r w:rsidRPr="005C48D3">
              <w:rPr>
                <w:rFonts w:ascii="Times New Roman" w:hAnsi="Times New Roman" w:cs="Times New Roman"/>
                <w:sz w:val="24"/>
                <w:szCs w:val="24"/>
              </w:rPr>
              <w:t>, Ж.Я. Крылова и др.</w:t>
            </w:r>
            <w:proofErr w:type="gramStart"/>
            <w:r w:rsidRPr="005C48D3">
              <w:rPr>
                <w:rFonts w:ascii="Times New Roman" w:hAnsi="Times New Roman" w:cs="Times New Roman"/>
                <w:sz w:val="24"/>
                <w:szCs w:val="24"/>
              </w:rPr>
              <w:t>).-</w:t>
            </w:r>
            <w:proofErr w:type="gramEnd"/>
            <w:r w:rsidRPr="005C48D3">
              <w:rPr>
                <w:rFonts w:ascii="Times New Roman" w:hAnsi="Times New Roman" w:cs="Times New Roman"/>
                <w:sz w:val="24"/>
                <w:szCs w:val="24"/>
              </w:rPr>
              <w:t>17-е изд.-М.: Просвещение, 2017.</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Алгебра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A65D56">
            <w:pPr>
              <w:shd w:val="clear" w:color="auto" w:fill="FFFFFF"/>
              <w:autoSpaceDN w:val="0"/>
              <w:spacing w:after="0" w:line="240" w:lineRule="auto"/>
              <w:jc w:val="both"/>
              <w:rPr>
                <w:rFonts w:ascii="Times New Roman" w:eastAsia="Calibri" w:hAnsi="Times New Roman" w:cs="Times New Roman"/>
                <w:color w:val="000000"/>
                <w:sz w:val="24"/>
                <w:szCs w:val="24"/>
              </w:rPr>
            </w:pPr>
            <w:r w:rsidRPr="005C48D3">
              <w:rPr>
                <w:rFonts w:ascii="Times New Roman" w:hAnsi="Times New Roman" w:cs="Times New Roman"/>
                <w:sz w:val="24"/>
                <w:szCs w:val="24"/>
                <w:shd w:val="clear" w:color="auto" w:fill="FFFFFF"/>
              </w:rPr>
              <w:t xml:space="preserve">«Алгебра» 9 класс. </w:t>
            </w:r>
            <w:proofErr w:type="gramStart"/>
            <w:r w:rsidRPr="005C48D3">
              <w:rPr>
                <w:rFonts w:ascii="Times New Roman" w:hAnsi="Times New Roman" w:cs="Times New Roman"/>
                <w:sz w:val="24"/>
                <w:szCs w:val="24"/>
                <w:shd w:val="clear" w:color="auto" w:fill="FFFFFF"/>
              </w:rPr>
              <w:t>Авторы</w:t>
            </w:r>
            <w:r w:rsidRPr="005C48D3">
              <w:rPr>
                <w:rStyle w:val="af7"/>
                <w:rFonts w:ascii="Times New Roman" w:hAnsi="Times New Roman" w:cs="Times New Roman"/>
                <w:sz w:val="24"/>
                <w:szCs w:val="24"/>
                <w:bdr w:val="none" w:sz="0" w:space="0" w:color="auto" w:frame="1"/>
              </w:rPr>
              <w:t>:</w:t>
            </w:r>
            <w:r>
              <w:rPr>
                <w:rFonts w:ascii="Times New Roman" w:hAnsi="Times New Roman" w:cs="Times New Roman"/>
                <w:sz w:val="24"/>
                <w:szCs w:val="24"/>
                <w:shd w:val="clear" w:color="auto" w:fill="FFFFFF"/>
              </w:rPr>
              <w:t>  А.Г.</w:t>
            </w:r>
            <w:proofErr w:type="gramEnd"/>
            <w:r>
              <w:rPr>
                <w:rFonts w:ascii="Times New Roman" w:hAnsi="Times New Roman" w:cs="Times New Roman"/>
                <w:sz w:val="24"/>
                <w:szCs w:val="24"/>
                <w:shd w:val="clear" w:color="auto" w:fill="FFFFFF"/>
              </w:rPr>
              <w:t xml:space="preserve"> Мордкович, Л.А. Александрова, </w:t>
            </w:r>
            <w:r w:rsidRPr="005C48D3">
              <w:rPr>
                <w:rFonts w:ascii="Times New Roman" w:hAnsi="Times New Roman" w:cs="Times New Roman"/>
                <w:sz w:val="24"/>
                <w:szCs w:val="24"/>
                <w:shd w:val="clear" w:color="auto" w:fill="FFFFFF"/>
              </w:rPr>
              <w:t>П.В. Семенов  и др. –М.: Мнемозина</w:t>
            </w:r>
            <w:r>
              <w:rPr>
                <w:rFonts w:ascii="Times New Roman" w:hAnsi="Times New Roman" w:cs="Times New Roman"/>
                <w:sz w:val="24"/>
                <w:szCs w:val="24"/>
                <w:shd w:val="clear" w:color="auto" w:fill="FFFFFF"/>
              </w:rPr>
              <w:t>, 2019</w:t>
            </w:r>
            <w:r w:rsidRPr="005C48D3">
              <w:rPr>
                <w:rFonts w:ascii="Times New Roman" w:hAnsi="Times New Roman" w:cs="Times New Roman"/>
                <w:sz w:val="24"/>
                <w:szCs w:val="24"/>
                <w:shd w:val="clear" w:color="auto" w:fill="FFFFFF"/>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Геометрия</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shd w:val="clear" w:color="auto" w:fill="FFFFFF"/>
              <w:autoSpaceDN w:val="0"/>
              <w:spacing w:after="0" w:line="240" w:lineRule="auto"/>
              <w:jc w:val="both"/>
              <w:rPr>
                <w:rFonts w:ascii="Times New Roman" w:eastAsia="Calibri" w:hAnsi="Times New Roman" w:cs="Times New Roman"/>
                <w:sz w:val="24"/>
                <w:szCs w:val="24"/>
                <w:shd w:val="clear" w:color="auto" w:fill="FFFFFF"/>
              </w:rPr>
            </w:pPr>
            <w:r w:rsidRPr="005C48D3">
              <w:rPr>
                <w:rFonts w:ascii="Times New Roman" w:hAnsi="Times New Roman" w:cs="Times New Roman"/>
                <w:sz w:val="24"/>
                <w:szCs w:val="24"/>
                <w:shd w:val="clear" w:color="auto" w:fill="FFFFFF"/>
              </w:rPr>
              <w:t xml:space="preserve">- Учебник 7-9 </w:t>
            </w:r>
            <w:proofErr w:type="gramStart"/>
            <w:r w:rsidRPr="005C48D3">
              <w:rPr>
                <w:rFonts w:ascii="Times New Roman" w:hAnsi="Times New Roman" w:cs="Times New Roman"/>
                <w:sz w:val="24"/>
                <w:szCs w:val="24"/>
                <w:shd w:val="clear" w:color="auto" w:fill="FFFFFF"/>
              </w:rPr>
              <w:t>классы .Авторы</w:t>
            </w:r>
            <w:proofErr w:type="gramEnd"/>
            <w:r w:rsidRPr="005C48D3">
              <w:rPr>
                <w:rFonts w:ascii="Times New Roman" w:hAnsi="Times New Roman" w:cs="Times New Roman"/>
                <w:sz w:val="24"/>
                <w:szCs w:val="24"/>
                <w:shd w:val="clear" w:color="auto" w:fill="FFFFFF"/>
              </w:rPr>
              <w:t>: </w:t>
            </w:r>
            <w:proofErr w:type="spellStart"/>
            <w:r w:rsidRPr="005C48D3">
              <w:rPr>
                <w:rFonts w:ascii="Times New Roman" w:hAnsi="Times New Roman" w:cs="Times New Roman"/>
                <w:sz w:val="24"/>
                <w:szCs w:val="24"/>
                <w:shd w:val="clear" w:color="auto" w:fill="FFFFFF"/>
              </w:rPr>
              <w:t>Атанасян</w:t>
            </w:r>
            <w:proofErr w:type="spellEnd"/>
            <w:r w:rsidRPr="005C48D3">
              <w:rPr>
                <w:rFonts w:ascii="Times New Roman" w:hAnsi="Times New Roman" w:cs="Times New Roman"/>
                <w:sz w:val="24"/>
                <w:szCs w:val="24"/>
                <w:shd w:val="clear" w:color="auto" w:fill="FFFFFF"/>
              </w:rPr>
              <w:t xml:space="preserve"> Л.С., Бутузов В.Ф., Кадомцев С.Б., Позняк Э.Г., Юди</w:t>
            </w:r>
            <w:r>
              <w:rPr>
                <w:rFonts w:ascii="Times New Roman" w:hAnsi="Times New Roman" w:cs="Times New Roman"/>
                <w:sz w:val="24"/>
                <w:szCs w:val="24"/>
                <w:shd w:val="clear" w:color="auto" w:fill="FFFFFF"/>
              </w:rPr>
              <w:t>на И.И., М.</w:t>
            </w:r>
            <w:r w:rsidRPr="005C48D3">
              <w:rPr>
                <w:rFonts w:ascii="Times New Roman" w:hAnsi="Times New Roman" w:cs="Times New Roman"/>
                <w:sz w:val="24"/>
                <w:szCs w:val="24"/>
                <w:shd w:val="clear" w:color="auto" w:fill="FFFFFF"/>
              </w:rPr>
              <w:t xml:space="preserve">: </w:t>
            </w:r>
            <w:proofErr w:type="spellStart"/>
            <w:r w:rsidRPr="005C48D3">
              <w:rPr>
                <w:rFonts w:ascii="Times New Roman" w:hAnsi="Times New Roman" w:cs="Times New Roman"/>
                <w:sz w:val="24"/>
                <w:szCs w:val="24"/>
                <w:shd w:val="clear" w:color="auto" w:fill="FFFFFF"/>
              </w:rPr>
              <w:t>Прсвещение</w:t>
            </w:r>
            <w:proofErr w:type="spellEnd"/>
            <w:r w:rsidRPr="005C48D3">
              <w:rPr>
                <w:rFonts w:ascii="Times New Roman" w:hAnsi="Times New Roman" w:cs="Times New Roman"/>
                <w:sz w:val="24"/>
                <w:szCs w:val="24"/>
                <w:shd w:val="clear" w:color="auto" w:fill="FFFFFF"/>
              </w:rPr>
              <w:t>, 20</w:t>
            </w:r>
            <w:r>
              <w:rPr>
                <w:rFonts w:ascii="Times New Roman" w:hAnsi="Times New Roman" w:cs="Times New Roman"/>
                <w:sz w:val="24"/>
                <w:szCs w:val="24"/>
                <w:shd w:val="clear" w:color="auto" w:fill="FFFFFF"/>
              </w:rPr>
              <w:t>19</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 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С.Г. </w:t>
            </w:r>
            <w:proofErr w:type="spellStart"/>
            <w:r w:rsidRPr="005C48D3">
              <w:rPr>
                <w:rFonts w:ascii="Times New Roman" w:hAnsi="Times New Roman" w:cs="Times New Roman"/>
                <w:sz w:val="24"/>
                <w:szCs w:val="24"/>
              </w:rPr>
              <w:t>Бархударов</w:t>
            </w:r>
            <w:proofErr w:type="spellEnd"/>
            <w:r w:rsidRPr="005C48D3">
              <w:rPr>
                <w:rFonts w:ascii="Times New Roman" w:hAnsi="Times New Roman" w:cs="Times New Roman"/>
                <w:sz w:val="24"/>
                <w:szCs w:val="24"/>
              </w:rPr>
              <w:t xml:space="preserve"> С.Е. Крючков, Л.Ю. Максимов Л.А. Чешко «Русский язык в 9 классе», Москва, «Просвещение»,2010 год</w:t>
            </w:r>
          </w:p>
        </w:tc>
      </w:tr>
      <w:tr w:rsidR="00AF5158" w:rsidRPr="005C48D3" w:rsidTr="00AF5158">
        <w:trPr>
          <w:trHeight w:val="273"/>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57</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В.Я. Коровина   </w:t>
            </w:r>
            <w:proofErr w:type="spellStart"/>
            <w:r w:rsidRPr="005C48D3">
              <w:rPr>
                <w:rFonts w:ascii="Times New Roman" w:hAnsi="Times New Roman" w:cs="Times New Roman"/>
                <w:sz w:val="24"/>
                <w:szCs w:val="24"/>
              </w:rPr>
              <w:t>В.П.Журавлев</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В.И.Коровин</w:t>
            </w:r>
            <w:r w:rsidRPr="005C48D3">
              <w:rPr>
                <w:rFonts w:ascii="Times New Roman" w:eastAsia="Calibri" w:hAnsi="Times New Roman" w:cs="Times New Roman"/>
                <w:sz w:val="24"/>
                <w:szCs w:val="24"/>
              </w:rPr>
              <w:t>а</w:t>
            </w:r>
            <w:proofErr w:type="spellEnd"/>
            <w:r w:rsidRPr="005C48D3">
              <w:rPr>
                <w:rFonts w:ascii="Times New Roman" w:eastAsia="Calibri" w:hAnsi="Times New Roman" w:cs="Times New Roman"/>
                <w:sz w:val="24"/>
                <w:szCs w:val="24"/>
              </w:rPr>
              <w:t xml:space="preserve"> </w:t>
            </w:r>
            <w:r w:rsidRPr="005C48D3">
              <w:rPr>
                <w:rFonts w:ascii="Times New Roman" w:hAnsi="Times New Roman" w:cs="Times New Roman"/>
                <w:sz w:val="24"/>
                <w:szCs w:val="24"/>
              </w:rPr>
              <w:t>«</w:t>
            </w:r>
            <w:proofErr w:type="gramStart"/>
            <w:r w:rsidRPr="005C48D3">
              <w:rPr>
                <w:rFonts w:ascii="Times New Roman" w:hAnsi="Times New Roman" w:cs="Times New Roman"/>
                <w:sz w:val="24"/>
                <w:szCs w:val="24"/>
              </w:rPr>
              <w:t>Литература  в</w:t>
            </w:r>
            <w:proofErr w:type="gramEnd"/>
            <w:r w:rsidRPr="005C48D3">
              <w:rPr>
                <w:rFonts w:ascii="Times New Roman" w:hAnsi="Times New Roman" w:cs="Times New Roman"/>
                <w:sz w:val="24"/>
                <w:szCs w:val="24"/>
              </w:rPr>
              <w:t xml:space="preserve"> 9  классе» (в 2-х частях)</w:t>
            </w:r>
            <w:r w:rsidR="00CA59FF">
              <w:rPr>
                <w:rFonts w:ascii="Times New Roman" w:hAnsi="Times New Roman" w:cs="Times New Roman"/>
                <w:sz w:val="24"/>
                <w:szCs w:val="24"/>
              </w:rPr>
              <w:t>,  Москва,   «Просвещение», 2018</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Биология. Общие закономерности. 9 класс, Н.И. Сонин, - М.: </w:t>
            </w:r>
            <w:r w:rsidR="00CA59FF">
              <w:rPr>
                <w:rFonts w:ascii="Times New Roman" w:hAnsi="Times New Roman" w:cs="Times New Roman"/>
                <w:sz w:val="24"/>
                <w:szCs w:val="24"/>
              </w:rPr>
              <w:t>Просвещение 2024</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59</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География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CA59FF" w:rsidP="00CA59FF">
            <w:pPr>
              <w:widowControl w:val="0"/>
              <w:shd w:val="clear" w:color="auto" w:fill="FFFFFF"/>
              <w:tabs>
                <w:tab w:val="left" w:pos="795"/>
              </w:tabs>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hAnsi="Times New Roman" w:cs="Times New Roman"/>
                <w:bCs/>
                <w:sz w:val="24"/>
                <w:szCs w:val="24"/>
              </w:rPr>
              <w:t xml:space="preserve">География </w:t>
            </w:r>
            <w:r w:rsidRPr="00F020E9">
              <w:rPr>
                <w:rFonts w:ascii="Times New Roman" w:hAnsi="Times New Roman" w:cs="Times New Roman"/>
                <w:bCs/>
                <w:sz w:val="24"/>
                <w:szCs w:val="24"/>
              </w:rPr>
              <w:t xml:space="preserve"> </w:t>
            </w:r>
            <w:proofErr w:type="spellStart"/>
            <w:r w:rsidRPr="00F020E9">
              <w:rPr>
                <w:rFonts w:ascii="Times New Roman" w:hAnsi="Times New Roman" w:cs="Times New Roman"/>
                <w:bCs/>
                <w:sz w:val="24"/>
                <w:szCs w:val="24"/>
              </w:rPr>
              <w:t>учеб.для</w:t>
            </w:r>
            <w:proofErr w:type="spellEnd"/>
            <w:proofErr w:type="gramEnd"/>
            <w:r w:rsidRPr="00F020E9">
              <w:rPr>
                <w:rFonts w:ascii="Times New Roman" w:hAnsi="Times New Roman" w:cs="Times New Roman"/>
                <w:bCs/>
                <w:sz w:val="24"/>
                <w:szCs w:val="24"/>
              </w:rPr>
              <w:t xml:space="preserve"> </w:t>
            </w:r>
            <w:proofErr w:type="spellStart"/>
            <w:r w:rsidRPr="00F020E9">
              <w:rPr>
                <w:rFonts w:ascii="Times New Roman" w:hAnsi="Times New Roman" w:cs="Times New Roman"/>
                <w:bCs/>
                <w:sz w:val="24"/>
                <w:szCs w:val="24"/>
              </w:rPr>
              <w:t>общеобраз</w:t>
            </w:r>
            <w:proofErr w:type="spellEnd"/>
            <w:r w:rsidRPr="00F020E9">
              <w:rPr>
                <w:rFonts w:ascii="Times New Roman" w:hAnsi="Times New Roman" w:cs="Times New Roman"/>
                <w:bCs/>
                <w:sz w:val="24"/>
                <w:szCs w:val="24"/>
              </w:rPr>
              <w:t xml:space="preserve">. орган. </w:t>
            </w:r>
            <w:proofErr w:type="spellStart"/>
            <w:r w:rsidRPr="00F020E9">
              <w:rPr>
                <w:rFonts w:ascii="Times New Roman" w:hAnsi="Times New Roman" w:cs="Times New Roman"/>
                <w:bCs/>
                <w:sz w:val="24"/>
                <w:szCs w:val="24"/>
              </w:rPr>
              <w:t>А.И.Алексеев</w:t>
            </w:r>
            <w:proofErr w:type="spellEnd"/>
            <w:r w:rsidRPr="00F020E9">
              <w:rPr>
                <w:rFonts w:ascii="Times New Roman" w:hAnsi="Times New Roman" w:cs="Times New Roman"/>
                <w:bCs/>
                <w:sz w:val="24"/>
                <w:szCs w:val="24"/>
              </w:rPr>
              <w:t xml:space="preserve"> и др.</w:t>
            </w:r>
            <w:r>
              <w:rPr>
                <w:rFonts w:ascii="Times New Roman" w:hAnsi="Times New Roman" w:cs="Times New Roman"/>
                <w:bCs/>
                <w:sz w:val="24"/>
                <w:szCs w:val="24"/>
              </w:rPr>
              <w:t>– М.: Просвещение, 2024 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lastRenderedPageBreak/>
              <w:t>60</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Химия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5C48D3">
              <w:rPr>
                <w:rFonts w:ascii="Times New Roman" w:hAnsi="Times New Roman" w:cs="Times New Roman"/>
                <w:sz w:val="24"/>
                <w:szCs w:val="24"/>
              </w:rPr>
              <w:t>О.С.Габриелян</w:t>
            </w:r>
            <w:proofErr w:type="spellEnd"/>
            <w:r w:rsidRPr="005C48D3">
              <w:rPr>
                <w:rFonts w:ascii="Times New Roman" w:hAnsi="Times New Roman" w:cs="Times New Roman"/>
                <w:sz w:val="24"/>
                <w:szCs w:val="24"/>
              </w:rPr>
              <w:t xml:space="preserve">. Химия. 9 класс. Москва. Издательский </w:t>
            </w:r>
            <w:proofErr w:type="gramStart"/>
            <w:r w:rsidRPr="005C48D3">
              <w:rPr>
                <w:rFonts w:ascii="Times New Roman" w:hAnsi="Times New Roman" w:cs="Times New Roman"/>
                <w:sz w:val="24"/>
                <w:szCs w:val="24"/>
              </w:rPr>
              <w:t>дом  «</w:t>
            </w:r>
            <w:proofErr w:type="gramEnd"/>
            <w:r w:rsidRPr="005C48D3">
              <w:rPr>
                <w:rFonts w:ascii="Times New Roman" w:hAnsi="Times New Roman" w:cs="Times New Roman"/>
                <w:sz w:val="24"/>
                <w:szCs w:val="24"/>
              </w:rPr>
              <w:t xml:space="preserve">Дрофа». 2011. – 267с.  </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61</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История</w:t>
            </w:r>
            <w:r w:rsidR="00CA59FF">
              <w:rPr>
                <w:rFonts w:ascii="Times New Roman" w:hAnsi="Times New Roman" w:cs="Times New Roman"/>
                <w:sz w:val="24"/>
                <w:szCs w:val="24"/>
              </w:rPr>
              <w:t xml:space="preserve"> России</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F854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России, </w:t>
            </w:r>
            <w:r w:rsidRPr="005C48D3">
              <w:rPr>
                <w:rFonts w:ascii="Times New Roman" w:hAnsi="Times New Roman" w:cs="Times New Roman"/>
                <w:sz w:val="24"/>
                <w:szCs w:val="24"/>
                <w:lang w:val="en-US"/>
              </w:rPr>
              <w:t>XX</w:t>
            </w:r>
            <w:r w:rsidRPr="005C48D3">
              <w:rPr>
                <w:rFonts w:ascii="Times New Roman" w:hAnsi="Times New Roman" w:cs="Times New Roman"/>
                <w:sz w:val="24"/>
                <w:szCs w:val="24"/>
              </w:rPr>
              <w:t xml:space="preserve"> - начало </w:t>
            </w:r>
            <w:r w:rsidRPr="005C48D3">
              <w:rPr>
                <w:rFonts w:ascii="Times New Roman" w:hAnsi="Times New Roman" w:cs="Times New Roman"/>
                <w:sz w:val="24"/>
                <w:szCs w:val="24"/>
                <w:lang w:val="en-US"/>
              </w:rPr>
              <w:t>XXI</w:t>
            </w:r>
            <w:r w:rsidRPr="005C48D3">
              <w:rPr>
                <w:rFonts w:ascii="Times New Roman" w:hAnsi="Times New Roman" w:cs="Times New Roman"/>
                <w:sz w:val="24"/>
                <w:szCs w:val="24"/>
              </w:rPr>
              <w:t xml:space="preserve"> века. 9 класс: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учреждений/ А.А. Данилов, Л.Г. Косулина, М.Ю. Брандт. –М.: Просвещение, 20</w:t>
            </w:r>
            <w:r>
              <w:rPr>
                <w:rFonts w:ascii="Times New Roman" w:hAnsi="Times New Roman" w:cs="Times New Roman"/>
                <w:sz w:val="24"/>
                <w:szCs w:val="24"/>
              </w:rPr>
              <w:t>18</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62</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Всеобщая история</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История Нового времени, 1800-1900. </w:t>
            </w:r>
            <w:proofErr w:type="gramStart"/>
            <w:r w:rsidRPr="005C48D3">
              <w:rPr>
                <w:rFonts w:ascii="Times New Roman" w:hAnsi="Times New Roman" w:cs="Times New Roman"/>
                <w:sz w:val="24"/>
                <w:szCs w:val="24"/>
              </w:rPr>
              <w:t>9  класс</w:t>
            </w:r>
            <w:proofErr w:type="gram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учеб.для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организаций/ А.Я. </w:t>
            </w:r>
            <w:proofErr w:type="spellStart"/>
            <w:r w:rsidRPr="005C48D3">
              <w:rPr>
                <w:rFonts w:ascii="Times New Roman" w:hAnsi="Times New Roman" w:cs="Times New Roman"/>
                <w:sz w:val="24"/>
                <w:szCs w:val="24"/>
              </w:rPr>
              <w:t>Юдовская</w:t>
            </w:r>
            <w:proofErr w:type="spellEnd"/>
            <w:r w:rsidRPr="005C48D3">
              <w:rPr>
                <w:rFonts w:ascii="Times New Roman" w:hAnsi="Times New Roman" w:cs="Times New Roman"/>
                <w:sz w:val="24"/>
                <w:szCs w:val="24"/>
              </w:rPr>
              <w:t xml:space="preserve">, П.А. Баранов, Л.М. Ванюшкина; под ред. А.А. </w:t>
            </w:r>
            <w:proofErr w:type="spellStart"/>
            <w:r w:rsidRPr="005C48D3">
              <w:rPr>
                <w:rFonts w:ascii="Times New Roman" w:hAnsi="Times New Roman" w:cs="Times New Roman"/>
                <w:sz w:val="24"/>
                <w:szCs w:val="24"/>
              </w:rPr>
              <w:t>Искендерова</w:t>
            </w:r>
            <w:proofErr w:type="spellEnd"/>
            <w:r w:rsidRPr="005C48D3">
              <w:rPr>
                <w:rFonts w:ascii="Times New Roman" w:hAnsi="Times New Roman" w:cs="Times New Roman"/>
                <w:sz w:val="24"/>
                <w:szCs w:val="24"/>
              </w:rPr>
              <w:t>. – 4-е изд. – М.: Просвещение, 2017.</w:t>
            </w:r>
          </w:p>
        </w:tc>
      </w:tr>
      <w:tr w:rsidR="00AF5158" w:rsidRPr="005C48D3" w:rsidTr="00CA59FF">
        <w:trPr>
          <w:trHeight w:val="649"/>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63</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AF5158" w:rsidP="00D35FA1">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Pr>
                <w:rFonts w:ascii="Times New Roman" w:hAnsi="Times New Roman" w:cs="Times New Roman"/>
                <w:sz w:val="24"/>
                <w:szCs w:val="24"/>
                <w:shd w:val="clear" w:color="auto" w:fill="FFFFFF"/>
              </w:rPr>
              <w:t>Боголюбов Л.Н., Иванова Л.Ф., Городецкая Н.</w:t>
            </w:r>
            <w:r w:rsidRPr="006C0A1A">
              <w:rPr>
                <w:rFonts w:ascii="Times New Roman" w:hAnsi="Times New Roman" w:cs="Times New Roman"/>
                <w:sz w:val="24"/>
                <w:szCs w:val="24"/>
                <w:shd w:val="clear" w:color="auto" w:fill="FFFFFF"/>
              </w:rPr>
              <w:t>И. и др.</w:t>
            </w:r>
            <w:r>
              <w:rPr>
                <w:rFonts w:ascii="Times New Roman" w:hAnsi="Times New Roman" w:cs="Times New Roman"/>
                <w:sz w:val="24"/>
                <w:szCs w:val="24"/>
                <w:shd w:val="clear" w:color="auto" w:fill="FFFFFF"/>
              </w:rPr>
              <w:t xml:space="preserve"> 2021 год</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64</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A65D56" w:rsidRDefault="00AF5158" w:rsidP="00D35FA1">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5C48D3">
              <w:rPr>
                <w:rFonts w:ascii="Times New Roman" w:hAnsi="Times New Roman" w:cs="Times New Roman"/>
                <w:sz w:val="24"/>
                <w:szCs w:val="24"/>
              </w:rPr>
              <w:t xml:space="preserve">Л.Л. </w:t>
            </w:r>
            <w:proofErr w:type="spellStart"/>
            <w:r w:rsidRPr="005C48D3">
              <w:rPr>
                <w:rFonts w:ascii="Times New Roman" w:hAnsi="Times New Roman" w:cs="Times New Roman"/>
                <w:sz w:val="24"/>
                <w:szCs w:val="24"/>
              </w:rPr>
              <w:t>Босова</w:t>
            </w:r>
            <w:proofErr w:type="spellEnd"/>
            <w:r w:rsidRPr="005C48D3">
              <w:rPr>
                <w:rFonts w:ascii="Times New Roman" w:hAnsi="Times New Roman" w:cs="Times New Roman"/>
                <w:sz w:val="24"/>
                <w:szCs w:val="24"/>
              </w:rPr>
              <w:t xml:space="preserve">, А.Ю. </w:t>
            </w:r>
            <w:proofErr w:type="spellStart"/>
            <w:r w:rsidRPr="005C48D3">
              <w:rPr>
                <w:rFonts w:ascii="Times New Roman" w:hAnsi="Times New Roman" w:cs="Times New Roman"/>
                <w:sz w:val="24"/>
                <w:szCs w:val="24"/>
              </w:rPr>
              <w:t>Босова</w:t>
            </w:r>
            <w:proofErr w:type="spellEnd"/>
            <w:r w:rsidRPr="005C48D3">
              <w:rPr>
                <w:rFonts w:ascii="Times New Roman" w:hAnsi="Times New Roman" w:cs="Times New Roman"/>
                <w:sz w:val="24"/>
                <w:szCs w:val="24"/>
              </w:rPr>
              <w:t xml:space="preserve"> Информатика 7,8</w:t>
            </w:r>
            <w:r>
              <w:rPr>
                <w:rFonts w:ascii="Times New Roman" w:hAnsi="Times New Roman" w:cs="Times New Roman"/>
                <w:sz w:val="24"/>
                <w:szCs w:val="24"/>
              </w:rPr>
              <w:t>,9</w:t>
            </w:r>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кл</w:t>
            </w:r>
            <w:proofErr w:type="spellEnd"/>
            <w:r w:rsidRPr="005C48D3">
              <w:rPr>
                <w:rFonts w:ascii="Times New Roman" w:hAnsi="Times New Roman" w:cs="Times New Roman"/>
                <w:sz w:val="24"/>
                <w:szCs w:val="24"/>
              </w:rPr>
              <w:t>.</w:t>
            </w:r>
            <w:r w:rsidRPr="005C48D3">
              <w:rPr>
                <w:rFonts w:ascii="Times New Roman" w:hAnsi="Times New Roman" w:cs="Times New Roman"/>
                <w:bCs/>
                <w:sz w:val="24"/>
                <w:szCs w:val="24"/>
              </w:rPr>
              <w:t xml:space="preserve"> 5-е изд. – М.:</w:t>
            </w:r>
            <w:r w:rsidRPr="005C48D3">
              <w:rPr>
                <w:rFonts w:ascii="Times New Roman" w:hAnsi="Times New Roman" w:cs="Times New Roman"/>
                <w:sz w:val="24"/>
                <w:szCs w:val="24"/>
              </w:rPr>
              <w:t xml:space="preserve"> М. Б</w:t>
            </w:r>
            <w:r>
              <w:rPr>
                <w:rFonts w:ascii="Times New Roman" w:hAnsi="Times New Roman" w:cs="Times New Roman"/>
                <w:sz w:val="24"/>
                <w:szCs w:val="24"/>
              </w:rPr>
              <w:t>ином. Лаборатория знаний. 2021</w:t>
            </w:r>
            <w:r w:rsidRPr="005C48D3">
              <w:rPr>
                <w:rFonts w:ascii="Times New Roman" w:hAnsi="Times New Roman" w:cs="Times New Roman"/>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65</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Физика </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CA59F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А.В. </w:t>
            </w:r>
            <w:proofErr w:type="spellStart"/>
            <w:r w:rsidRPr="005C48D3">
              <w:rPr>
                <w:rFonts w:ascii="Times New Roman" w:hAnsi="Times New Roman" w:cs="Times New Roman"/>
                <w:sz w:val="24"/>
                <w:szCs w:val="24"/>
              </w:rPr>
              <w:t>Пёрышкин</w:t>
            </w:r>
            <w:proofErr w:type="spellEnd"/>
            <w:r w:rsidRPr="005C48D3">
              <w:rPr>
                <w:rFonts w:ascii="Times New Roman" w:hAnsi="Times New Roman" w:cs="Times New Roman"/>
                <w:sz w:val="24"/>
                <w:szCs w:val="24"/>
              </w:rPr>
              <w:t xml:space="preserve">, Физика 9 </w:t>
            </w:r>
            <w:proofErr w:type="spellStart"/>
            <w:r w:rsidRPr="005C48D3">
              <w:rPr>
                <w:rFonts w:ascii="Times New Roman" w:hAnsi="Times New Roman" w:cs="Times New Roman"/>
                <w:sz w:val="24"/>
                <w:szCs w:val="24"/>
              </w:rPr>
              <w:t>кл</w:t>
            </w:r>
            <w:proofErr w:type="spellEnd"/>
            <w:r w:rsidRPr="005C48D3">
              <w:rPr>
                <w:rFonts w:ascii="Times New Roman" w:hAnsi="Times New Roman" w:cs="Times New Roman"/>
                <w:sz w:val="24"/>
                <w:szCs w:val="24"/>
              </w:rPr>
              <w:t>.</w:t>
            </w:r>
            <w:r w:rsidRPr="005C48D3">
              <w:rPr>
                <w:rFonts w:ascii="Times New Roman" w:hAnsi="Times New Roman" w:cs="Times New Roman"/>
                <w:color w:val="000000"/>
                <w:sz w:val="24"/>
                <w:szCs w:val="24"/>
              </w:rPr>
              <w:t xml:space="preserve"> учебник для общеобразовательных учре</w:t>
            </w:r>
            <w:r w:rsidR="00CA59FF">
              <w:rPr>
                <w:rFonts w:ascii="Times New Roman" w:hAnsi="Times New Roman" w:cs="Times New Roman"/>
                <w:color w:val="000000"/>
                <w:sz w:val="24"/>
                <w:szCs w:val="24"/>
              </w:rPr>
              <w:t xml:space="preserve">ждений. М: Просвещение 2022 </w:t>
            </w:r>
            <w:r w:rsidRPr="005C48D3">
              <w:rPr>
                <w:rFonts w:ascii="Times New Roman" w:hAnsi="Times New Roman" w:cs="Times New Roman"/>
                <w:color w:val="000000"/>
                <w:sz w:val="24"/>
                <w:szCs w:val="24"/>
              </w:rPr>
              <w:t>г.</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66</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Немецкий язык</w:t>
            </w:r>
          </w:p>
        </w:tc>
        <w:tc>
          <w:tcPr>
            <w:tcW w:w="992"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5C48D3">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5C48D3">
              <w:rPr>
                <w:rFonts w:ascii="Times New Roman" w:hAnsi="Times New Roman" w:cs="Times New Roman"/>
                <w:sz w:val="24"/>
                <w:szCs w:val="24"/>
              </w:rPr>
              <w:t>И.Л.Бим</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Л.В.Садомова</w:t>
            </w:r>
            <w:proofErr w:type="spellEnd"/>
            <w:r w:rsidRPr="005C48D3">
              <w:rPr>
                <w:rFonts w:ascii="Times New Roman" w:hAnsi="Times New Roman" w:cs="Times New Roman"/>
                <w:sz w:val="24"/>
                <w:szCs w:val="24"/>
              </w:rPr>
              <w:t>, Ж.Я. Крылова и др.</w:t>
            </w:r>
            <w:proofErr w:type="gramStart"/>
            <w:r w:rsidRPr="005C48D3">
              <w:rPr>
                <w:rFonts w:ascii="Times New Roman" w:hAnsi="Times New Roman" w:cs="Times New Roman"/>
                <w:sz w:val="24"/>
                <w:szCs w:val="24"/>
              </w:rPr>
              <w:t>).-</w:t>
            </w:r>
            <w:proofErr w:type="gramEnd"/>
            <w:r w:rsidRPr="005C48D3">
              <w:rPr>
                <w:rFonts w:ascii="Times New Roman" w:hAnsi="Times New Roman" w:cs="Times New Roman"/>
                <w:sz w:val="24"/>
                <w:szCs w:val="24"/>
              </w:rPr>
              <w:t>17-</w:t>
            </w:r>
            <w:r>
              <w:rPr>
                <w:rFonts w:ascii="Times New Roman" w:hAnsi="Times New Roman" w:cs="Times New Roman"/>
                <w:sz w:val="24"/>
                <w:szCs w:val="24"/>
              </w:rPr>
              <w:t>е изд.-М.: Просвещение, 2019</w:t>
            </w:r>
            <w:r w:rsidRPr="005C48D3">
              <w:rPr>
                <w:rFonts w:ascii="Times New Roman" w:hAnsi="Times New Roman" w:cs="Times New Roman"/>
                <w:sz w:val="24"/>
                <w:szCs w:val="24"/>
              </w:rPr>
              <w:t>.</w:t>
            </w:r>
          </w:p>
        </w:tc>
      </w:tr>
      <w:tr w:rsidR="00AF5158" w:rsidRPr="005C48D3" w:rsidTr="00AF5158">
        <w:trPr>
          <w:trHeight w:val="480"/>
        </w:trPr>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w:t>
            </w:r>
          </w:p>
        </w:tc>
        <w:tc>
          <w:tcPr>
            <w:tcW w:w="1418" w:type="dxa"/>
            <w:tcBorders>
              <w:top w:val="single" w:sz="4" w:space="0" w:color="auto"/>
              <w:left w:val="single" w:sz="4" w:space="0" w:color="auto"/>
              <w:bottom w:val="single" w:sz="4" w:space="0" w:color="auto"/>
              <w:right w:val="single" w:sz="4" w:space="0" w:color="auto"/>
            </w:tcBorders>
            <w:hideMark/>
          </w:tcPr>
          <w:p w:rsidR="00AF5158" w:rsidRPr="005C48D3" w:rsidRDefault="00AF5158" w:rsidP="00D35FA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tcPr>
          <w:p w:rsidR="00AF5158" w:rsidRPr="005C48D3" w:rsidRDefault="00AF5158" w:rsidP="00D35FA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C48D3">
              <w:rPr>
                <w:rFonts w:ascii="Times New Roman" w:hAnsi="Times New Roman" w:cs="Times New Roman"/>
                <w:sz w:val="24"/>
                <w:szCs w:val="24"/>
              </w:rPr>
              <w:t xml:space="preserve">Предметная линия учебников А.П. Матвеева. 5-9 классы: пособие для учителей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учреждений </w:t>
            </w:r>
            <w:r>
              <w:rPr>
                <w:rFonts w:ascii="Times New Roman" w:hAnsi="Times New Roman" w:cs="Times New Roman"/>
                <w:sz w:val="24"/>
                <w:szCs w:val="24"/>
              </w:rPr>
              <w:t xml:space="preserve">/ А.П. </w:t>
            </w:r>
            <w:proofErr w:type="gramStart"/>
            <w:r>
              <w:rPr>
                <w:rFonts w:ascii="Times New Roman" w:hAnsi="Times New Roman" w:cs="Times New Roman"/>
                <w:sz w:val="24"/>
                <w:szCs w:val="24"/>
              </w:rPr>
              <w:t>Матвеев.-</w:t>
            </w:r>
            <w:proofErr w:type="gramEnd"/>
            <w:r>
              <w:rPr>
                <w:rFonts w:ascii="Times New Roman" w:hAnsi="Times New Roman" w:cs="Times New Roman"/>
                <w:sz w:val="24"/>
                <w:szCs w:val="24"/>
              </w:rPr>
              <w:t>2-е изд. - М.</w:t>
            </w:r>
            <w:r w:rsidRPr="005C48D3">
              <w:rPr>
                <w:rFonts w:ascii="Times New Roman" w:hAnsi="Times New Roman" w:cs="Times New Roman"/>
                <w:sz w:val="24"/>
                <w:szCs w:val="24"/>
              </w:rPr>
              <w:t>: Просвещение</w:t>
            </w:r>
          </w:p>
        </w:tc>
      </w:tr>
    </w:tbl>
    <w:p w:rsidR="00E640F9" w:rsidRPr="005C48D3" w:rsidRDefault="00E640F9" w:rsidP="00D35FA1">
      <w:pPr>
        <w:spacing w:line="240" w:lineRule="auto"/>
        <w:jc w:val="both"/>
        <w:rPr>
          <w:rFonts w:ascii="Times New Roman" w:hAnsi="Times New Roman" w:cs="Times New Roman"/>
          <w:b/>
          <w:sz w:val="24"/>
          <w:szCs w:val="24"/>
        </w:rPr>
      </w:pPr>
    </w:p>
    <w:p w:rsidR="00E640F9" w:rsidRPr="005C48D3" w:rsidRDefault="00E640F9" w:rsidP="005C48D3">
      <w:pPr>
        <w:ind w:left="709"/>
        <w:jc w:val="both"/>
        <w:rPr>
          <w:rFonts w:ascii="Times New Roman" w:hAnsi="Times New Roman" w:cs="Times New Roman"/>
          <w:sz w:val="24"/>
          <w:szCs w:val="24"/>
        </w:rPr>
        <w:sectPr w:rsidR="00E640F9" w:rsidRPr="005C48D3" w:rsidSect="005B6E1B">
          <w:pgSz w:w="16838" w:h="11906" w:orient="landscape"/>
          <w:pgMar w:top="1134" w:right="709" w:bottom="1134" w:left="851" w:header="0" w:footer="0" w:gutter="0"/>
          <w:cols w:space="720"/>
          <w:formProt w:val="0"/>
          <w:titlePg/>
          <w:docGrid w:linePitch="360" w:charSpace="4096"/>
        </w:sectPr>
      </w:pPr>
    </w:p>
    <w:p w:rsidR="00E640F9" w:rsidRPr="005C48D3" w:rsidRDefault="00E640F9" w:rsidP="005C48D3">
      <w:pPr>
        <w:ind w:left="709"/>
        <w:jc w:val="both"/>
        <w:rPr>
          <w:rFonts w:ascii="Times New Roman" w:hAnsi="Times New Roman" w:cs="Times New Roman"/>
          <w:sz w:val="24"/>
          <w:szCs w:val="24"/>
        </w:rPr>
      </w:pPr>
    </w:p>
    <w:p w:rsidR="00E640F9" w:rsidRPr="00CA59FF" w:rsidRDefault="00E640F9" w:rsidP="00417637">
      <w:pPr>
        <w:ind w:left="709"/>
        <w:jc w:val="center"/>
        <w:rPr>
          <w:rFonts w:ascii="Times New Roman" w:hAnsi="Times New Roman" w:cs="Times New Roman"/>
          <w:b/>
          <w:sz w:val="24"/>
          <w:szCs w:val="24"/>
        </w:rPr>
      </w:pPr>
      <w:r w:rsidRPr="00CA59FF">
        <w:rPr>
          <w:rFonts w:ascii="Times New Roman" w:hAnsi="Times New Roman" w:cs="Times New Roman"/>
          <w:b/>
          <w:sz w:val="24"/>
          <w:szCs w:val="24"/>
        </w:rPr>
        <w:t xml:space="preserve">Общеобразовательная программа </w:t>
      </w:r>
      <w:r w:rsidR="00417637" w:rsidRPr="00CA59FF">
        <w:rPr>
          <w:rFonts w:ascii="Times New Roman" w:hAnsi="Times New Roman" w:cs="Times New Roman"/>
          <w:b/>
          <w:sz w:val="24"/>
          <w:szCs w:val="24"/>
        </w:rPr>
        <w:t>среднего</w:t>
      </w:r>
      <w:r w:rsidR="00C61F44" w:rsidRPr="00CA59FF">
        <w:rPr>
          <w:rFonts w:ascii="Times New Roman" w:hAnsi="Times New Roman" w:cs="Times New Roman"/>
          <w:b/>
          <w:sz w:val="24"/>
          <w:szCs w:val="24"/>
        </w:rPr>
        <w:t xml:space="preserve"> общего образования 10</w:t>
      </w:r>
      <w:r w:rsidR="008F4317" w:rsidRPr="00CA59FF">
        <w:rPr>
          <w:rFonts w:ascii="Times New Roman" w:hAnsi="Times New Roman" w:cs="Times New Roman"/>
          <w:b/>
          <w:sz w:val="24"/>
          <w:szCs w:val="24"/>
        </w:rPr>
        <w:t>-11</w:t>
      </w:r>
      <w:r w:rsidRPr="00CA59FF">
        <w:rPr>
          <w:rFonts w:ascii="Times New Roman" w:hAnsi="Times New Roman" w:cs="Times New Roman"/>
          <w:b/>
          <w:sz w:val="24"/>
          <w:szCs w:val="24"/>
        </w:rPr>
        <w:t xml:space="preserve"> классы.</w:t>
      </w:r>
    </w:p>
    <w:p w:rsidR="00E640F9" w:rsidRPr="005C48D3" w:rsidRDefault="00E640F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ab/>
      </w:r>
    </w:p>
    <w:p w:rsidR="00E640F9" w:rsidRDefault="00E640F9" w:rsidP="00F33755">
      <w:pPr>
        <w:spacing w:after="0"/>
        <w:ind w:left="709" w:firstLine="567"/>
        <w:jc w:val="center"/>
        <w:rPr>
          <w:rFonts w:ascii="Times New Roman" w:hAnsi="Times New Roman" w:cs="Times New Roman"/>
          <w:sz w:val="24"/>
          <w:szCs w:val="24"/>
        </w:rPr>
      </w:pPr>
      <w:r w:rsidRPr="005C48D3">
        <w:rPr>
          <w:rFonts w:ascii="Times New Roman" w:hAnsi="Times New Roman" w:cs="Times New Roman"/>
          <w:sz w:val="24"/>
          <w:szCs w:val="24"/>
        </w:rPr>
        <w:t>Программа разработана в соответствии с</w:t>
      </w:r>
      <w:r w:rsidR="002A12CE" w:rsidRPr="005C48D3">
        <w:rPr>
          <w:rFonts w:ascii="Times New Roman" w:hAnsi="Times New Roman" w:cs="Times New Roman"/>
          <w:sz w:val="24"/>
          <w:szCs w:val="24"/>
        </w:rPr>
        <w:t>:</w:t>
      </w:r>
    </w:p>
    <w:p w:rsidR="00F33755" w:rsidRPr="005C48D3" w:rsidRDefault="00F33755" w:rsidP="00F33755">
      <w:pPr>
        <w:spacing w:after="0"/>
        <w:ind w:left="709" w:firstLine="567"/>
        <w:jc w:val="center"/>
        <w:rPr>
          <w:rFonts w:ascii="Times New Roman" w:hAnsi="Times New Roman" w:cs="Times New Roman"/>
          <w:sz w:val="24"/>
          <w:szCs w:val="24"/>
        </w:rPr>
      </w:pPr>
    </w:p>
    <w:p w:rsidR="00E640F9" w:rsidRPr="00F33755" w:rsidRDefault="00564EB9" w:rsidP="007858A2">
      <w:pPr>
        <w:pStyle w:val="af0"/>
        <w:numPr>
          <w:ilvl w:val="0"/>
          <w:numId w:val="17"/>
        </w:numPr>
        <w:spacing w:after="0"/>
        <w:ind w:left="709"/>
        <w:jc w:val="both"/>
        <w:rPr>
          <w:rFonts w:ascii="Times New Roman" w:hAnsi="Times New Roman" w:cs="Times New Roman"/>
          <w:color w:val="000000"/>
          <w:sz w:val="24"/>
          <w:szCs w:val="24"/>
        </w:rPr>
      </w:pPr>
      <w:r w:rsidRPr="00F33755">
        <w:rPr>
          <w:rFonts w:ascii="Times New Roman" w:hAnsi="Times New Roman" w:cs="Times New Roman"/>
          <w:sz w:val="24"/>
          <w:szCs w:val="24"/>
        </w:rPr>
        <w:t>П</w:t>
      </w:r>
      <w:r w:rsidRPr="00F33755">
        <w:rPr>
          <w:rFonts w:ascii="Times New Roman" w:eastAsia="Times New Roman" w:hAnsi="Times New Roman" w:cs="Times New Roman"/>
          <w:bCs/>
          <w:sz w:val="24"/>
          <w:szCs w:val="24"/>
        </w:rPr>
        <w:t xml:space="preserve">риказом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F33755" w:rsidRPr="00F33755" w:rsidRDefault="00F33755" w:rsidP="00F33755">
      <w:pPr>
        <w:pStyle w:val="af0"/>
        <w:numPr>
          <w:ilvl w:val="0"/>
          <w:numId w:val="63"/>
        </w:numPr>
        <w:spacing w:after="0"/>
        <w:jc w:val="both"/>
        <w:rPr>
          <w:rFonts w:ascii="Times New Roman" w:hAnsi="Times New Roman"/>
          <w:sz w:val="24"/>
          <w:szCs w:val="24"/>
        </w:rPr>
      </w:pPr>
      <w:r w:rsidRPr="00F33755">
        <w:rPr>
          <w:rFonts w:ascii="Times New Roman" w:eastAsia="Times New Roman" w:hAnsi="Times New Roman" w:cs="Times New Roman"/>
          <w:bCs/>
          <w:sz w:val="24"/>
          <w:szCs w:val="24"/>
        </w:rPr>
        <w:t xml:space="preserve">ФООП СОО </w:t>
      </w:r>
      <w:r w:rsidRPr="00F33755">
        <w:rPr>
          <w:rFonts w:ascii="Times New Roman" w:hAnsi="Times New Roman"/>
          <w:sz w:val="24"/>
          <w:szCs w:val="24"/>
        </w:rPr>
        <w:t>утверждённые</w:t>
      </w:r>
      <w:r>
        <w:rPr>
          <w:rFonts w:ascii="Times New Roman" w:hAnsi="Times New Roman"/>
          <w:sz w:val="24"/>
          <w:szCs w:val="24"/>
        </w:rPr>
        <w:t xml:space="preserve"> приказом</w:t>
      </w:r>
      <w:r w:rsidRPr="00F33755">
        <w:rPr>
          <w:rFonts w:ascii="Times New Roman" w:hAnsi="Times New Roman"/>
          <w:sz w:val="24"/>
          <w:szCs w:val="24"/>
        </w:rPr>
        <w:t xml:space="preserve"> Министерства просвещения Российской Федерации от 18 мая 2023 г. № 372.</w:t>
      </w:r>
    </w:p>
    <w:p w:rsidR="00E640F9" w:rsidRPr="005C48D3" w:rsidRDefault="00E640F9" w:rsidP="005C48D3">
      <w:pPr>
        <w:pStyle w:val="af0"/>
        <w:numPr>
          <w:ilvl w:val="0"/>
          <w:numId w:val="17"/>
        </w:numPr>
        <w:spacing w:after="0"/>
        <w:ind w:left="709"/>
        <w:jc w:val="both"/>
        <w:rPr>
          <w:rFonts w:ascii="Times New Roman" w:hAnsi="Times New Roman" w:cs="Times New Roman"/>
          <w:color w:val="000000"/>
          <w:sz w:val="24"/>
          <w:szCs w:val="24"/>
        </w:rPr>
      </w:pPr>
      <w:r w:rsidRPr="005C48D3">
        <w:rPr>
          <w:rFonts w:ascii="Times New Roman" w:hAnsi="Times New Roman" w:cs="Times New Roman"/>
          <w:sz w:val="24"/>
          <w:szCs w:val="24"/>
        </w:rPr>
        <w:t xml:space="preserve">Приказом Министерства образования и </w:t>
      </w:r>
      <w:r w:rsidR="00CA59FF">
        <w:rPr>
          <w:rFonts w:ascii="Times New Roman" w:hAnsi="Times New Roman" w:cs="Times New Roman"/>
          <w:sz w:val="24"/>
          <w:szCs w:val="24"/>
        </w:rPr>
        <w:t>науки Российской Федерации от 21.09. 2022 года №858</w:t>
      </w:r>
      <w:r w:rsidRPr="005C48D3">
        <w:rPr>
          <w:rFonts w:ascii="Times New Roman" w:hAnsi="Times New Roman" w:cs="Times New Roman"/>
          <w:sz w:val="24"/>
          <w:szCs w:val="24"/>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61F44" w:rsidRPr="005C48D3" w:rsidRDefault="00C61F44" w:rsidP="005C48D3">
      <w:pPr>
        <w:spacing w:after="0"/>
        <w:ind w:left="709"/>
        <w:jc w:val="both"/>
        <w:rPr>
          <w:rFonts w:ascii="Times New Roman" w:hAnsi="Times New Roman" w:cs="Times New Roman"/>
          <w:color w:val="000000"/>
          <w:sz w:val="24"/>
          <w:szCs w:val="24"/>
        </w:rPr>
      </w:pPr>
    </w:p>
    <w:p w:rsidR="00C61F44" w:rsidRPr="005C48D3" w:rsidRDefault="00C61F44" w:rsidP="005C48D3">
      <w:pPr>
        <w:spacing w:after="0"/>
        <w:ind w:left="709"/>
        <w:jc w:val="both"/>
        <w:rPr>
          <w:rFonts w:ascii="Times New Roman" w:hAnsi="Times New Roman" w:cs="Times New Roman"/>
          <w:color w:val="000000"/>
          <w:sz w:val="24"/>
          <w:szCs w:val="24"/>
        </w:rPr>
      </w:pPr>
    </w:p>
    <w:p w:rsidR="00C61F44" w:rsidRPr="005C48D3" w:rsidRDefault="00C61F44" w:rsidP="005C48D3">
      <w:pPr>
        <w:spacing w:after="0"/>
        <w:ind w:left="709"/>
        <w:jc w:val="both"/>
        <w:rPr>
          <w:rFonts w:ascii="Times New Roman" w:hAnsi="Times New Roman" w:cs="Times New Roman"/>
          <w:color w:val="000000"/>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pPr>
    </w:p>
    <w:p w:rsidR="00E640F9" w:rsidRPr="005C48D3" w:rsidRDefault="00E640F9" w:rsidP="005C48D3">
      <w:pPr>
        <w:ind w:left="709" w:hanging="567"/>
        <w:jc w:val="both"/>
        <w:rPr>
          <w:rFonts w:ascii="Times New Roman" w:hAnsi="Times New Roman" w:cs="Times New Roman"/>
          <w:b/>
          <w:sz w:val="24"/>
          <w:szCs w:val="24"/>
        </w:rPr>
        <w:sectPr w:rsidR="00E640F9" w:rsidRPr="005C48D3" w:rsidSect="00E640F9">
          <w:pgSz w:w="11906" w:h="16838"/>
          <w:pgMar w:top="709" w:right="1134" w:bottom="851" w:left="1134" w:header="0" w:footer="0" w:gutter="0"/>
          <w:cols w:space="720"/>
          <w:formProt w:val="0"/>
          <w:titlePg/>
          <w:docGrid w:linePitch="360" w:charSpace="4096"/>
        </w:sectPr>
      </w:pPr>
    </w:p>
    <w:p w:rsidR="00F232B4" w:rsidRDefault="00C61F44" w:rsidP="008F4317">
      <w:pPr>
        <w:pStyle w:val="af"/>
        <w:spacing w:before="0" w:after="0" w:line="276" w:lineRule="auto"/>
        <w:ind w:left="709" w:firstLine="709"/>
        <w:jc w:val="both"/>
        <w:rPr>
          <w:b/>
        </w:rPr>
      </w:pPr>
      <w:proofErr w:type="spellStart"/>
      <w:r w:rsidRPr="005C48D3">
        <w:rPr>
          <w:b/>
        </w:rPr>
        <w:lastRenderedPageBreak/>
        <w:t>Программно</w:t>
      </w:r>
      <w:proofErr w:type="spellEnd"/>
      <w:r w:rsidRPr="005C48D3">
        <w:rPr>
          <w:b/>
        </w:rPr>
        <w:t xml:space="preserve"> – методическое обеспечение основной образовательной программы среднего (полного) общего образования</w:t>
      </w:r>
      <w:r w:rsidR="0003019B" w:rsidRPr="005C48D3">
        <w:rPr>
          <w:b/>
        </w:rPr>
        <w:t xml:space="preserve"> </w:t>
      </w:r>
    </w:p>
    <w:p w:rsidR="004E4E24" w:rsidRDefault="004E4E24" w:rsidP="004E4E24">
      <w:pPr>
        <w:pStyle w:val="af"/>
        <w:spacing w:before="0" w:after="0" w:line="276" w:lineRule="auto"/>
        <w:ind w:left="709" w:firstLine="709"/>
        <w:jc w:val="right"/>
        <w:rPr>
          <w:i/>
        </w:rPr>
      </w:pPr>
      <w:r>
        <w:rPr>
          <w:i/>
        </w:rPr>
        <w:t>Таблица 18</w:t>
      </w:r>
    </w:p>
    <w:p w:rsidR="004E4E24" w:rsidRPr="004E4E24" w:rsidRDefault="004E4E24" w:rsidP="004E4E24">
      <w:pPr>
        <w:pStyle w:val="af"/>
        <w:spacing w:before="0" w:after="0" w:line="276" w:lineRule="auto"/>
        <w:ind w:left="709" w:firstLine="709"/>
        <w:jc w:val="right"/>
        <w:rPr>
          <w:i/>
        </w:rPr>
      </w:pPr>
    </w:p>
    <w:tbl>
      <w:tblPr>
        <w:tblW w:w="151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7"/>
        <w:gridCol w:w="1134"/>
        <w:gridCol w:w="10773"/>
        <w:gridCol w:w="236"/>
      </w:tblGrid>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b/>
                <w:color w:val="000000"/>
                <w:sz w:val="24"/>
                <w:szCs w:val="24"/>
              </w:rPr>
            </w:pPr>
            <w:r w:rsidRPr="00AA7D26">
              <w:rPr>
                <w:rFonts w:ascii="Times New Roman" w:eastAsia="Times New Roman" w:hAnsi="Times New Roman" w:cs="Times New Roman"/>
                <w:b/>
                <w:color w:val="000000"/>
                <w:sz w:val="24"/>
                <w:szCs w:val="24"/>
              </w:rPr>
              <w:t>Предмет</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b/>
                <w:color w:val="000000"/>
                <w:sz w:val="24"/>
                <w:szCs w:val="24"/>
              </w:rPr>
            </w:pPr>
            <w:r w:rsidRPr="00AA7D26">
              <w:rPr>
                <w:rFonts w:ascii="Times New Roman" w:eastAsia="Times New Roman" w:hAnsi="Times New Roman" w:cs="Times New Roman"/>
                <w:b/>
                <w:color w:val="000000"/>
                <w:sz w:val="24"/>
                <w:szCs w:val="24"/>
              </w:rPr>
              <w:t xml:space="preserve">Класс </w:t>
            </w:r>
          </w:p>
        </w:tc>
        <w:tc>
          <w:tcPr>
            <w:tcW w:w="10773" w:type="dxa"/>
          </w:tcPr>
          <w:p w:rsidR="004E4E24" w:rsidRPr="00AA7D26" w:rsidRDefault="004E4E24" w:rsidP="00F42C75">
            <w:pPr>
              <w:spacing w:after="0" w:line="240" w:lineRule="auto"/>
              <w:rPr>
                <w:rFonts w:ascii="Times New Roman" w:eastAsia="Times New Roman" w:hAnsi="Times New Roman" w:cs="Times New Roman"/>
                <w:b/>
                <w:color w:val="000000"/>
                <w:sz w:val="24"/>
                <w:szCs w:val="24"/>
              </w:rPr>
            </w:pPr>
            <w:r w:rsidRPr="00AA7D26">
              <w:rPr>
                <w:rFonts w:ascii="Times New Roman" w:eastAsia="Times New Roman" w:hAnsi="Times New Roman" w:cs="Times New Roman"/>
                <w:b/>
                <w:color w:val="000000"/>
                <w:sz w:val="24"/>
                <w:szCs w:val="24"/>
              </w:rPr>
              <w:t>Учебник</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1</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Русский язык</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EA1F93" w:rsidRDefault="004E4E24" w:rsidP="00F42C75">
            <w:pPr>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Русский язык 10-11 </w:t>
            </w:r>
            <w:proofErr w:type="spellStart"/>
            <w:r>
              <w:rPr>
                <w:rFonts w:ascii="Times New Roman" w:eastAsia="Times New Roman" w:hAnsi="Times New Roman" w:cs="Times New Roman"/>
                <w:color w:val="000000"/>
                <w:sz w:val="24"/>
                <w:szCs w:val="24"/>
              </w:rPr>
              <w:t>кл.</w:t>
            </w:r>
            <w:r w:rsidRPr="00C34DAA">
              <w:rPr>
                <w:rFonts w:ascii="Times New Roman" w:eastAsia="Times New Roman" w:hAnsi="Times New Roman" w:cs="Times New Roman"/>
                <w:sz w:val="24"/>
                <w:szCs w:val="24"/>
              </w:rPr>
              <w:t>Л.М</w:t>
            </w:r>
            <w:proofErr w:type="spellEnd"/>
            <w:r w:rsidRPr="00C34DAA">
              <w:rPr>
                <w:rFonts w:ascii="Times New Roman" w:eastAsia="Times New Roman" w:hAnsi="Times New Roman" w:cs="Times New Roman"/>
                <w:sz w:val="24"/>
                <w:szCs w:val="24"/>
              </w:rPr>
              <w:t xml:space="preserve">. </w:t>
            </w:r>
            <w:proofErr w:type="spellStart"/>
            <w:r w:rsidRPr="00C34DAA">
              <w:rPr>
                <w:rFonts w:ascii="Times New Roman" w:eastAsia="Times New Roman" w:hAnsi="Times New Roman" w:cs="Times New Roman"/>
                <w:sz w:val="24"/>
                <w:szCs w:val="24"/>
              </w:rPr>
              <w:t>Рыбченкова</w:t>
            </w:r>
            <w:proofErr w:type="spellEnd"/>
            <w:r w:rsidR="00EA1F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О.М. Александрова,</w:t>
            </w:r>
            <w:r w:rsidR="00EA1F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А.Г. </w:t>
            </w:r>
            <w:proofErr w:type="spellStart"/>
            <w:r>
              <w:rPr>
                <w:rFonts w:ascii="Times New Roman" w:eastAsia="Times New Roman" w:hAnsi="Times New Roman" w:cs="Times New Roman"/>
                <w:sz w:val="24"/>
                <w:szCs w:val="24"/>
              </w:rPr>
              <w:t>Нарушевич</w:t>
            </w:r>
            <w:proofErr w:type="spellEnd"/>
          </w:p>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Москва, Просвещение, 2020</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2</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Литература </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AA7D26" w:rsidRDefault="004E4E24" w:rsidP="00F42C75">
            <w:pPr>
              <w:spacing w:after="0" w:line="240" w:lineRule="auto"/>
              <w:rPr>
                <w:rFonts w:ascii="Times New Roman" w:eastAsia="Times New Roman" w:hAnsi="Times New Roman" w:cs="Times New Roman"/>
                <w:sz w:val="24"/>
                <w:szCs w:val="24"/>
              </w:rPr>
            </w:pPr>
            <w:r w:rsidRPr="00AA7D26">
              <w:rPr>
                <w:rFonts w:ascii="Times New Roman" w:eastAsia="Times New Roman" w:hAnsi="Times New Roman" w:cs="Times New Roman"/>
                <w:color w:val="000000"/>
                <w:sz w:val="24"/>
                <w:szCs w:val="24"/>
              </w:rPr>
              <w:t xml:space="preserve">Лебедев Ю.В. Литература:10 класс </w:t>
            </w:r>
            <w:r w:rsidRPr="00AA7D26">
              <w:rPr>
                <w:rFonts w:ascii="Times New Roman" w:eastAsia="Times New Roman" w:hAnsi="Times New Roman" w:cs="Times New Roman"/>
                <w:sz w:val="24"/>
                <w:szCs w:val="24"/>
              </w:rPr>
              <w:t>в 2-х частях</w:t>
            </w:r>
            <w:proofErr w:type="gramStart"/>
            <w:r w:rsidRPr="00AA7D26">
              <w:rPr>
                <w:rFonts w:ascii="Times New Roman" w:eastAsia="Times New Roman" w:hAnsi="Times New Roman" w:cs="Times New Roman"/>
                <w:sz w:val="24"/>
                <w:szCs w:val="24"/>
              </w:rPr>
              <w:t>),  Москва</w:t>
            </w:r>
            <w:proofErr w:type="gramEnd"/>
            <w:r w:rsidRPr="00AA7D26">
              <w:rPr>
                <w:rFonts w:ascii="Times New Roman" w:eastAsia="Times New Roman" w:hAnsi="Times New Roman" w:cs="Times New Roman"/>
                <w:sz w:val="24"/>
                <w:szCs w:val="24"/>
              </w:rPr>
              <w:t>, Просвещение</w:t>
            </w:r>
            <w:r w:rsidR="00EA1F93">
              <w:rPr>
                <w:rFonts w:ascii="Times New Roman" w:eastAsia="Times New Roman" w:hAnsi="Times New Roman" w:cs="Times New Roman"/>
                <w:sz w:val="24"/>
                <w:szCs w:val="24"/>
              </w:rPr>
              <w:t xml:space="preserve"> 2020</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3</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Иностранный </w:t>
            </w:r>
            <w:r w:rsidRPr="00AA7D26">
              <w:rPr>
                <w:rFonts w:ascii="Times New Roman" w:eastAsia="Times New Roman" w:hAnsi="Times New Roman" w:cs="Times New Roman"/>
                <w:color w:val="000000"/>
                <w:sz w:val="24"/>
                <w:szCs w:val="24"/>
              </w:rPr>
              <w:t xml:space="preserve"> язык</w:t>
            </w:r>
            <w:proofErr w:type="gramEnd"/>
            <w:r>
              <w:rPr>
                <w:rFonts w:ascii="Times New Roman" w:eastAsia="Times New Roman" w:hAnsi="Times New Roman" w:cs="Times New Roman"/>
                <w:color w:val="000000"/>
                <w:sz w:val="24"/>
                <w:szCs w:val="24"/>
              </w:rPr>
              <w:t xml:space="preserve"> (немецкий)</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Default="004E4E24" w:rsidP="00F42C75">
            <w:pPr>
              <w:spacing w:after="0" w:line="240" w:lineRule="auto"/>
              <w:rPr>
                <w:rFonts w:ascii="Times New Roman" w:eastAsia="Times New Roman" w:hAnsi="Times New Roman" w:cs="Times New Roman"/>
                <w:sz w:val="24"/>
                <w:szCs w:val="24"/>
              </w:rPr>
            </w:pPr>
            <w:proofErr w:type="spellStart"/>
            <w:r w:rsidRPr="00AA7D26">
              <w:rPr>
                <w:rFonts w:ascii="Times New Roman" w:eastAsia="Times New Roman" w:hAnsi="Times New Roman" w:cs="Times New Roman"/>
                <w:sz w:val="24"/>
                <w:szCs w:val="24"/>
              </w:rPr>
              <w:t>И.Л.Бим</w:t>
            </w:r>
            <w:proofErr w:type="spellEnd"/>
            <w:r w:rsidRPr="00AA7D26">
              <w:rPr>
                <w:rFonts w:ascii="Times New Roman" w:eastAsia="Times New Roman" w:hAnsi="Times New Roman" w:cs="Times New Roman"/>
                <w:sz w:val="24"/>
                <w:szCs w:val="24"/>
              </w:rPr>
              <w:t xml:space="preserve">, </w:t>
            </w:r>
            <w:proofErr w:type="spellStart"/>
            <w:r w:rsidRPr="00AA7D26">
              <w:rPr>
                <w:rFonts w:ascii="Times New Roman" w:eastAsia="Times New Roman" w:hAnsi="Times New Roman" w:cs="Times New Roman"/>
                <w:sz w:val="24"/>
                <w:szCs w:val="24"/>
              </w:rPr>
              <w:t>Л.В.Садомова</w:t>
            </w:r>
            <w:proofErr w:type="spellEnd"/>
            <w:r w:rsidRPr="00AA7D26">
              <w:rPr>
                <w:rFonts w:ascii="Times New Roman" w:eastAsia="Times New Roman" w:hAnsi="Times New Roman" w:cs="Times New Roman"/>
                <w:sz w:val="24"/>
                <w:szCs w:val="24"/>
              </w:rPr>
              <w:t xml:space="preserve">, </w:t>
            </w:r>
            <w:proofErr w:type="spellStart"/>
            <w:r w:rsidRPr="00AA7D26">
              <w:rPr>
                <w:rFonts w:ascii="Times New Roman" w:eastAsia="Times New Roman" w:hAnsi="Times New Roman" w:cs="Times New Roman"/>
                <w:sz w:val="24"/>
                <w:szCs w:val="24"/>
              </w:rPr>
              <w:t>М.А.ЛытаеваНемецкий</w:t>
            </w:r>
            <w:proofErr w:type="spellEnd"/>
            <w:r w:rsidRPr="00AA7D26">
              <w:rPr>
                <w:rFonts w:ascii="Times New Roman" w:eastAsia="Times New Roman" w:hAnsi="Times New Roman" w:cs="Times New Roman"/>
                <w:sz w:val="24"/>
                <w:szCs w:val="24"/>
              </w:rPr>
              <w:t xml:space="preserve"> язык.10 класс</w:t>
            </w:r>
            <w:r>
              <w:rPr>
                <w:rFonts w:ascii="Times New Roman" w:eastAsia="Times New Roman" w:hAnsi="Times New Roman" w:cs="Times New Roman"/>
                <w:sz w:val="24"/>
                <w:szCs w:val="24"/>
              </w:rPr>
              <w:t xml:space="preserve">. </w:t>
            </w:r>
            <w:r w:rsidR="00EA1F93">
              <w:rPr>
                <w:rFonts w:ascii="Times New Roman" w:eastAsia="Times New Roman" w:hAnsi="Times New Roman" w:cs="Times New Roman"/>
                <w:sz w:val="24"/>
                <w:szCs w:val="24"/>
              </w:rPr>
              <w:t>М.: Просвещение 2021</w:t>
            </w:r>
          </w:p>
          <w:p w:rsidR="004E4E24" w:rsidRPr="00AA7D26" w:rsidRDefault="004E4E24" w:rsidP="00F42C75">
            <w:pPr>
              <w:spacing w:after="0" w:line="240" w:lineRule="auto"/>
              <w:rPr>
                <w:rFonts w:ascii="Times New Roman" w:eastAsia="Times New Roman" w:hAnsi="Times New Roman" w:cs="Times New Roman"/>
                <w:sz w:val="24"/>
                <w:szCs w:val="24"/>
              </w:rPr>
            </w:pP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4</w:t>
            </w:r>
          </w:p>
        </w:tc>
        <w:tc>
          <w:tcPr>
            <w:tcW w:w="2127" w:type="dxa"/>
            <w:shd w:val="clear" w:color="auto" w:fill="auto"/>
          </w:tcPr>
          <w:p w:rsidR="00EA1F93" w:rsidRDefault="00EA1F93"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Математика</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-11</w:t>
            </w:r>
          </w:p>
        </w:tc>
        <w:tc>
          <w:tcPr>
            <w:tcW w:w="10773" w:type="dxa"/>
          </w:tcPr>
          <w:p w:rsidR="004E4E24" w:rsidRDefault="004E4E24" w:rsidP="008F4317">
            <w:pPr>
              <w:spacing w:after="0" w:line="240" w:lineRule="auto"/>
              <w:rPr>
                <w:rFonts w:ascii="Times New Roman" w:eastAsia="Times New Roman" w:hAnsi="Times New Roman" w:cs="Times New Roman"/>
                <w:sz w:val="24"/>
                <w:szCs w:val="24"/>
              </w:rPr>
            </w:pPr>
            <w:proofErr w:type="spellStart"/>
            <w:r w:rsidRPr="00AA7D26">
              <w:rPr>
                <w:rFonts w:ascii="Times New Roman" w:eastAsia="Times New Roman" w:hAnsi="Times New Roman" w:cs="Times New Roman"/>
                <w:sz w:val="24"/>
                <w:szCs w:val="24"/>
              </w:rPr>
              <w:t>Л.С.Атанасян</w:t>
            </w:r>
            <w:proofErr w:type="spellEnd"/>
            <w:r w:rsidRPr="00AA7D26">
              <w:rPr>
                <w:rFonts w:ascii="Times New Roman" w:eastAsia="Times New Roman" w:hAnsi="Times New Roman" w:cs="Times New Roman"/>
                <w:sz w:val="24"/>
                <w:szCs w:val="24"/>
              </w:rPr>
              <w:t xml:space="preserve">, </w:t>
            </w:r>
            <w:proofErr w:type="spellStart"/>
            <w:r w:rsidRPr="00AA7D26">
              <w:rPr>
                <w:rFonts w:ascii="Times New Roman" w:eastAsia="Times New Roman" w:hAnsi="Times New Roman" w:cs="Times New Roman"/>
                <w:sz w:val="24"/>
                <w:szCs w:val="24"/>
              </w:rPr>
              <w:t>В.Ф.Бутузов</w:t>
            </w:r>
            <w:proofErr w:type="spellEnd"/>
            <w:r w:rsidRPr="00AA7D26">
              <w:rPr>
                <w:rFonts w:ascii="Times New Roman" w:eastAsia="Times New Roman" w:hAnsi="Times New Roman" w:cs="Times New Roman"/>
                <w:sz w:val="24"/>
                <w:szCs w:val="24"/>
              </w:rPr>
              <w:t xml:space="preserve">, </w:t>
            </w:r>
            <w:proofErr w:type="spellStart"/>
            <w:r w:rsidRPr="00AA7D26">
              <w:rPr>
                <w:rFonts w:ascii="Times New Roman" w:eastAsia="Times New Roman" w:hAnsi="Times New Roman" w:cs="Times New Roman"/>
                <w:sz w:val="24"/>
                <w:szCs w:val="24"/>
              </w:rPr>
              <w:t>С.Б.Кадомцев</w:t>
            </w:r>
            <w:proofErr w:type="spellEnd"/>
            <w:r w:rsidRPr="00AA7D26">
              <w:rPr>
                <w:rFonts w:ascii="Times New Roman" w:eastAsia="Times New Roman" w:hAnsi="Times New Roman" w:cs="Times New Roman"/>
                <w:sz w:val="24"/>
                <w:szCs w:val="24"/>
              </w:rPr>
              <w:t>. Геометрия. 10-11</w:t>
            </w:r>
            <w:proofErr w:type="gramStart"/>
            <w:r w:rsidRPr="00AA7D26">
              <w:rPr>
                <w:rFonts w:ascii="Times New Roman" w:eastAsia="Times New Roman" w:hAnsi="Times New Roman" w:cs="Times New Roman"/>
                <w:sz w:val="24"/>
                <w:szCs w:val="24"/>
              </w:rPr>
              <w:t>кл.-</w:t>
            </w:r>
            <w:proofErr w:type="gramEnd"/>
            <w:r w:rsidRPr="00AA7D26">
              <w:rPr>
                <w:rFonts w:ascii="Times New Roman" w:eastAsia="Times New Roman" w:hAnsi="Times New Roman" w:cs="Times New Roman"/>
                <w:sz w:val="24"/>
                <w:szCs w:val="24"/>
              </w:rPr>
              <w:t xml:space="preserve"> 4-е изд. – М.: Просвещение,</w:t>
            </w:r>
            <w:r>
              <w:rPr>
                <w:rFonts w:ascii="Times New Roman" w:eastAsia="Times New Roman" w:hAnsi="Times New Roman" w:cs="Times New Roman"/>
                <w:sz w:val="24"/>
                <w:szCs w:val="24"/>
              </w:rPr>
              <w:t xml:space="preserve"> 2020</w:t>
            </w:r>
          </w:p>
          <w:p w:rsidR="004E4E24" w:rsidRPr="00153F13" w:rsidRDefault="004E4E24" w:rsidP="00153F13">
            <w:pPr>
              <w:spacing w:after="0" w:line="240" w:lineRule="auto"/>
              <w:rPr>
                <w:rFonts w:ascii="Times New Roman" w:eastAsia="Times New Roman" w:hAnsi="Times New Roman" w:cs="Times New Roman"/>
                <w:sz w:val="24"/>
                <w:szCs w:val="24"/>
                <w:u w:val="single"/>
              </w:rPr>
            </w:pPr>
            <w:proofErr w:type="spellStart"/>
            <w:r w:rsidRPr="00AA7D26">
              <w:rPr>
                <w:rFonts w:ascii="Times New Roman" w:eastAsia="Times New Roman" w:hAnsi="Times New Roman" w:cs="Times New Roman"/>
                <w:sz w:val="24"/>
                <w:szCs w:val="24"/>
              </w:rPr>
              <w:t>А.Г.Мордкович</w:t>
            </w:r>
            <w:proofErr w:type="spellEnd"/>
            <w:r w:rsidRPr="00AA7D2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П.В.Семенов</w:t>
            </w:r>
            <w:proofErr w:type="spellEnd"/>
            <w:r w:rsidRPr="00AA7D26">
              <w:rPr>
                <w:rFonts w:ascii="Times New Roman" w:eastAsia="Times New Roman" w:hAnsi="Times New Roman" w:cs="Times New Roman"/>
                <w:sz w:val="24"/>
                <w:szCs w:val="24"/>
              </w:rPr>
              <w:t xml:space="preserve">(учебник и </w:t>
            </w:r>
            <w:proofErr w:type="gramStart"/>
            <w:r w:rsidRPr="00AA7D26">
              <w:rPr>
                <w:rFonts w:ascii="Times New Roman" w:eastAsia="Times New Roman" w:hAnsi="Times New Roman" w:cs="Times New Roman"/>
                <w:sz w:val="24"/>
                <w:szCs w:val="24"/>
              </w:rPr>
              <w:t>задачник)-</w:t>
            </w:r>
            <w:proofErr w:type="gramEnd"/>
            <w:r w:rsidRPr="00777685">
              <w:rPr>
                <w:rFonts w:ascii="Times New Roman" w:eastAsia="Times New Roman" w:hAnsi="Times New Roman" w:cs="Times New Roman"/>
                <w:sz w:val="24"/>
                <w:szCs w:val="24"/>
              </w:rPr>
              <w:t xml:space="preserve">Алгебра и начала математического анализа 10, 11 </w:t>
            </w:r>
            <w:proofErr w:type="spellStart"/>
            <w:r w:rsidRPr="00777685">
              <w:rPr>
                <w:rFonts w:ascii="Times New Roman" w:eastAsia="Times New Roman" w:hAnsi="Times New Roman" w:cs="Times New Roman"/>
                <w:sz w:val="24"/>
                <w:szCs w:val="24"/>
              </w:rPr>
              <w:t>класс</w:t>
            </w:r>
            <w:r w:rsidRPr="00AA7D26">
              <w:rPr>
                <w:rFonts w:ascii="Times New Roman" w:eastAsia="Times New Roman" w:hAnsi="Times New Roman" w:cs="Times New Roman"/>
                <w:sz w:val="24"/>
                <w:szCs w:val="24"/>
              </w:rPr>
              <w:t>изд</w:t>
            </w:r>
            <w:proofErr w:type="spellEnd"/>
            <w:r w:rsidRPr="00AA7D26">
              <w:rPr>
                <w:rFonts w:ascii="Times New Roman" w:eastAsia="Times New Roman" w:hAnsi="Times New Roman" w:cs="Times New Roman"/>
                <w:sz w:val="24"/>
                <w:szCs w:val="24"/>
              </w:rPr>
              <w:t>. – М.: Мнемозина,</w:t>
            </w:r>
            <w:r>
              <w:rPr>
                <w:rFonts w:ascii="Times New Roman" w:eastAsia="Times New Roman" w:hAnsi="Times New Roman" w:cs="Times New Roman"/>
                <w:sz w:val="24"/>
                <w:szCs w:val="24"/>
              </w:rPr>
              <w:t xml:space="preserve"> 2020</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5</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Информатика</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CB246C" w:rsidRDefault="004E4E24" w:rsidP="00F42C75">
            <w:pPr>
              <w:spacing w:after="0" w:line="240" w:lineRule="auto"/>
              <w:rPr>
                <w:rFonts w:ascii="Times New Roman" w:eastAsia="Times New Roman" w:hAnsi="Times New Roman" w:cs="Times New Roman"/>
                <w:sz w:val="24"/>
                <w:szCs w:val="24"/>
              </w:rPr>
            </w:pPr>
            <w:proofErr w:type="gramStart"/>
            <w:r>
              <w:rPr>
                <w:rFonts w:ascii="Times New Roman" w:hAnsi="Times New Roman"/>
                <w:sz w:val="24"/>
                <w:szCs w:val="24"/>
              </w:rPr>
              <w:t>Информатика  Б</w:t>
            </w:r>
            <w:r w:rsidRPr="00AA7D26">
              <w:rPr>
                <w:rFonts w:ascii="Times New Roman" w:eastAsia="Times New Roman" w:hAnsi="Times New Roman" w:cs="Times New Roman"/>
                <w:sz w:val="24"/>
                <w:szCs w:val="24"/>
              </w:rPr>
              <w:t>азовый</w:t>
            </w:r>
            <w:proofErr w:type="gramEnd"/>
            <w:r w:rsidRPr="00AA7D26">
              <w:rPr>
                <w:rFonts w:ascii="Times New Roman" w:eastAsia="Times New Roman" w:hAnsi="Times New Roman" w:cs="Times New Roman"/>
                <w:sz w:val="24"/>
                <w:szCs w:val="24"/>
              </w:rPr>
              <w:t xml:space="preserve"> </w:t>
            </w:r>
            <w:r>
              <w:rPr>
                <w:rFonts w:ascii="Times New Roman" w:hAnsi="Times New Roman"/>
                <w:sz w:val="24"/>
                <w:szCs w:val="24"/>
              </w:rPr>
              <w:t xml:space="preserve">и </w:t>
            </w:r>
            <w:proofErr w:type="spellStart"/>
            <w:r>
              <w:rPr>
                <w:rFonts w:ascii="Times New Roman" w:hAnsi="Times New Roman"/>
                <w:sz w:val="24"/>
                <w:szCs w:val="24"/>
              </w:rPr>
              <w:t>углуб.уровени</w:t>
            </w:r>
            <w:proofErr w:type="spellEnd"/>
            <w:r>
              <w:rPr>
                <w:rFonts w:ascii="Times New Roman" w:hAnsi="Times New Roman"/>
                <w:sz w:val="24"/>
                <w:szCs w:val="24"/>
              </w:rPr>
              <w:t xml:space="preserve"> (</w:t>
            </w:r>
            <w:proofErr w:type="spellStart"/>
            <w:r>
              <w:rPr>
                <w:rFonts w:ascii="Times New Roman" w:hAnsi="Times New Roman"/>
                <w:sz w:val="24"/>
                <w:szCs w:val="24"/>
              </w:rPr>
              <w:t>Гейн</w:t>
            </w:r>
            <w:proofErr w:type="spellEnd"/>
            <w:r>
              <w:rPr>
                <w:rFonts w:ascii="Times New Roman" w:hAnsi="Times New Roman"/>
                <w:sz w:val="24"/>
                <w:szCs w:val="24"/>
              </w:rPr>
              <w:t xml:space="preserve"> А.Г., </w:t>
            </w:r>
            <w:proofErr w:type="spellStart"/>
            <w:r>
              <w:rPr>
                <w:rFonts w:ascii="Times New Roman" w:hAnsi="Times New Roman"/>
                <w:sz w:val="24"/>
                <w:szCs w:val="24"/>
              </w:rPr>
              <w:t>Ливчак</w:t>
            </w:r>
            <w:proofErr w:type="spellEnd"/>
            <w:r>
              <w:rPr>
                <w:rFonts w:ascii="Times New Roman" w:hAnsi="Times New Roman"/>
                <w:sz w:val="24"/>
                <w:szCs w:val="24"/>
              </w:rPr>
              <w:t xml:space="preserve"> А.Б., Сенокосов А.И.:Пр.19) Изд.5-е</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6</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История</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F42C75" w:rsidRDefault="004E4E24" w:rsidP="00153F13">
            <w:pPr>
              <w:pStyle w:val="1"/>
              <w:shd w:val="clear" w:color="auto" w:fill="FFFFFF"/>
              <w:jc w:val="both"/>
              <w:rPr>
                <w:sz w:val="24"/>
              </w:rPr>
            </w:pPr>
            <w:r w:rsidRPr="00F42C75">
              <w:rPr>
                <w:sz w:val="24"/>
              </w:rPr>
              <w:t xml:space="preserve">История. Всеобщая история. Новейшая история. 10 класс - </w:t>
            </w:r>
            <w:proofErr w:type="spellStart"/>
            <w:r w:rsidRPr="00F42C75">
              <w:rPr>
                <w:sz w:val="24"/>
              </w:rPr>
              <w:t>Сороко</w:t>
            </w:r>
            <w:proofErr w:type="spellEnd"/>
            <w:r w:rsidRPr="00F42C75">
              <w:rPr>
                <w:sz w:val="24"/>
              </w:rPr>
              <w:t xml:space="preserve">-Цюпа О.С., </w:t>
            </w:r>
            <w:proofErr w:type="spellStart"/>
            <w:r w:rsidRPr="00F42C75">
              <w:rPr>
                <w:sz w:val="24"/>
              </w:rPr>
              <w:t>Сороко</w:t>
            </w:r>
            <w:proofErr w:type="spellEnd"/>
            <w:r w:rsidRPr="00F42C75">
              <w:rPr>
                <w:sz w:val="24"/>
              </w:rPr>
              <w:t xml:space="preserve">-Цюпа А.О. Под ред. </w:t>
            </w:r>
            <w:proofErr w:type="spellStart"/>
            <w:r w:rsidRPr="00F42C75">
              <w:rPr>
                <w:sz w:val="24"/>
              </w:rPr>
              <w:t>Искендерова</w:t>
            </w:r>
            <w:proofErr w:type="spellEnd"/>
            <w:r w:rsidRPr="00F42C75">
              <w:rPr>
                <w:sz w:val="24"/>
              </w:rPr>
              <w:t xml:space="preserve"> А.А.</w:t>
            </w:r>
          </w:p>
          <w:p w:rsidR="004E4E24" w:rsidRPr="00AA7D26" w:rsidRDefault="004E4E24" w:rsidP="00F42C75">
            <w:pPr>
              <w:spacing w:after="0" w:line="240" w:lineRule="auto"/>
              <w:rPr>
                <w:rFonts w:ascii="Times New Roman" w:eastAsia="Times New Roman" w:hAnsi="Times New Roman" w:cs="Times New Roman"/>
                <w:sz w:val="24"/>
                <w:szCs w:val="24"/>
              </w:rPr>
            </w:pP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7</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Обществознание</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AA7D26" w:rsidRDefault="004E4E24" w:rsidP="00F42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Л.Н. </w:t>
            </w:r>
            <w:r w:rsidRPr="00AA7D26">
              <w:rPr>
                <w:rFonts w:ascii="Times New Roman" w:eastAsia="Times New Roman" w:hAnsi="Times New Roman" w:cs="Times New Roman"/>
                <w:sz w:val="24"/>
                <w:szCs w:val="24"/>
              </w:rPr>
              <w:t xml:space="preserve">Боголюбов, Н.И. Городецкая, Л.Ф. Иванова </w:t>
            </w:r>
            <w:r>
              <w:rPr>
                <w:rFonts w:ascii="Times New Roman" w:eastAsia="Times New Roman" w:hAnsi="Times New Roman" w:cs="Times New Roman"/>
                <w:sz w:val="24"/>
                <w:szCs w:val="24"/>
              </w:rPr>
              <w:t>«</w:t>
            </w:r>
            <w:r w:rsidRPr="00AA7D26">
              <w:rPr>
                <w:rFonts w:ascii="Times New Roman" w:eastAsia="Times New Roman" w:hAnsi="Times New Roman" w:cs="Times New Roman"/>
                <w:sz w:val="24"/>
                <w:szCs w:val="24"/>
              </w:rPr>
              <w:t>Обществознание 10 класс</w:t>
            </w:r>
            <w:r>
              <w:rPr>
                <w:rFonts w:ascii="Times New Roman" w:eastAsia="Times New Roman" w:hAnsi="Times New Roman" w:cs="Times New Roman"/>
                <w:sz w:val="24"/>
                <w:szCs w:val="24"/>
              </w:rPr>
              <w:t>».</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8</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География</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AA7D26" w:rsidRDefault="004E4E24" w:rsidP="00F42C75">
            <w:pPr>
              <w:spacing w:after="0" w:line="240" w:lineRule="auto"/>
              <w:rPr>
                <w:rFonts w:ascii="Times New Roman" w:eastAsia="Times New Roman" w:hAnsi="Times New Roman" w:cs="Times New Roman"/>
                <w:sz w:val="24"/>
                <w:szCs w:val="24"/>
              </w:rPr>
            </w:pPr>
            <w:r w:rsidRPr="00AA7D26">
              <w:rPr>
                <w:rStyle w:val="fStyleText"/>
                <w:rFonts w:eastAsia="Calibri"/>
                <w:sz w:val="24"/>
                <w:szCs w:val="24"/>
              </w:rPr>
              <w:t>География. Современный мир. 10-11 классы / Ю.Н. Гладкий, В.В.</w:t>
            </w:r>
            <w:r w:rsidR="00EA1F93">
              <w:rPr>
                <w:rStyle w:val="fStyleText"/>
                <w:rFonts w:eastAsia="Calibri"/>
                <w:sz w:val="24"/>
                <w:szCs w:val="24"/>
              </w:rPr>
              <w:t xml:space="preserve"> Николина – </w:t>
            </w:r>
            <w:proofErr w:type="spellStart"/>
            <w:proofErr w:type="gramStart"/>
            <w:r w:rsidR="00EA1F93">
              <w:rPr>
                <w:rStyle w:val="fStyleText"/>
                <w:rFonts w:eastAsia="Calibri"/>
                <w:sz w:val="24"/>
                <w:szCs w:val="24"/>
              </w:rPr>
              <w:t>М.:Просвещение</w:t>
            </w:r>
            <w:proofErr w:type="spellEnd"/>
            <w:proofErr w:type="gramEnd"/>
            <w:r w:rsidR="00EA1F93">
              <w:rPr>
                <w:rStyle w:val="fStyleText"/>
                <w:rFonts w:eastAsia="Calibri"/>
                <w:sz w:val="24"/>
                <w:szCs w:val="24"/>
              </w:rPr>
              <w:t>, 2020</w:t>
            </w:r>
          </w:p>
        </w:tc>
      </w:tr>
      <w:tr w:rsidR="004E4E24" w:rsidRPr="00AA7D26" w:rsidTr="004E4E24">
        <w:trPr>
          <w:gridAfter w:val="1"/>
          <w:wAfter w:w="236" w:type="dxa"/>
        </w:trPr>
        <w:tc>
          <w:tcPr>
            <w:tcW w:w="850" w:type="dxa"/>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hAnsi="Times New Roman"/>
                <w:sz w:val="24"/>
                <w:szCs w:val="24"/>
              </w:rPr>
              <w:t>9</w:t>
            </w:r>
          </w:p>
        </w:tc>
        <w:tc>
          <w:tcPr>
            <w:tcW w:w="2127"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Физика</w:t>
            </w:r>
          </w:p>
        </w:tc>
        <w:tc>
          <w:tcPr>
            <w:tcW w:w="1134"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 xml:space="preserve">10 </w:t>
            </w:r>
          </w:p>
        </w:tc>
        <w:tc>
          <w:tcPr>
            <w:tcW w:w="10773" w:type="dxa"/>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 xml:space="preserve">Г. Я. </w:t>
            </w:r>
            <w:proofErr w:type="spellStart"/>
            <w:r w:rsidRPr="00A37407">
              <w:rPr>
                <w:rFonts w:ascii="Times New Roman" w:eastAsia="Times New Roman" w:hAnsi="Times New Roman" w:cs="Times New Roman"/>
                <w:sz w:val="24"/>
                <w:szCs w:val="24"/>
              </w:rPr>
              <w:t>Мякишев</w:t>
            </w:r>
            <w:proofErr w:type="spellEnd"/>
            <w:r w:rsidRPr="00A37407">
              <w:rPr>
                <w:rFonts w:ascii="Times New Roman" w:eastAsia="Times New Roman" w:hAnsi="Times New Roman" w:cs="Times New Roman"/>
                <w:sz w:val="24"/>
                <w:szCs w:val="24"/>
              </w:rPr>
              <w:t xml:space="preserve">, Б. Б. </w:t>
            </w:r>
            <w:proofErr w:type="spellStart"/>
            <w:r w:rsidRPr="00A37407">
              <w:rPr>
                <w:rFonts w:ascii="Times New Roman" w:eastAsia="Times New Roman" w:hAnsi="Times New Roman" w:cs="Times New Roman"/>
                <w:sz w:val="24"/>
                <w:szCs w:val="24"/>
              </w:rPr>
              <w:t>Буховцев</w:t>
            </w:r>
            <w:proofErr w:type="spellEnd"/>
            <w:r w:rsidRPr="00A37407">
              <w:rPr>
                <w:rFonts w:ascii="Times New Roman" w:eastAsia="Times New Roman" w:hAnsi="Times New Roman" w:cs="Times New Roman"/>
                <w:sz w:val="24"/>
                <w:szCs w:val="24"/>
              </w:rPr>
              <w:t xml:space="preserve">, Н. Н. Сотский «Физика» 10 </w:t>
            </w:r>
            <w:proofErr w:type="spellStart"/>
            <w:r w:rsidRPr="00A37407">
              <w:rPr>
                <w:rFonts w:ascii="Times New Roman" w:eastAsia="Times New Roman" w:hAnsi="Times New Roman" w:cs="Times New Roman"/>
                <w:sz w:val="24"/>
                <w:szCs w:val="24"/>
              </w:rPr>
              <w:t>кл.М</w:t>
            </w:r>
            <w:proofErr w:type="spellEnd"/>
            <w:r w:rsidRPr="00A37407">
              <w:rPr>
                <w:rFonts w:ascii="Times New Roman" w:eastAsia="Times New Roman" w:hAnsi="Times New Roman" w:cs="Times New Roman"/>
                <w:sz w:val="24"/>
                <w:szCs w:val="24"/>
              </w:rPr>
              <w:t>: Просвещение 2020г.</w:t>
            </w:r>
          </w:p>
        </w:tc>
      </w:tr>
      <w:tr w:rsidR="004E4E24" w:rsidRPr="00AA7D26" w:rsidTr="004E4E24">
        <w:trPr>
          <w:gridAfter w:val="1"/>
          <w:wAfter w:w="236" w:type="dxa"/>
        </w:trPr>
        <w:tc>
          <w:tcPr>
            <w:tcW w:w="850" w:type="dxa"/>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hAnsi="Times New Roman"/>
                <w:sz w:val="24"/>
                <w:szCs w:val="24"/>
              </w:rPr>
              <w:t>10</w:t>
            </w:r>
          </w:p>
        </w:tc>
        <w:tc>
          <w:tcPr>
            <w:tcW w:w="2127"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Химия</w:t>
            </w:r>
          </w:p>
        </w:tc>
        <w:tc>
          <w:tcPr>
            <w:tcW w:w="1134"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 xml:space="preserve">10 </w:t>
            </w:r>
          </w:p>
        </w:tc>
        <w:tc>
          <w:tcPr>
            <w:tcW w:w="10773" w:type="dxa"/>
          </w:tcPr>
          <w:p w:rsidR="004E4E24" w:rsidRPr="00EA1F93" w:rsidRDefault="004E4E24" w:rsidP="00F42C75">
            <w:pPr>
              <w:spacing w:after="0" w:line="240" w:lineRule="auto"/>
              <w:rPr>
                <w:rFonts w:ascii="Times New Roman" w:eastAsia="Times New Roman" w:hAnsi="Times New Roman" w:cs="Times New Roman"/>
                <w:sz w:val="24"/>
                <w:szCs w:val="24"/>
              </w:rPr>
            </w:pPr>
            <w:r w:rsidRPr="00EA1F93">
              <w:rPr>
                <w:rFonts w:ascii="Times New Roman" w:eastAsia="Times New Roman" w:hAnsi="Times New Roman" w:cs="Times New Roman"/>
                <w:sz w:val="24"/>
                <w:szCs w:val="24"/>
              </w:rPr>
              <w:t xml:space="preserve">Химия 10 класс: </w:t>
            </w:r>
            <w:proofErr w:type="spellStart"/>
            <w:r w:rsidRPr="00EA1F93">
              <w:rPr>
                <w:rFonts w:ascii="Times New Roman" w:eastAsia="Times New Roman" w:hAnsi="Times New Roman" w:cs="Times New Roman"/>
                <w:sz w:val="24"/>
                <w:szCs w:val="24"/>
              </w:rPr>
              <w:t>учеб.для</w:t>
            </w:r>
            <w:proofErr w:type="spellEnd"/>
            <w:r w:rsidRPr="00EA1F93">
              <w:rPr>
                <w:rFonts w:ascii="Times New Roman" w:eastAsia="Times New Roman" w:hAnsi="Times New Roman" w:cs="Times New Roman"/>
                <w:sz w:val="24"/>
                <w:szCs w:val="24"/>
              </w:rPr>
              <w:t xml:space="preserve"> </w:t>
            </w:r>
            <w:proofErr w:type="spellStart"/>
            <w:r w:rsidRPr="00EA1F93">
              <w:rPr>
                <w:rFonts w:ascii="Times New Roman" w:eastAsia="Times New Roman" w:hAnsi="Times New Roman" w:cs="Times New Roman"/>
                <w:sz w:val="24"/>
                <w:szCs w:val="24"/>
              </w:rPr>
              <w:t>общеобразоват</w:t>
            </w:r>
            <w:proofErr w:type="spellEnd"/>
            <w:r w:rsidRPr="00EA1F93">
              <w:rPr>
                <w:rFonts w:ascii="Times New Roman" w:eastAsia="Times New Roman" w:hAnsi="Times New Roman" w:cs="Times New Roman"/>
                <w:sz w:val="24"/>
                <w:szCs w:val="24"/>
              </w:rPr>
              <w:t>. организаций: базовый уровень/</w:t>
            </w:r>
            <w:proofErr w:type="spellStart"/>
            <w:r w:rsidRPr="00EA1F93">
              <w:rPr>
                <w:rFonts w:ascii="Times New Roman" w:eastAsia="Times New Roman" w:hAnsi="Times New Roman" w:cs="Times New Roman"/>
                <w:sz w:val="24"/>
                <w:szCs w:val="24"/>
              </w:rPr>
              <w:t>Г.Е.Рудзитис</w:t>
            </w:r>
            <w:proofErr w:type="spellEnd"/>
            <w:r w:rsidRPr="00EA1F93">
              <w:rPr>
                <w:rFonts w:ascii="Times New Roman" w:eastAsia="Times New Roman" w:hAnsi="Times New Roman" w:cs="Times New Roman"/>
                <w:sz w:val="24"/>
                <w:szCs w:val="24"/>
              </w:rPr>
              <w:t xml:space="preserve">, </w:t>
            </w:r>
            <w:proofErr w:type="gramStart"/>
            <w:r w:rsidRPr="00EA1F93">
              <w:rPr>
                <w:rFonts w:ascii="Times New Roman" w:eastAsia="Times New Roman" w:hAnsi="Times New Roman" w:cs="Times New Roman"/>
                <w:sz w:val="24"/>
                <w:szCs w:val="24"/>
              </w:rPr>
              <w:t>Ф.Г.Фельдман.-</w:t>
            </w:r>
            <w:proofErr w:type="gramEnd"/>
            <w:r w:rsidRPr="00EA1F93">
              <w:rPr>
                <w:rFonts w:ascii="Times New Roman" w:eastAsia="Times New Roman" w:hAnsi="Times New Roman" w:cs="Times New Roman"/>
                <w:sz w:val="24"/>
                <w:szCs w:val="24"/>
              </w:rPr>
              <w:t>4-е изд.-М.: Просвещение, 2019 с.: ил</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11</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Биология</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EA1F93" w:rsidRDefault="004E4E24" w:rsidP="00F42C75">
            <w:pPr>
              <w:spacing w:after="0" w:line="240" w:lineRule="auto"/>
              <w:rPr>
                <w:rFonts w:ascii="Times New Roman" w:eastAsia="Times New Roman" w:hAnsi="Times New Roman" w:cs="Times New Roman"/>
                <w:bCs/>
                <w:sz w:val="24"/>
                <w:szCs w:val="24"/>
              </w:rPr>
            </w:pPr>
            <w:r w:rsidRPr="00EA1F93">
              <w:rPr>
                <w:rFonts w:ascii="Times New Roman" w:eastAsia="Times New Roman" w:hAnsi="Times New Roman" w:cs="Times New Roman"/>
                <w:bCs/>
                <w:sz w:val="24"/>
                <w:szCs w:val="24"/>
              </w:rPr>
              <w:t xml:space="preserve">В.И. </w:t>
            </w:r>
            <w:proofErr w:type="spellStart"/>
            <w:r w:rsidRPr="00EA1F93">
              <w:rPr>
                <w:rFonts w:ascii="Times New Roman" w:eastAsia="Times New Roman" w:hAnsi="Times New Roman" w:cs="Times New Roman"/>
                <w:bCs/>
                <w:sz w:val="24"/>
                <w:szCs w:val="24"/>
              </w:rPr>
              <w:t>Сивоглазов</w:t>
            </w:r>
            <w:proofErr w:type="spellEnd"/>
            <w:r w:rsidRPr="00EA1F93">
              <w:rPr>
                <w:rFonts w:ascii="Times New Roman" w:eastAsia="Times New Roman" w:hAnsi="Times New Roman" w:cs="Times New Roman"/>
                <w:bCs/>
                <w:sz w:val="24"/>
                <w:szCs w:val="24"/>
              </w:rPr>
              <w:t>, И.Б. Агафонова, Е.Т. Захарова.</w:t>
            </w:r>
            <w:r w:rsidR="00EA1F93">
              <w:rPr>
                <w:rFonts w:ascii="Times New Roman" w:eastAsia="Times New Roman" w:hAnsi="Times New Roman" w:cs="Times New Roman"/>
                <w:bCs/>
                <w:sz w:val="24"/>
                <w:szCs w:val="24"/>
              </w:rPr>
              <w:t xml:space="preserve"> </w:t>
            </w:r>
            <w:r w:rsidRPr="00EA1F93">
              <w:rPr>
                <w:rFonts w:ascii="Times New Roman" w:eastAsia="Times New Roman" w:hAnsi="Times New Roman" w:cs="Times New Roman"/>
                <w:bCs/>
                <w:sz w:val="24"/>
                <w:szCs w:val="24"/>
              </w:rPr>
              <w:t>Биология. Общая биология. 10 класс. М.: Дрофа, 2019</w:t>
            </w:r>
          </w:p>
        </w:tc>
      </w:tr>
      <w:tr w:rsidR="004E4E24" w:rsidRPr="00AA7D26" w:rsidTr="004E4E24">
        <w:trPr>
          <w:gridAfter w:val="1"/>
          <w:wAfter w:w="236" w:type="dxa"/>
        </w:trPr>
        <w:tc>
          <w:tcPr>
            <w:tcW w:w="850" w:type="dxa"/>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hAnsi="Times New Roman"/>
                <w:sz w:val="24"/>
                <w:szCs w:val="24"/>
              </w:rPr>
              <w:t>12</w:t>
            </w:r>
          </w:p>
        </w:tc>
        <w:tc>
          <w:tcPr>
            <w:tcW w:w="2127"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Физическая культура</w:t>
            </w:r>
          </w:p>
        </w:tc>
        <w:tc>
          <w:tcPr>
            <w:tcW w:w="1134" w:type="dxa"/>
            <w:shd w:val="clear" w:color="auto" w:fill="auto"/>
          </w:tcPr>
          <w:p w:rsidR="004E4E24" w:rsidRPr="00A37407" w:rsidRDefault="004E4E24" w:rsidP="00F42C75">
            <w:pPr>
              <w:spacing w:after="0" w:line="240" w:lineRule="auto"/>
              <w:rPr>
                <w:rFonts w:ascii="Times New Roman" w:eastAsia="Times New Roman" w:hAnsi="Times New Roman" w:cs="Times New Roman"/>
                <w:sz w:val="24"/>
                <w:szCs w:val="24"/>
              </w:rPr>
            </w:pPr>
            <w:r w:rsidRPr="00A37407">
              <w:rPr>
                <w:rFonts w:ascii="Times New Roman" w:eastAsia="Times New Roman" w:hAnsi="Times New Roman" w:cs="Times New Roman"/>
                <w:sz w:val="24"/>
                <w:szCs w:val="24"/>
              </w:rPr>
              <w:t xml:space="preserve">10 </w:t>
            </w:r>
          </w:p>
        </w:tc>
        <w:tc>
          <w:tcPr>
            <w:tcW w:w="10773" w:type="dxa"/>
          </w:tcPr>
          <w:p w:rsidR="004E4E24" w:rsidRPr="00EA1F93" w:rsidRDefault="004E4E24" w:rsidP="00A37407">
            <w:pPr>
              <w:spacing w:after="0" w:line="240" w:lineRule="auto"/>
              <w:rPr>
                <w:rFonts w:ascii="Times New Roman" w:eastAsia="Times New Roman" w:hAnsi="Times New Roman" w:cs="Times New Roman"/>
                <w:sz w:val="24"/>
                <w:szCs w:val="24"/>
              </w:rPr>
            </w:pPr>
            <w:r w:rsidRPr="00EA1F93">
              <w:rPr>
                <w:rFonts w:ascii="Times New Roman" w:hAnsi="Times New Roman" w:cs="Times New Roman"/>
                <w:sz w:val="24"/>
                <w:szCs w:val="24"/>
              </w:rPr>
              <w:t xml:space="preserve">Предметная линия учебников А.П. Матвеева. 10-11классы: пособие для учителей </w:t>
            </w:r>
            <w:proofErr w:type="spellStart"/>
            <w:r w:rsidRPr="00EA1F93">
              <w:rPr>
                <w:rFonts w:ascii="Times New Roman" w:hAnsi="Times New Roman" w:cs="Times New Roman"/>
                <w:sz w:val="24"/>
                <w:szCs w:val="24"/>
              </w:rPr>
              <w:t>общеобразоват</w:t>
            </w:r>
            <w:proofErr w:type="spellEnd"/>
            <w:r w:rsidRPr="00EA1F93">
              <w:rPr>
                <w:rFonts w:ascii="Times New Roman" w:hAnsi="Times New Roman" w:cs="Times New Roman"/>
                <w:sz w:val="24"/>
                <w:szCs w:val="24"/>
              </w:rPr>
              <w:t xml:space="preserve">. учреждений / А.П. </w:t>
            </w:r>
            <w:proofErr w:type="gramStart"/>
            <w:r w:rsidRPr="00EA1F93">
              <w:rPr>
                <w:rFonts w:ascii="Times New Roman" w:hAnsi="Times New Roman" w:cs="Times New Roman"/>
                <w:sz w:val="24"/>
                <w:szCs w:val="24"/>
              </w:rPr>
              <w:t>Матвеев.-</w:t>
            </w:r>
            <w:proofErr w:type="gramEnd"/>
            <w:r w:rsidRPr="00EA1F93">
              <w:rPr>
                <w:rFonts w:ascii="Times New Roman" w:hAnsi="Times New Roman" w:cs="Times New Roman"/>
                <w:sz w:val="24"/>
                <w:szCs w:val="24"/>
              </w:rPr>
              <w:t>2-е изд. - М.: Просвещение</w:t>
            </w:r>
          </w:p>
        </w:tc>
      </w:tr>
      <w:tr w:rsidR="004E4E24" w:rsidRPr="00AA7D26" w:rsidTr="00EA1F93">
        <w:trPr>
          <w:gridAfter w:val="1"/>
          <w:wAfter w:w="236" w:type="dxa"/>
          <w:trHeight w:val="491"/>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13</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ОБЖ</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sidRPr="00AA7D26">
              <w:rPr>
                <w:rFonts w:ascii="Times New Roman" w:eastAsia="Times New Roman" w:hAnsi="Times New Roman" w:cs="Times New Roman"/>
                <w:color w:val="000000"/>
                <w:sz w:val="24"/>
                <w:szCs w:val="24"/>
              </w:rPr>
              <w:t xml:space="preserve">10 </w:t>
            </w:r>
          </w:p>
        </w:tc>
        <w:tc>
          <w:tcPr>
            <w:tcW w:w="10773" w:type="dxa"/>
          </w:tcPr>
          <w:p w:rsidR="004E4E24" w:rsidRPr="00262442" w:rsidRDefault="004E4E24" w:rsidP="00F42C75">
            <w:pPr>
              <w:pStyle w:val="1"/>
              <w:pBdr>
                <w:bottom w:val="single" w:sz="6" w:space="6" w:color="DBDBDB"/>
              </w:pBdr>
              <w:spacing w:after="120"/>
              <w:jc w:val="left"/>
              <w:textAlignment w:val="baseline"/>
              <w:rPr>
                <w:color w:val="000000"/>
                <w:sz w:val="24"/>
              </w:rPr>
            </w:pPr>
            <w:r w:rsidRPr="002B29D6">
              <w:rPr>
                <w:sz w:val="24"/>
              </w:rPr>
              <w:t>Основы бе</w:t>
            </w:r>
            <w:r>
              <w:rPr>
                <w:sz w:val="24"/>
              </w:rPr>
              <w:t>зопасности жизнедеятельности. 10</w:t>
            </w:r>
            <w:r w:rsidRPr="002B29D6">
              <w:rPr>
                <w:sz w:val="24"/>
              </w:rPr>
              <w:t xml:space="preserve"> клас</w:t>
            </w:r>
            <w:r>
              <w:rPr>
                <w:sz w:val="24"/>
              </w:rPr>
              <w:t xml:space="preserve">с. Учебник для </w:t>
            </w:r>
            <w:proofErr w:type="spellStart"/>
            <w:r>
              <w:rPr>
                <w:sz w:val="24"/>
              </w:rPr>
              <w:t>общеобр</w:t>
            </w:r>
            <w:proofErr w:type="spellEnd"/>
            <w:r>
              <w:rPr>
                <w:sz w:val="24"/>
              </w:rPr>
              <w:t xml:space="preserve">. </w:t>
            </w:r>
            <w:r w:rsidRPr="002B29D6">
              <w:rPr>
                <w:sz w:val="24"/>
              </w:rPr>
              <w:t>учреждений/М. П. Фролов, Е. Н. Литвинов, А. Т. Смирнов и др.; под редакцией Ю. Л. Воробьева</w:t>
            </w:r>
          </w:p>
        </w:tc>
      </w:tr>
      <w:tr w:rsidR="004E4E24" w:rsidRPr="00AA7D26" w:rsidTr="004E4E24">
        <w:trPr>
          <w:gridAfter w:val="1"/>
          <w:wAfter w:w="236" w:type="dxa"/>
        </w:trPr>
        <w:tc>
          <w:tcPr>
            <w:tcW w:w="850" w:type="dxa"/>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15</w:t>
            </w:r>
          </w:p>
        </w:tc>
        <w:tc>
          <w:tcPr>
            <w:tcW w:w="2127"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Астрономия</w:t>
            </w:r>
          </w:p>
        </w:tc>
        <w:tc>
          <w:tcPr>
            <w:tcW w:w="1134" w:type="dxa"/>
            <w:shd w:val="clear" w:color="auto" w:fill="auto"/>
          </w:tcPr>
          <w:p w:rsidR="004E4E24" w:rsidRPr="00AA7D26" w:rsidRDefault="004E4E24" w:rsidP="00F42C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773" w:type="dxa"/>
          </w:tcPr>
          <w:p w:rsidR="004E4E24" w:rsidRDefault="004E4E24" w:rsidP="00F42C7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В.М.Чаругин</w:t>
            </w:r>
            <w:proofErr w:type="spellEnd"/>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базовыйуровень</w:t>
            </w:r>
            <w:proofErr w:type="spellEnd"/>
            <w:proofErr w:type="gramEnd"/>
            <w:r>
              <w:rPr>
                <w:rFonts w:ascii="Times New Roman" w:eastAsia="Times New Roman" w:hAnsi="Times New Roman" w:cs="Times New Roman"/>
                <w:sz w:val="24"/>
                <w:szCs w:val="24"/>
              </w:rPr>
              <w:t xml:space="preserve">)Астрономия 10-11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w:t>
            </w:r>
            <w:r w:rsidRPr="00AA7D2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изд.Москва</w:t>
            </w:r>
            <w:proofErr w:type="spellEnd"/>
            <w:r>
              <w:rPr>
                <w:rFonts w:ascii="Times New Roman" w:eastAsia="Times New Roman" w:hAnsi="Times New Roman" w:cs="Times New Roman"/>
                <w:sz w:val="24"/>
                <w:szCs w:val="24"/>
              </w:rPr>
              <w:t xml:space="preserve">, Просвещение </w:t>
            </w:r>
            <w:r w:rsidRPr="00AA7D26">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p>
        </w:tc>
      </w:tr>
      <w:tr w:rsidR="004E4E24" w:rsidRPr="00354832" w:rsidTr="004E4E24">
        <w:trPr>
          <w:trHeight w:val="244"/>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16</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773" w:type="dxa"/>
            <w:tcBorders>
              <w:top w:val="single" w:sz="4" w:space="0" w:color="auto"/>
              <w:left w:val="single" w:sz="4" w:space="0" w:color="auto"/>
              <w:bottom w:val="single" w:sz="4" w:space="0" w:color="auto"/>
              <w:right w:val="single" w:sz="4" w:space="0" w:color="auto"/>
            </w:tcBorders>
          </w:tcPr>
          <w:p w:rsidR="004E4E24" w:rsidRPr="00EA1F93" w:rsidRDefault="004E4E24" w:rsidP="00F42C75">
            <w:pPr>
              <w:spacing w:after="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Русский язык 10-11 </w:t>
            </w:r>
            <w:proofErr w:type="spellStart"/>
            <w:r>
              <w:rPr>
                <w:rFonts w:ascii="Times New Roman" w:eastAsia="Times New Roman" w:hAnsi="Times New Roman" w:cs="Times New Roman"/>
                <w:color w:val="000000"/>
                <w:sz w:val="24"/>
                <w:szCs w:val="24"/>
              </w:rPr>
              <w:t>кл.</w:t>
            </w:r>
            <w:r w:rsidRPr="00C34DAA">
              <w:rPr>
                <w:rFonts w:ascii="Times New Roman" w:eastAsia="Times New Roman" w:hAnsi="Times New Roman" w:cs="Times New Roman"/>
                <w:sz w:val="24"/>
                <w:szCs w:val="24"/>
              </w:rPr>
              <w:t>Л.М</w:t>
            </w:r>
            <w:proofErr w:type="spellEnd"/>
            <w:r w:rsidRPr="00C34DAA">
              <w:rPr>
                <w:rFonts w:ascii="Times New Roman" w:eastAsia="Times New Roman" w:hAnsi="Times New Roman" w:cs="Times New Roman"/>
                <w:sz w:val="24"/>
                <w:szCs w:val="24"/>
              </w:rPr>
              <w:t xml:space="preserve">. </w:t>
            </w:r>
            <w:proofErr w:type="spellStart"/>
            <w:r w:rsidRPr="00C34DAA">
              <w:rPr>
                <w:rFonts w:ascii="Times New Roman" w:eastAsia="Times New Roman" w:hAnsi="Times New Roman" w:cs="Times New Roman"/>
                <w:sz w:val="24"/>
                <w:szCs w:val="24"/>
              </w:rPr>
              <w:t>Рыбченкова</w:t>
            </w:r>
            <w:proofErr w:type="spellEnd"/>
            <w:r w:rsidR="00EA1F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О.М. Александрова,</w:t>
            </w:r>
            <w:r w:rsidR="00EA1F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А.Г. </w:t>
            </w:r>
            <w:proofErr w:type="spellStart"/>
            <w:proofErr w:type="gramStart"/>
            <w:r>
              <w:rPr>
                <w:rFonts w:ascii="Times New Roman" w:eastAsia="Times New Roman" w:hAnsi="Times New Roman" w:cs="Times New Roman"/>
                <w:sz w:val="24"/>
                <w:szCs w:val="24"/>
              </w:rPr>
              <w:t>Нарушевич</w:t>
            </w:r>
            <w:proofErr w:type="spellEnd"/>
            <w:r w:rsidR="00EA1F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Москва</w:t>
            </w:r>
            <w:proofErr w:type="gramEnd"/>
            <w:r>
              <w:rPr>
                <w:rFonts w:ascii="Times New Roman" w:eastAsia="Times New Roman" w:hAnsi="Times New Roman" w:cs="Times New Roman"/>
                <w:sz w:val="24"/>
                <w:szCs w:val="24"/>
              </w:rPr>
              <w:t>, Просвещение, 2020</w:t>
            </w:r>
          </w:p>
        </w:tc>
        <w:tc>
          <w:tcPr>
            <w:tcW w:w="236" w:type="dxa"/>
            <w:vMerge w:val="restart"/>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EA1F93">
        <w:trPr>
          <w:trHeight w:val="556"/>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lastRenderedPageBreak/>
              <w:t>17</w:t>
            </w:r>
          </w:p>
        </w:tc>
        <w:tc>
          <w:tcPr>
            <w:tcW w:w="2127" w:type="dxa"/>
            <w:tcBorders>
              <w:top w:val="single" w:sz="4" w:space="0" w:color="auto"/>
              <w:left w:val="single" w:sz="4" w:space="0" w:color="auto"/>
              <w:bottom w:val="single" w:sz="4" w:space="0" w:color="auto"/>
              <w:right w:val="single" w:sz="4" w:space="0" w:color="auto"/>
            </w:tcBorders>
            <w:hideMark/>
          </w:tcPr>
          <w:p w:rsidR="004E4E24" w:rsidRDefault="004E4E24" w:rsidP="00F42C75">
            <w:pPr>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4E4E24" w:rsidRDefault="004E4E24" w:rsidP="00F42C75">
            <w:pPr>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EA1F93" w:rsidRDefault="004E4E24" w:rsidP="00EA1F93">
            <w:pPr>
              <w:pStyle w:val="c8c92"/>
              <w:spacing w:before="0" w:beforeAutospacing="0" w:after="0" w:afterAutospacing="0"/>
            </w:pPr>
            <w:proofErr w:type="spellStart"/>
            <w:r>
              <w:t>В.П.Журавлев</w:t>
            </w:r>
            <w:proofErr w:type="spellEnd"/>
            <w:r w:rsidR="00EA1F93">
              <w:t xml:space="preserve"> </w:t>
            </w:r>
            <w:r w:rsidRPr="00B02FE6">
              <w:rPr>
                <w:color w:val="000000"/>
              </w:rPr>
              <w:t xml:space="preserve">Литература:11 </w:t>
            </w:r>
            <w:proofErr w:type="spellStart"/>
            <w:r w:rsidRPr="00B02FE6">
              <w:rPr>
                <w:color w:val="000000"/>
              </w:rPr>
              <w:t>класс</w:t>
            </w:r>
            <w:r w:rsidRPr="00B02FE6">
              <w:t>в</w:t>
            </w:r>
            <w:proofErr w:type="spellEnd"/>
            <w:r w:rsidRPr="00B02FE6">
              <w:t xml:space="preserve"> 2-х частях</w:t>
            </w:r>
            <w:proofErr w:type="gramStart"/>
            <w:r w:rsidRPr="00B02FE6">
              <w:t>),  Москва</w:t>
            </w:r>
            <w:proofErr w:type="gramEnd"/>
            <w:r w:rsidRPr="00B02FE6">
              <w:t>, Просвещение, 2014</w:t>
            </w:r>
          </w:p>
        </w:tc>
        <w:tc>
          <w:tcPr>
            <w:tcW w:w="236" w:type="dxa"/>
            <w:vMerge/>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18</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Информатика</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4E4E24" w:rsidP="00F42C75">
            <w:pPr>
              <w:spacing w:after="0" w:line="240" w:lineRule="auto"/>
              <w:rPr>
                <w:rFonts w:ascii="Times New Roman" w:eastAsia="Times New Roman" w:hAnsi="Times New Roman" w:cs="Times New Roman"/>
                <w:color w:val="000000"/>
                <w:sz w:val="24"/>
                <w:szCs w:val="24"/>
              </w:rPr>
            </w:pPr>
            <w:proofErr w:type="gramStart"/>
            <w:r>
              <w:rPr>
                <w:rFonts w:ascii="Times New Roman" w:hAnsi="Times New Roman"/>
                <w:sz w:val="24"/>
                <w:szCs w:val="24"/>
              </w:rPr>
              <w:t>Информатика  Б</w:t>
            </w:r>
            <w:r w:rsidRPr="00AA7D26">
              <w:rPr>
                <w:rFonts w:ascii="Times New Roman" w:eastAsia="Times New Roman" w:hAnsi="Times New Roman" w:cs="Times New Roman"/>
                <w:sz w:val="24"/>
                <w:szCs w:val="24"/>
              </w:rPr>
              <w:t>азовый</w:t>
            </w:r>
            <w:proofErr w:type="gramEnd"/>
            <w:r w:rsidRPr="00AA7D26">
              <w:rPr>
                <w:rFonts w:ascii="Times New Roman" w:eastAsia="Times New Roman" w:hAnsi="Times New Roman" w:cs="Times New Roman"/>
                <w:sz w:val="24"/>
                <w:szCs w:val="24"/>
              </w:rPr>
              <w:t xml:space="preserve"> </w:t>
            </w:r>
            <w:r>
              <w:rPr>
                <w:rFonts w:ascii="Times New Roman" w:hAnsi="Times New Roman"/>
                <w:sz w:val="24"/>
                <w:szCs w:val="24"/>
              </w:rPr>
              <w:t xml:space="preserve">и </w:t>
            </w:r>
            <w:proofErr w:type="spellStart"/>
            <w:r>
              <w:rPr>
                <w:rFonts w:ascii="Times New Roman" w:hAnsi="Times New Roman"/>
                <w:sz w:val="24"/>
                <w:szCs w:val="24"/>
              </w:rPr>
              <w:t>углуб.уровени</w:t>
            </w:r>
            <w:proofErr w:type="spellEnd"/>
            <w:r>
              <w:rPr>
                <w:rFonts w:ascii="Times New Roman" w:hAnsi="Times New Roman"/>
                <w:sz w:val="24"/>
                <w:szCs w:val="24"/>
              </w:rPr>
              <w:t xml:space="preserve"> (</w:t>
            </w:r>
            <w:proofErr w:type="spellStart"/>
            <w:r>
              <w:rPr>
                <w:rFonts w:ascii="Times New Roman" w:hAnsi="Times New Roman"/>
                <w:sz w:val="24"/>
                <w:szCs w:val="24"/>
              </w:rPr>
              <w:t>Гейн</w:t>
            </w:r>
            <w:proofErr w:type="spellEnd"/>
            <w:r>
              <w:rPr>
                <w:rFonts w:ascii="Times New Roman" w:hAnsi="Times New Roman"/>
                <w:sz w:val="24"/>
                <w:szCs w:val="24"/>
              </w:rPr>
              <w:t xml:space="preserve"> А.Г., </w:t>
            </w:r>
            <w:proofErr w:type="spellStart"/>
            <w:r>
              <w:rPr>
                <w:rFonts w:ascii="Times New Roman" w:hAnsi="Times New Roman"/>
                <w:sz w:val="24"/>
                <w:szCs w:val="24"/>
              </w:rPr>
              <w:t>Ливчак</w:t>
            </w:r>
            <w:proofErr w:type="spellEnd"/>
            <w:r>
              <w:rPr>
                <w:rFonts w:ascii="Times New Roman" w:hAnsi="Times New Roman"/>
                <w:sz w:val="24"/>
                <w:szCs w:val="24"/>
              </w:rPr>
              <w:t xml:space="preserve"> А.Б., Сенокосов А.И.:Пр.19) Изд.5-е</w:t>
            </w:r>
          </w:p>
        </w:tc>
        <w:tc>
          <w:tcPr>
            <w:tcW w:w="236" w:type="dxa"/>
            <w:vMerge/>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19</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EA1F93" w:rsidP="00F42C75">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Мединский</w:t>
            </w:r>
            <w:proofErr w:type="spellEnd"/>
            <w:r>
              <w:rPr>
                <w:rFonts w:ascii="Times New Roman" w:eastAsia="Times New Roman" w:hAnsi="Times New Roman" w:cs="Times New Roman"/>
                <w:color w:val="000000"/>
                <w:sz w:val="24"/>
                <w:szCs w:val="24"/>
              </w:rPr>
              <w:t xml:space="preserve"> В.Р., </w:t>
            </w:r>
            <w:proofErr w:type="spellStart"/>
            <w:r>
              <w:rPr>
                <w:rFonts w:ascii="Times New Roman" w:eastAsia="Times New Roman" w:hAnsi="Times New Roman" w:cs="Times New Roman"/>
                <w:color w:val="000000"/>
                <w:sz w:val="24"/>
                <w:szCs w:val="24"/>
              </w:rPr>
              <w:t>Торкунов</w:t>
            </w:r>
            <w:proofErr w:type="spellEnd"/>
            <w:r>
              <w:rPr>
                <w:rFonts w:ascii="Times New Roman" w:eastAsia="Times New Roman" w:hAnsi="Times New Roman" w:cs="Times New Roman"/>
                <w:color w:val="000000"/>
                <w:sz w:val="24"/>
                <w:szCs w:val="24"/>
              </w:rPr>
              <w:t xml:space="preserve"> А.В., Просвещение 2023</w:t>
            </w:r>
          </w:p>
        </w:tc>
        <w:tc>
          <w:tcPr>
            <w:tcW w:w="236" w:type="dxa"/>
            <w:vMerge/>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b/>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20</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4E4E24" w:rsidP="00F42C75">
            <w:pPr>
              <w:spacing w:after="0" w:line="240" w:lineRule="auto"/>
              <w:ind w:right="-57"/>
              <w:rPr>
                <w:rFonts w:ascii="Times New Roman" w:eastAsia="Times New Roman" w:hAnsi="Times New Roman" w:cs="Times New Roman"/>
                <w:sz w:val="24"/>
                <w:szCs w:val="24"/>
              </w:rPr>
            </w:pPr>
            <w:r w:rsidRPr="002B29D6">
              <w:rPr>
                <w:rFonts w:ascii="Times New Roman" w:eastAsia="Times New Roman" w:hAnsi="Times New Roman" w:cs="Times New Roman"/>
                <w:sz w:val="24"/>
                <w:szCs w:val="24"/>
              </w:rPr>
              <w:t xml:space="preserve">Под ред. Л. Н. Боголюбова, А. Ю. </w:t>
            </w:r>
            <w:proofErr w:type="spellStart"/>
            <w:r w:rsidRPr="002B29D6">
              <w:rPr>
                <w:rFonts w:ascii="Times New Roman" w:eastAsia="Times New Roman" w:hAnsi="Times New Roman" w:cs="Times New Roman"/>
                <w:sz w:val="24"/>
                <w:szCs w:val="24"/>
              </w:rPr>
              <w:t>Лазебниковой</w:t>
            </w:r>
            <w:proofErr w:type="spellEnd"/>
            <w:r w:rsidRPr="002B29D6">
              <w:rPr>
                <w:rFonts w:ascii="Times New Roman" w:eastAsia="Times New Roman" w:hAnsi="Times New Roman" w:cs="Times New Roman"/>
                <w:sz w:val="24"/>
                <w:szCs w:val="24"/>
              </w:rPr>
              <w:t>,</w:t>
            </w:r>
          </w:p>
          <w:p w:rsidR="004E4E24" w:rsidRPr="002B29D6" w:rsidRDefault="004E4E24" w:rsidP="00440EA3">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sz w:val="24"/>
                <w:szCs w:val="24"/>
              </w:rPr>
              <w:t xml:space="preserve"> В. А. Литвинова О. А. Котова, Т. Е. </w:t>
            </w:r>
            <w:proofErr w:type="spellStart"/>
            <w:r w:rsidRPr="002B29D6">
              <w:rPr>
                <w:rFonts w:ascii="Times New Roman" w:eastAsia="Times New Roman" w:hAnsi="Times New Roman" w:cs="Times New Roman"/>
                <w:sz w:val="24"/>
                <w:szCs w:val="24"/>
              </w:rPr>
              <w:t>Лискова</w:t>
            </w:r>
            <w:proofErr w:type="spellEnd"/>
            <w:r w:rsidRPr="002B29D6">
              <w:rPr>
                <w:rFonts w:ascii="Times New Roman" w:eastAsia="Times New Roman" w:hAnsi="Times New Roman" w:cs="Times New Roman"/>
                <w:sz w:val="24"/>
                <w:szCs w:val="24"/>
              </w:rPr>
              <w:t>. М., - «Просвещение», 20</w:t>
            </w:r>
            <w:r>
              <w:rPr>
                <w:rFonts w:ascii="Times New Roman" w:eastAsia="Times New Roman" w:hAnsi="Times New Roman" w:cs="Times New Roman"/>
                <w:sz w:val="24"/>
                <w:szCs w:val="24"/>
              </w:rPr>
              <w:t>21</w:t>
            </w:r>
          </w:p>
        </w:tc>
        <w:tc>
          <w:tcPr>
            <w:tcW w:w="236" w:type="dxa"/>
            <w:vMerge/>
            <w:tcBorders>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EA1F93">
        <w:trPr>
          <w:trHeight w:val="573"/>
        </w:trPr>
        <w:tc>
          <w:tcPr>
            <w:tcW w:w="850" w:type="dxa"/>
            <w:tcBorders>
              <w:top w:val="nil"/>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21</w:t>
            </w:r>
          </w:p>
        </w:tc>
        <w:tc>
          <w:tcPr>
            <w:tcW w:w="2127" w:type="dxa"/>
            <w:tcBorders>
              <w:top w:val="nil"/>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Физика</w:t>
            </w:r>
          </w:p>
        </w:tc>
        <w:tc>
          <w:tcPr>
            <w:tcW w:w="1134" w:type="dxa"/>
            <w:tcBorders>
              <w:top w:val="nil"/>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nil"/>
              <w:left w:val="single" w:sz="4" w:space="0" w:color="auto"/>
              <w:bottom w:val="single" w:sz="4" w:space="0" w:color="auto"/>
              <w:right w:val="single" w:sz="4" w:space="0" w:color="auto"/>
            </w:tcBorders>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 xml:space="preserve">Г. Я. </w:t>
            </w:r>
            <w:proofErr w:type="spellStart"/>
            <w:r w:rsidRPr="00440EA3">
              <w:rPr>
                <w:rFonts w:ascii="Times New Roman" w:eastAsia="Times New Roman" w:hAnsi="Times New Roman" w:cs="Times New Roman"/>
                <w:sz w:val="24"/>
                <w:szCs w:val="24"/>
              </w:rPr>
              <w:t>Мякишев</w:t>
            </w:r>
            <w:proofErr w:type="spellEnd"/>
            <w:r w:rsidRPr="00440EA3">
              <w:rPr>
                <w:rFonts w:ascii="Times New Roman" w:eastAsia="Times New Roman" w:hAnsi="Times New Roman" w:cs="Times New Roman"/>
                <w:sz w:val="24"/>
                <w:szCs w:val="24"/>
              </w:rPr>
              <w:t xml:space="preserve">, Б. Б. </w:t>
            </w:r>
            <w:proofErr w:type="spellStart"/>
            <w:r w:rsidRPr="00440EA3">
              <w:rPr>
                <w:rFonts w:ascii="Times New Roman" w:eastAsia="Times New Roman" w:hAnsi="Times New Roman" w:cs="Times New Roman"/>
                <w:sz w:val="24"/>
                <w:szCs w:val="24"/>
              </w:rPr>
              <w:t>Буховцев</w:t>
            </w:r>
            <w:proofErr w:type="spellEnd"/>
            <w:r w:rsidRPr="00440EA3">
              <w:rPr>
                <w:rFonts w:ascii="Times New Roman" w:eastAsia="Times New Roman" w:hAnsi="Times New Roman" w:cs="Times New Roman"/>
                <w:sz w:val="24"/>
                <w:szCs w:val="24"/>
              </w:rPr>
              <w:t xml:space="preserve">, Н. Н. Сотский «Физика» 11 </w:t>
            </w:r>
            <w:proofErr w:type="spellStart"/>
            <w:r w:rsidRPr="00440EA3">
              <w:rPr>
                <w:rFonts w:ascii="Times New Roman" w:eastAsia="Times New Roman" w:hAnsi="Times New Roman" w:cs="Times New Roman"/>
                <w:sz w:val="24"/>
                <w:szCs w:val="24"/>
              </w:rPr>
              <w:t>кл.М</w:t>
            </w:r>
            <w:proofErr w:type="spellEnd"/>
            <w:r w:rsidRPr="00440EA3">
              <w:rPr>
                <w:rFonts w:ascii="Times New Roman" w:eastAsia="Times New Roman" w:hAnsi="Times New Roman" w:cs="Times New Roman"/>
                <w:sz w:val="24"/>
                <w:szCs w:val="24"/>
              </w:rPr>
              <w:t>: Просвещение 2020г.</w:t>
            </w:r>
          </w:p>
          <w:p w:rsidR="004E4E24" w:rsidRPr="00440EA3" w:rsidRDefault="004E4E24" w:rsidP="00F42C75">
            <w:pPr>
              <w:spacing w:after="0" w:line="240" w:lineRule="auto"/>
              <w:ind w:right="-57"/>
              <w:rPr>
                <w:rFonts w:ascii="Times New Roman" w:eastAsia="Times New Roman" w:hAnsi="Times New Roman" w:cs="Times New Roman"/>
                <w:sz w:val="24"/>
                <w:szCs w:val="24"/>
              </w:rPr>
            </w:pP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22</w:t>
            </w:r>
          </w:p>
        </w:tc>
        <w:tc>
          <w:tcPr>
            <w:tcW w:w="2127" w:type="dxa"/>
            <w:tcBorders>
              <w:top w:val="single" w:sz="4" w:space="0" w:color="auto"/>
              <w:left w:val="single" w:sz="4" w:space="0" w:color="auto"/>
              <w:bottom w:val="single" w:sz="4" w:space="0" w:color="auto"/>
              <w:right w:val="single" w:sz="4" w:space="0" w:color="auto"/>
            </w:tcBorders>
            <w:hideMark/>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hideMark/>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 xml:space="preserve">Химия 11 класс: </w:t>
            </w:r>
            <w:proofErr w:type="spellStart"/>
            <w:r w:rsidRPr="00440EA3">
              <w:rPr>
                <w:rFonts w:ascii="Times New Roman" w:eastAsia="Times New Roman" w:hAnsi="Times New Roman" w:cs="Times New Roman"/>
                <w:sz w:val="24"/>
                <w:szCs w:val="24"/>
              </w:rPr>
              <w:t>учеб.для</w:t>
            </w:r>
            <w:proofErr w:type="spellEnd"/>
            <w:r w:rsidRPr="00440EA3">
              <w:rPr>
                <w:rFonts w:ascii="Times New Roman" w:eastAsia="Times New Roman" w:hAnsi="Times New Roman" w:cs="Times New Roman"/>
                <w:sz w:val="24"/>
                <w:szCs w:val="24"/>
              </w:rPr>
              <w:t xml:space="preserve"> </w:t>
            </w:r>
            <w:proofErr w:type="spellStart"/>
            <w:r w:rsidRPr="00440EA3">
              <w:rPr>
                <w:rFonts w:ascii="Times New Roman" w:eastAsia="Times New Roman" w:hAnsi="Times New Roman" w:cs="Times New Roman"/>
                <w:sz w:val="24"/>
                <w:szCs w:val="24"/>
              </w:rPr>
              <w:t>общеобразоват</w:t>
            </w:r>
            <w:proofErr w:type="spellEnd"/>
            <w:r w:rsidRPr="00440EA3">
              <w:rPr>
                <w:rFonts w:ascii="Times New Roman" w:eastAsia="Times New Roman" w:hAnsi="Times New Roman" w:cs="Times New Roman"/>
                <w:sz w:val="24"/>
                <w:szCs w:val="24"/>
              </w:rPr>
              <w:t>. организаций: базовый уровень/</w:t>
            </w:r>
            <w:proofErr w:type="spellStart"/>
            <w:r w:rsidRPr="00440EA3">
              <w:rPr>
                <w:rFonts w:ascii="Times New Roman" w:eastAsia="Times New Roman" w:hAnsi="Times New Roman" w:cs="Times New Roman"/>
                <w:sz w:val="24"/>
                <w:szCs w:val="24"/>
              </w:rPr>
              <w:t>Г.Е.Рудзитис</w:t>
            </w:r>
            <w:proofErr w:type="spellEnd"/>
            <w:r w:rsidRPr="00440EA3">
              <w:rPr>
                <w:rFonts w:ascii="Times New Roman" w:eastAsia="Times New Roman" w:hAnsi="Times New Roman" w:cs="Times New Roman"/>
                <w:sz w:val="24"/>
                <w:szCs w:val="24"/>
              </w:rPr>
              <w:t xml:space="preserve">, </w:t>
            </w:r>
            <w:proofErr w:type="gramStart"/>
            <w:r w:rsidRPr="00440EA3">
              <w:rPr>
                <w:rFonts w:ascii="Times New Roman" w:eastAsia="Times New Roman" w:hAnsi="Times New Roman" w:cs="Times New Roman"/>
                <w:sz w:val="24"/>
                <w:szCs w:val="24"/>
              </w:rPr>
              <w:t>Ф.Г.Фельдман.-</w:t>
            </w:r>
            <w:proofErr w:type="gramEnd"/>
            <w:r w:rsidRPr="00440EA3">
              <w:rPr>
                <w:rFonts w:ascii="Times New Roman" w:eastAsia="Times New Roman" w:hAnsi="Times New Roman" w:cs="Times New Roman"/>
                <w:sz w:val="24"/>
                <w:szCs w:val="24"/>
              </w:rPr>
              <w:t>8-е изд.-М.: Просвещение, 2021 -223 с.: ил</w:t>
            </w: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b/>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hAnsi="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hideMark/>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440EA3" w:rsidRDefault="004E4E24" w:rsidP="00F42C75">
            <w:pPr>
              <w:spacing w:after="0" w:line="240" w:lineRule="auto"/>
              <w:ind w:right="-57"/>
              <w:rPr>
                <w:rFonts w:ascii="Times New Roman" w:eastAsia="Times New Roman" w:hAnsi="Times New Roman" w:cs="Times New Roman"/>
                <w:sz w:val="24"/>
                <w:szCs w:val="24"/>
              </w:rPr>
            </w:pPr>
            <w:r w:rsidRPr="00440EA3">
              <w:rPr>
                <w:rFonts w:ascii="Times New Roman" w:eastAsia="Times New Roman" w:hAnsi="Times New Roman" w:cs="Times New Roman"/>
                <w:bCs/>
                <w:sz w:val="24"/>
                <w:szCs w:val="24"/>
              </w:rPr>
              <w:t xml:space="preserve">Биология. Общая биология. 11 класс В.И. </w:t>
            </w:r>
            <w:proofErr w:type="spellStart"/>
            <w:r w:rsidRPr="00440EA3">
              <w:rPr>
                <w:rFonts w:ascii="Times New Roman" w:eastAsia="Times New Roman" w:hAnsi="Times New Roman" w:cs="Times New Roman"/>
                <w:bCs/>
                <w:sz w:val="24"/>
                <w:szCs w:val="24"/>
              </w:rPr>
              <w:t>Сивоглазов</w:t>
            </w:r>
            <w:proofErr w:type="spellEnd"/>
            <w:r w:rsidRPr="00440EA3">
              <w:rPr>
                <w:rFonts w:ascii="Times New Roman" w:eastAsia="Times New Roman" w:hAnsi="Times New Roman" w:cs="Times New Roman"/>
                <w:bCs/>
                <w:sz w:val="24"/>
                <w:szCs w:val="24"/>
              </w:rPr>
              <w:t>, И.Б. Агафонова, Е.Т. Захарова. – М.:</w:t>
            </w: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bCs/>
                <w:color w:val="000000"/>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24</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5C48D3">
              <w:rPr>
                <w:rFonts w:ascii="Times New Roman" w:hAnsi="Times New Roman" w:cs="Times New Roman"/>
                <w:sz w:val="24"/>
                <w:szCs w:val="24"/>
              </w:rPr>
              <w:t xml:space="preserve">Предметная </w:t>
            </w:r>
            <w:r>
              <w:rPr>
                <w:rFonts w:ascii="Times New Roman" w:hAnsi="Times New Roman" w:cs="Times New Roman"/>
                <w:sz w:val="24"/>
                <w:szCs w:val="24"/>
              </w:rPr>
              <w:t>линия учебников А.П. Матвеева. 10-11</w:t>
            </w:r>
            <w:r w:rsidRPr="005C48D3">
              <w:rPr>
                <w:rFonts w:ascii="Times New Roman" w:hAnsi="Times New Roman" w:cs="Times New Roman"/>
                <w:sz w:val="24"/>
                <w:szCs w:val="24"/>
              </w:rPr>
              <w:t xml:space="preserve"> классы: пособие для учителей </w:t>
            </w:r>
            <w:proofErr w:type="spellStart"/>
            <w:r w:rsidRPr="005C48D3">
              <w:rPr>
                <w:rFonts w:ascii="Times New Roman" w:hAnsi="Times New Roman" w:cs="Times New Roman"/>
                <w:sz w:val="24"/>
                <w:szCs w:val="24"/>
              </w:rPr>
              <w:t>общеобразоват</w:t>
            </w:r>
            <w:proofErr w:type="spellEnd"/>
            <w:r w:rsidRPr="005C48D3">
              <w:rPr>
                <w:rFonts w:ascii="Times New Roman" w:hAnsi="Times New Roman" w:cs="Times New Roman"/>
                <w:sz w:val="24"/>
                <w:szCs w:val="24"/>
              </w:rPr>
              <w:t xml:space="preserve">. учреждений </w:t>
            </w:r>
            <w:r>
              <w:rPr>
                <w:rFonts w:ascii="Times New Roman" w:hAnsi="Times New Roman" w:cs="Times New Roman"/>
                <w:sz w:val="24"/>
                <w:szCs w:val="24"/>
              </w:rPr>
              <w:t xml:space="preserve">/ А.П. </w:t>
            </w:r>
            <w:proofErr w:type="gramStart"/>
            <w:r>
              <w:rPr>
                <w:rFonts w:ascii="Times New Roman" w:hAnsi="Times New Roman" w:cs="Times New Roman"/>
                <w:sz w:val="24"/>
                <w:szCs w:val="24"/>
              </w:rPr>
              <w:t>Матвеев.-</w:t>
            </w:r>
            <w:proofErr w:type="gramEnd"/>
            <w:r>
              <w:rPr>
                <w:rFonts w:ascii="Times New Roman" w:hAnsi="Times New Roman" w:cs="Times New Roman"/>
                <w:sz w:val="24"/>
                <w:szCs w:val="24"/>
              </w:rPr>
              <w:t>2-е изд. - М.</w:t>
            </w:r>
            <w:r w:rsidRPr="005C48D3">
              <w:rPr>
                <w:rFonts w:ascii="Times New Roman" w:hAnsi="Times New Roman" w:cs="Times New Roman"/>
                <w:sz w:val="24"/>
                <w:szCs w:val="24"/>
              </w:rPr>
              <w:t>: Просвещение</w:t>
            </w: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25</w:t>
            </w:r>
          </w:p>
        </w:tc>
        <w:tc>
          <w:tcPr>
            <w:tcW w:w="2127"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ОБЖ</w:t>
            </w:r>
          </w:p>
        </w:tc>
        <w:tc>
          <w:tcPr>
            <w:tcW w:w="1134" w:type="dxa"/>
            <w:tcBorders>
              <w:top w:val="single" w:sz="4" w:space="0" w:color="auto"/>
              <w:left w:val="single" w:sz="4" w:space="0" w:color="auto"/>
              <w:bottom w:val="single" w:sz="4" w:space="0" w:color="auto"/>
              <w:right w:val="single" w:sz="4" w:space="0" w:color="auto"/>
            </w:tcBorders>
            <w:hideMark/>
          </w:tcPr>
          <w:p w:rsidR="004E4E24" w:rsidRPr="002B29D6" w:rsidRDefault="004E4E24" w:rsidP="00F42C75">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color w:val="000000"/>
                <w:sz w:val="24"/>
                <w:szCs w:val="24"/>
              </w:rPr>
              <w:t xml:space="preserve">11 </w:t>
            </w:r>
          </w:p>
        </w:tc>
        <w:tc>
          <w:tcPr>
            <w:tcW w:w="10773" w:type="dxa"/>
            <w:tcBorders>
              <w:top w:val="single" w:sz="4" w:space="0" w:color="auto"/>
              <w:left w:val="single" w:sz="4" w:space="0" w:color="auto"/>
              <w:bottom w:val="single" w:sz="4" w:space="0" w:color="auto"/>
              <w:right w:val="single" w:sz="4" w:space="0" w:color="auto"/>
            </w:tcBorders>
          </w:tcPr>
          <w:p w:rsidR="004E4E24" w:rsidRPr="002B29D6" w:rsidRDefault="004E4E24" w:rsidP="008750F7">
            <w:pPr>
              <w:spacing w:after="0" w:line="240" w:lineRule="auto"/>
              <w:ind w:right="-57"/>
              <w:rPr>
                <w:rFonts w:ascii="Times New Roman" w:eastAsia="Times New Roman" w:hAnsi="Times New Roman" w:cs="Times New Roman"/>
                <w:color w:val="000000"/>
                <w:sz w:val="24"/>
                <w:szCs w:val="24"/>
              </w:rPr>
            </w:pPr>
            <w:r w:rsidRPr="002B29D6">
              <w:rPr>
                <w:rFonts w:ascii="Times New Roman" w:eastAsia="Times New Roman" w:hAnsi="Times New Roman" w:cs="Times New Roman"/>
                <w:sz w:val="24"/>
                <w:szCs w:val="24"/>
              </w:rPr>
              <w:t>Основы безопасности жизнедеятельности. 11 клас</w:t>
            </w:r>
            <w:r>
              <w:rPr>
                <w:rFonts w:ascii="Times New Roman" w:eastAsia="Times New Roman" w:hAnsi="Times New Roman" w:cs="Times New Roman"/>
                <w:sz w:val="24"/>
                <w:szCs w:val="24"/>
              </w:rPr>
              <w:t xml:space="preserve">с. Учебник для </w:t>
            </w:r>
            <w:proofErr w:type="spellStart"/>
            <w:r>
              <w:rPr>
                <w:rFonts w:ascii="Times New Roman" w:eastAsia="Times New Roman" w:hAnsi="Times New Roman" w:cs="Times New Roman"/>
                <w:sz w:val="24"/>
                <w:szCs w:val="24"/>
              </w:rPr>
              <w:t>общеобр</w:t>
            </w:r>
            <w:proofErr w:type="spellEnd"/>
            <w:r>
              <w:rPr>
                <w:rFonts w:ascii="Times New Roman" w:eastAsia="Times New Roman" w:hAnsi="Times New Roman" w:cs="Times New Roman"/>
                <w:sz w:val="24"/>
                <w:szCs w:val="24"/>
              </w:rPr>
              <w:t xml:space="preserve">. </w:t>
            </w:r>
            <w:r w:rsidRPr="002B29D6">
              <w:rPr>
                <w:rFonts w:ascii="Times New Roman" w:eastAsia="Times New Roman" w:hAnsi="Times New Roman" w:cs="Times New Roman"/>
                <w:sz w:val="24"/>
                <w:szCs w:val="24"/>
              </w:rPr>
              <w:t>учреждений/М. П. Фролов, Е. Н. Литвинов, А. Т. Смирнов и др.; под редакцией Ю. Л. Воробьева</w:t>
            </w:r>
          </w:p>
        </w:tc>
        <w:tc>
          <w:tcPr>
            <w:tcW w:w="236" w:type="dxa"/>
            <w:vMerge/>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sz w:val="20"/>
                <w:szCs w:val="20"/>
              </w:rPr>
            </w:pPr>
          </w:p>
        </w:tc>
      </w:tr>
      <w:tr w:rsidR="004E4E24" w:rsidRPr="00354832" w:rsidTr="004E4E24">
        <w:trPr>
          <w:trHeight w:val="49"/>
        </w:trPr>
        <w:tc>
          <w:tcPr>
            <w:tcW w:w="850" w:type="dxa"/>
            <w:tcBorders>
              <w:top w:val="single" w:sz="4" w:space="0" w:color="auto"/>
              <w:left w:val="single" w:sz="4" w:space="0" w:color="auto"/>
              <w:bottom w:val="single" w:sz="4" w:space="0" w:color="auto"/>
              <w:right w:val="single" w:sz="4" w:space="0" w:color="auto"/>
            </w:tcBorders>
          </w:tcPr>
          <w:p w:rsidR="004E4E24" w:rsidRDefault="004E4E24" w:rsidP="00F42C75">
            <w:pPr>
              <w:spacing w:after="0" w:line="240" w:lineRule="auto"/>
              <w:ind w:right="-57"/>
              <w:rPr>
                <w:rFonts w:ascii="Times New Roman" w:eastAsia="Times New Roman" w:hAnsi="Times New Roman" w:cs="Times New Roman"/>
                <w:color w:val="000000"/>
                <w:sz w:val="20"/>
                <w:szCs w:val="20"/>
              </w:rPr>
            </w:pPr>
            <w:r>
              <w:rPr>
                <w:rFonts w:ascii="Times New Roman" w:hAnsi="Times New Roman"/>
                <w:color w:val="000000"/>
                <w:sz w:val="20"/>
                <w:szCs w:val="20"/>
              </w:rPr>
              <w:t>27</w:t>
            </w:r>
          </w:p>
        </w:tc>
        <w:tc>
          <w:tcPr>
            <w:tcW w:w="2127" w:type="dxa"/>
            <w:tcBorders>
              <w:top w:val="single" w:sz="4" w:space="0" w:color="auto"/>
              <w:left w:val="single" w:sz="4" w:space="0" w:color="auto"/>
              <w:bottom w:val="single" w:sz="4" w:space="0" w:color="auto"/>
              <w:right w:val="single" w:sz="4" w:space="0" w:color="auto"/>
            </w:tcBorders>
          </w:tcPr>
          <w:p w:rsidR="004E4E24" w:rsidRPr="00A533CD" w:rsidRDefault="004E4E24" w:rsidP="00F42C75">
            <w:pPr>
              <w:spacing w:after="0" w:line="240" w:lineRule="auto"/>
              <w:ind w:right="-57"/>
              <w:rPr>
                <w:rFonts w:ascii="Times New Roman" w:eastAsia="Times New Roman" w:hAnsi="Times New Roman" w:cs="Times New Roman"/>
                <w:sz w:val="24"/>
                <w:szCs w:val="24"/>
              </w:rPr>
            </w:pPr>
            <w:r w:rsidRPr="00A533CD">
              <w:rPr>
                <w:rFonts w:ascii="Times New Roman" w:eastAsia="Times New Roman" w:hAnsi="Times New Roman" w:cs="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tcPr>
          <w:p w:rsidR="004E4E24" w:rsidRPr="00A533CD" w:rsidRDefault="004E4E24" w:rsidP="00F42C75">
            <w:pPr>
              <w:spacing w:after="0" w:line="240" w:lineRule="auto"/>
              <w:ind w:right="-57"/>
              <w:rPr>
                <w:rFonts w:ascii="Times New Roman" w:eastAsia="Times New Roman" w:hAnsi="Times New Roman" w:cs="Times New Roman"/>
                <w:sz w:val="24"/>
                <w:szCs w:val="24"/>
              </w:rPr>
            </w:pPr>
            <w:r w:rsidRPr="00A533CD">
              <w:rPr>
                <w:rFonts w:ascii="Times New Roman" w:eastAsia="Times New Roman" w:hAnsi="Times New Roman" w:cs="Times New Roman"/>
                <w:sz w:val="24"/>
                <w:szCs w:val="24"/>
              </w:rPr>
              <w:t>11</w:t>
            </w:r>
          </w:p>
        </w:tc>
        <w:tc>
          <w:tcPr>
            <w:tcW w:w="10773" w:type="dxa"/>
            <w:tcBorders>
              <w:top w:val="single" w:sz="4" w:space="0" w:color="auto"/>
              <w:left w:val="single" w:sz="4" w:space="0" w:color="auto"/>
              <w:bottom w:val="single" w:sz="4" w:space="0" w:color="auto"/>
              <w:right w:val="single" w:sz="4" w:space="0" w:color="auto"/>
            </w:tcBorders>
          </w:tcPr>
          <w:p w:rsidR="004E4E24" w:rsidRPr="00AA7D26" w:rsidRDefault="004E4E24" w:rsidP="00F42C75">
            <w:pPr>
              <w:spacing w:after="0" w:line="240" w:lineRule="auto"/>
              <w:rPr>
                <w:rFonts w:ascii="Times New Roman" w:eastAsia="Times New Roman" w:hAnsi="Times New Roman" w:cs="Times New Roman"/>
                <w:sz w:val="24"/>
                <w:szCs w:val="24"/>
              </w:rPr>
            </w:pPr>
            <w:r w:rsidRPr="00AA7D26">
              <w:rPr>
                <w:rStyle w:val="fStyleText"/>
                <w:rFonts w:eastAsia="Calibri"/>
                <w:sz w:val="24"/>
                <w:szCs w:val="24"/>
              </w:rPr>
              <w:t>География. Современный мир. 10-11 классы / Ю.Н. Гладкий, В.В. Николин</w:t>
            </w:r>
            <w:r w:rsidR="00EA1F93">
              <w:rPr>
                <w:rStyle w:val="fStyleText"/>
                <w:rFonts w:eastAsia="Calibri"/>
                <w:sz w:val="24"/>
                <w:szCs w:val="24"/>
              </w:rPr>
              <w:t xml:space="preserve">а – </w:t>
            </w:r>
            <w:proofErr w:type="spellStart"/>
            <w:proofErr w:type="gramStart"/>
            <w:r w:rsidR="00EA1F93">
              <w:rPr>
                <w:rStyle w:val="fStyleText"/>
                <w:rFonts w:eastAsia="Calibri"/>
                <w:sz w:val="24"/>
                <w:szCs w:val="24"/>
              </w:rPr>
              <w:t>М.:Просвещение</w:t>
            </w:r>
            <w:proofErr w:type="spellEnd"/>
            <w:proofErr w:type="gramEnd"/>
            <w:r w:rsidR="00EA1F93">
              <w:rPr>
                <w:rStyle w:val="fStyleText"/>
                <w:rFonts w:eastAsia="Calibri"/>
                <w:sz w:val="24"/>
                <w:szCs w:val="24"/>
              </w:rPr>
              <w:t>, 2022</w:t>
            </w:r>
          </w:p>
        </w:tc>
        <w:tc>
          <w:tcPr>
            <w:tcW w:w="236" w:type="dxa"/>
            <w:tcBorders>
              <w:top w:val="nil"/>
              <w:left w:val="single" w:sz="4" w:space="0" w:color="auto"/>
              <w:right w:val="nil"/>
            </w:tcBorders>
          </w:tcPr>
          <w:p w:rsidR="004E4E24" w:rsidRDefault="004E4E24" w:rsidP="00F42C75">
            <w:pPr>
              <w:spacing w:after="0" w:line="240" w:lineRule="auto"/>
              <w:rPr>
                <w:rFonts w:ascii="Times New Roman" w:eastAsia="Times New Roman" w:hAnsi="Times New Roman" w:cs="Times New Roman"/>
                <w:bCs/>
                <w:color w:val="000000"/>
                <w:sz w:val="20"/>
                <w:szCs w:val="20"/>
              </w:rPr>
            </w:pPr>
          </w:p>
        </w:tc>
      </w:tr>
    </w:tbl>
    <w:p w:rsidR="008F4317" w:rsidRPr="005C48D3" w:rsidRDefault="008F4317" w:rsidP="005C48D3">
      <w:pPr>
        <w:ind w:left="709"/>
        <w:jc w:val="both"/>
        <w:rPr>
          <w:rFonts w:ascii="Times New Roman" w:hAnsi="Times New Roman" w:cs="Times New Roman"/>
          <w:sz w:val="24"/>
          <w:szCs w:val="24"/>
        </w:rPr>
        <w:sectPr w:rsidR="008F4317" w:rsidRPr="005C48D3" w:rsidSect="005B6E1B">
          <w:pgSz w:w="16838" w:h="11906" w:orient="landscape"/>
          <w:pgMar w:top="1134" w:right="709" w:bottom="1134" w:left="851" w:header="0" w:footer="0" w:gutter="0"/>
          <w:cols w:space="720"/>
          <w:formProt w:val="0"/>
          <w:titlePg/>
          <w:docGrid w:linePitch="360" w:charSpace="4096"/>
        </w:sectPr>
      </w:pPr>
    </w:p>
    <w:p w:rsidR="009B1696" w:rsidRPr="005B25BA" w:rsidRDefault="006E4663" w:rsidP="00D35FA1">
      <w:pPr>
        <w:spacing w:after="0"/>
        <w:ind w:left="709"/>
        <w:jc w:val="center"/>
        <w:rPr>
          <w:rStyle w:val="31"/>
          <w:rFonts w:ascii="Times New Roman" w:hAnsi="Times New Roman" w:cs="Times New Roman"/>
          <w:b/>
          <w:i/>
          <w:sz w:val="24"/>
          <w:szCs w:val="24"/>
        </w:rPr>
      </w:pPr>
      <w:r w:rsidRPr="005B25BA">
        <w:rPr>
          <w:rStyle w:val="31"/>
          <w:rFonts w:ascii="Times New Roman" w:hAnsi="Times New Roman" w:cs="Times New Roman"/>
          <w:b/>
          <w:i/>
          <w:sz w:val="24"/>
          <w:szCs w:val="24"/>
        </w:rPr>
        <w:lastRenderedPageBreak/>
        <w:t>3.</w:t>
      </w:r>
      <w:r w:rsidR="00F52043" w:rsidRPr="005B25BA">
        <w:rPr>
          <w:rStyle w:val="31"/>
          <w:rFonts w:ascii="Times New Roman" w:hAnsi="Times New Roman" w:cs="Times New Roman"/>
          <w:b/>
          <w:i/>
          <w:sz w:val="24"/>
          <w:szCs w:val="24"/>
        </w:rPr>
        <w:t>2.2.Воспитательная работа</w:t>
      </w:r>
    </w:p>
    <w:p w:rsidR="00417637" w:rsidRPr="006E4663" w:rsidRDefault="00417637" w:rsidP="00D35FA1">
      <w:pPr>
        <w:spacing w:after="0"/>
        <w:ind w:left="709"/>
        <w:jc w:val="center"/>
        <w:rPr>
          <w:rStyle w:val="31"/>
          <w:rFonts w:ascii="Times New Roman" w:hAnsi="Times New Roman" w:cs="Times New Roman"/>
          <w:b/>
          <w:i/>
          <w:color w:val="FF0000"/>
          <w:sz w:val="24"/>
          <w:szCs w:val="24"/>
        </w:rPr>
      </w:pPr>
    </w:p>
    <w:p w:rsidR="00417637" w:rsidRPr="003020DC" w:rsidRDefault="00EA1F93" w:rsidP="002D0346">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w:t>
      </w:r>
      <w:r w:rsidR="00AC3FB4">
        <w:rPr>
          <w:rFonts w:ascii="Times New Roman" w:eastAsia="Times New Roman" w:hAnsi="Times New Roman" w:cs="Times New Roman"/>
          <w:sz w:val="24"/>
          <w:szCs w:val="24"/>
        </w:rPr>
        <w:t>питательная работа в 2024</w:t>
      </w:r>
      <w:r w:rsidR="00417637" w:rsidRPr="003020DC">
        <w:rPr>
          <w:rFonts w:ascii="Times New Roman" w:eastAsia="Times New Roman" w:hAnsi="Times New Roman" w:cs="Times New Roman"/>
          <w:sz w:val="24"/>
          <w:szCs w:val="24"/>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417637" w:rsidRPr="003020DC" w:rsidRDefault="00417637" w:rsidP="002D0346">
      <w:pPr>
        <w:spacing w:after="0"/>
        <w:ind w:right="-285"/>
        <w:jc w:val="both"/>
        <w:rPr>
          <w:rFonts w:ascii="Times New Roman" w:eastAsia="Times New Roman" w:hAnsi="Times New Roman" w:cs="Times New Roman"/>
          <w:sz w:val="24"/>
          <w:szCs w:val="24"/>
        </w:rPr>
      </w:pPr>
      <w:r w:rsidRPr="003020DC">
        <w:rPr>
          <w:rFonts w:ascii="Times New Roman" w:eastAsia="Times New Roman" w:hAnsi="Times New Roman" w:cs="Times New Roman"/>
          <w:sz w:val="24"/>
          <w:szCs w:val="24"/>
        </w:rPr>
        <w:t>Воспитательная работа по рабочим программам воспитания осуществляется по следующим модулям:</w:t>
      </w:r>
    </w:p>
    <w:p w:rsidR="00417637" w:rsidRPr="003020DC" w:rsidRDefault="00417637" w:rsidP="00A25D9B">
      <w:pPr>
        <w:numPr>
          <w:ilvl w:val="0"/>
          <w:numId w:val="50"/>
        </w:numPr>
        <w:spacing w:after="0"/>
        <w:ind w:left="567" w:right="-285"/>
        <w:jc w:val="both"/>
        <w:rPr>
          <w:rFonts w:ascii="Times New Roman" w:eastAsia="Times New Roman" w:hAnsi="Times New Roman" w:cs="Times New Roman"/>
          <w:sz w:val="24"/>
          <w:szCs w:val="24"/>
        </w:rPr>
      </w:pPr>
      <w:r w:rsidRPr="003020DC">
        <w:rPr>
          <w:rFonts w:ascii="Times New Roman" w:eastAsia="Times New Roman" w:hAnsi="Times New Roman" w:cs="Times New Roman"/>
          <w:sz w:val="24"/>
          <w:szCs w:val="24"/>
        </w:rPr>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«Самоуправ</w:t>
      </w:r>
      <w:r w:rsidR="003020DC" w:rsidRPr="003020DC">
        <w:rPr>
          <w:rFonts w:ascii="Times New Roman" w:eastAsia="Times New Roman" w:hAnsi="Times New Roman" w:cs="Times New Roman"/>
          <w:sz w:val="24"/>
          <w:szCs w:val="24"/>
        </w:rPr>
        <w:t>ление», «Профориентация».</w:t>
      </w:r>
    </w:p>
    <w:p w:rsidR="00417637" w:rsidRPr="003020DC" w:rsidRDefault="00417637" w:rsidP="00A25D9B">
      <w:pPr>
        <w:numPr>
          <w:ilvl w:val="0"/>
          <w:numId w:val="50"/>
        </w:numPr>
        <w:spacing w:after="0"/>
        <w:ind w:left="567" w:right="-285"/>
        <w:jc w:val="both"/>
        <w:rPr>
          <w:rFonts w:ascii="Times New Roman" w:eastAsia="Times New Roman" w:hAnsi="Times New Roman" w:cs="Times New Roman"/>
          <w:sz w:val="24"/>
          <w:szCs w:val="24"/>
        </w:rPr>
      </w:pPr>
      <w:r w:rsidRPr="003020DC">
        <w:rPr>
          <w:rFonts w:ascii="Times New Roman" w:eastAsia="Times New Roman" w:hAnsi="Times New Roman" w:cs="Times New Roman"/>
          <w:sz w:val="24"/>
          <w:szCs w:val="24"/>
        </w:rPr>
        <w:t>вариативные – «Детские общественные объединения», «Школьные медиа», «Кл</w:t>
      </w:r>
      <w:r w:rsidR="003020DC">
        <w:rPr>
          <w:rFonts w:ascii="Times New Roman" w:eastAsia="Times New Roman" w:hAnsi="Times New Roman" w:cs="Times New Roman"/>
          <w:sz w:val="24"/>
          <w:szCs w:val="24"/>
        </w:rPr>
        <w:t>ючевые общешкольные дела», «Экскурсии, экспедиции, походы</w:t>
      </w:r>
      <w:proofErr w:type="gramStart"/>
      <w:r w:rsidR="003020DC">
        <w:rPr>
          <w:rFonts w:ascii="Times New Roman" w:eastAsia="Times New Roman" w:hAnsi="Times New Roman" w:cs="Times New Roman"/>
          <w:sz w:val="24"/>
          <w:szCs w:val="24"/>
        </w:rPr>
        <w:t>»,  «</w:t>
      </w:r>
      <w:proofErr w:type="gramEnd"/>
      <w:r w:rsidR="003020DC">
        <w:rPr>
          <w:rFonts w:ascii="Times New Roman" w:eastAsia="Times New Roman" w:hAnsi="Times New Roman" w:cs="Times New Roman"/>
          <w:sz w:val="24"/>
          <w:szCs w:val="24"/>
        </w:rPr>
        <w:t>Организация предметно-эстетической среды».</w:t>
      </w:r>
    </w:p>
    <w:p w:rsidR="00417637" w:rsidRPr="002D0346" w:rsidRDefault="00417637" w:rsidP="002D0346">
      <w:pPr>
        <w:spacing w:after="0"/>
        <w:ind w:right="-285"/>
        <w:jc w:val="both"/>
        <w:rPr>
          <w:rFonts w:ascii="Times New Roman" w:eastAsia="Times New Roman" w:hAnsi="Times New Roman" w:cs="Times New Roman"/>
          <w:sz w:val="24"/>
          <w:szCs w:val="24"/>
        </w:rPr>
      </w:pPr>
      <w:r w:rsidRPr="003020DC">
        <w:rPr>
          <w:rFonts w:ascii="Times New Roman" w:eastAsia="Times New Roman" w:hAnsi="Times New Roman" w:cs="Times New Roman"/>
          <w:sz w:val="24"/>
          <w:szCs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r w:rsidR="00EA1F93">
        <w:rPr>
          <w:rFonts w:ascii="Times New Roman" w:eastAsia="Times New Roman" w:hAnsi="Times New Roman" w:cs="Times New Roman"/>
          <w:sz w:val="24"/>
          <w:szCs w:val="24"/>
        </w:rPr>
        <w:t xml:space="preserve"> </w:t>
      </w:r>
      <w:r w:rsidR="002D0346">
        <w:rPr>
          <w:rFonts w:ascii="Times New Roman" w:eastAsia="Times New Roman" w:hAnsi="Times New Roman" w:cs="Times New Roman"/>
          <w:sz w:val="24"/>
          <w:szCs w:val="24"/>
        </w:rPr>
        <w:t xml:space="preserve">коллективные школьные дела, акции, </w:t>
      </w:r>
      <w:r w:rsidR="002D0346" w:rsidRPr="002D0346">
        <w:rPr>
          <w:rFonts w:ascii="Times New Roman" w:eastAsia="Times New Roman" w:hAnsi="Times New Roman" w:cs="Times New Roman"/>
          <w:sz w:val="24"/>
          <w:szCs w:val="24"/>
        </w:rPr>
        <w:t>коллективные – родительские собрания (проводятся как групповые, так и общие с</w:t>
      </w:r>
      <w:r w:rsidR="002D0346">
        <w:rPr>
          <w:rFonts w:ascii="Times New Roman" w:eastAsia="Times New Roman" w:hAnsi="Times New Roman" w:cs="Times New Roman"/>
          <w:sz w:val="24"/>
          <w:szCs w:val="24"/>
        </w:rPr>
        <w:t>о всеми родителями обучающихся).</w:t>
      </w:r>
    </w:p>
    <w:p w:rsidR="00417637" w:rsidRPr="002D0346" w:rsidRDefault="00EA1F93" w:rsidP="002D0346">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7637" w:rsidRPr="002D0346">
        <w:rPr>
          <w:rFonts w:ascii="Times New Roman" w:eastAsia="Times New Roman" w:hAnsi="Times New Roman" w:cs="Times New Roman"/>
          <w:sz w:val="24"/>
          <w:szCs w:val="24"/>
        </w:rPr>
        <w:t>Работа по гражданско-патриотическому воспитанию обучающихся МБОУ «</w:t>
      </w:r>
      <w:proofErr w:type="spellStart"/>
      <w:r w:rsidR="002D0346" w:rsidRPr="002D0346">
        <w:rPr>
          <w:rFonts w:ascii="Times New Roman" w:eastAsia="Times New Roman" w:hAnsi="Times New Roman" w:cs="Times New Roman"/>
          <w:sz w:val="24"/>
          <w:szCs w:val="24"/>
        </w:rPr>
        <w:t>Светлоозерская</w:t>
      </w:r>
      <w:proofErr w:type="spellEnd"/>
      <w:r w:rsidR="002D0346" w:rsidRPr="002D0346">
        <w:rPr>
          <w:rFonts w:ascii="Times New Roman" w:eastAsia="Times New Roman" w:hAnsi="Times New Roman" w:cs="Times New Roman"/>
          <w:sz w:val="24"/>
          <w:szCs w:val="24"/>
        </w:rPr>
        <w:t xml:space="preserve"> </w:t>
      </w:r>
      <w:proofErr w:type="spellStart"/>
      <w:r w:rsidR="002D0346" w:rsidRPr="002D0346">
        <w:rPr>
          <w:rFonts w:ascii="Times New Roman" w:eastAsia="Times New Roman" w:hAnsi="Times New Roman" w:cs="Times New Roman"/>
          <w:sz w:val="24"/>
          <w:szCs w:val="24"/>
        </w:rPr>
        <w:t>сош</w:t>
      </w:r>
      <w:proofErr w:type="spellEnd"/>
      <w:r w:rsidR="00417637" w:rsidRPr="002D0346">
        <w:rPr>
          <w:rFonts w:ascii="Times New Roman" w:eastAsia="Times New Roman" w:hAnsi="Times New Roman" w:cs="Times New Roman"/>
          <w:sz w:val="24"/>
          <w:szCs w:val="24"/>
        </w:rPr>
        <w:t>» организуется в рамках реализации рабочей программы воспитания, в частности вариативного модуля «Гражданско-патриотический клуб "</w:t>
      </w:r>
      <w:r w:rsidR="002D0346" w:rsidRPr="002D0346">
        <w:rPr>
          <w:rFonts w:ascii="Times New Roman" w:eastAsia="Times New Roman" w:hAnsi="Times New Roman" w:cs="Times New Roman"/>
          <w:sz w:val="24"/>
          <w:szCs w:val="24"/>
        </w:rPr>
        <w:t>Патриот</w:t>
      </w:r>
      <w:r w:rsidR="00417637" w:rsidRPr="002D0346">
        <w:rPr>
          <w:rFonts w:ascii="Times New Roman" w:eastAsia="Times New Roman" w:hAnsi="Times New Roman" w:cs="Times New Roman"/>
          <w:sz w:val="24"/>
          <w:szCs w:val="24"/>
        </w:rPr>
        <w:t>"». Деятельность носит системный характер и направлена на формирование:</w:t>
      </w:r>
    </w:p>
    <w:p w:rsidR="00417637" w:rsidRPr="002D0346" w:rsidRDefault="00417637" w:rsidP="00A25D9B">
      <w:pPr>
        <w:numPr>
          <w:ilvl w:val="0"/>
          <w:numId w:val="51"/>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гражданского правосознания;</w:t>
      </w:r>
    </w:p>
    <w:p w:rsidR="00417637" w:rsidRPr="002D0346" w:rsidRDefault="00417637" w:rsidP="00A25D9B">
      <w:pPr>
        <w:numPr>
          <w:ilvl w:val="0"/>
          <w:numId w:val="51"/>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патриотизма и духовно-нравственных ценностей;</w:t>
      </w:r>
    </w:p>
    <w:p w:rsidR="00417637" w:rsidRPr="002D0346" w:rsidRDefault="00417637" w:rsidP="00A25D9B">
      <w:pPr>
        <w:numPr>
          <w:ilvl w:val="0"/>
          <w:numId w:val="51"/>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экологической культуры как залога сохранения человечества и окружающего мира;</w:t>
      </w:r>
    </w:p>
    <w:p w:rsidR="00417637" w:rsidRPr="002D0346" w:rsidRDefault="00417637" w:rsidP="00A25D9B">
      <w:pPr>
        <w:numPr>
          <w:ilvl w:val="0"/>
          <w:numId w:val="51"/>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активной гражданской позиции через участие в школьном самоуправлении.</w:t>
      </w:r>
    </w:p>
    <w:p w:rsidR="002D0346" w:rsidRDefault="00AC3FB4" w:rsidP="00F04AC5">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2024</w:t>
      </w:r>
      <w:r w:rsidR="00417637" w:rsidRPr="002D0346">
        <w:rPr>
          <w:rFonts w:ascii="Times New Roman" w:eastAsia="Times New Roman" w:hAnsi="Times New Roman" w:cs="Times New Roman"/>
          <w:sz w:val="24"/>
          <w:szCs w:val="24"/>
        </w:rPr>
        <w:t xml:space="preserve"> году в школе проведен</w:t>
      </w:r>
      <w:r w:rsidR="002D0346" w:rsidRPr="002D0346">
        <w:rPr>
          <w:rFonts w:ascii="Times New Roman" w:eastAsia="Times New Roman" w:hAnsi="Times New Roman" w:cs="Times New Roman"/>
          <w:sz w:val="24"/>
          <w:szCs w:val="24"/>
        </w:rPr>
        <w:t xml:space="preserve">о 4 общешкольных мероприятия, 5 единых классных часов, 3 </w:t>
      </w:r>
      <w:r w:rsidR="00417637" w:rsidRPr="002D0346">
        <w:rPr>
          <w:rFonts w:ascii="Times New Roman" w:eastAsia="Times New Roman" w:hAnsi="Times New Roman" w:cs="Times New Roman"/>
          <w:sz w:val="24"/>
          <w:szCs w:val="24"/>
        </w:rPr>
        <w:t>акции гражданско-патриотической направленности.</w:t>
      </w:r>
    </w:p>
    <w:p w:rsidR="00417637" w:rsidRPr="002D0346" w:rsidRDefault="00417637" w:rsidP="00F04AC5">
      <w:pPr>
        <w:spacing w:after="0"/>
        <w:ind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Анализ планов воспитательной работы 1–11-х классов показал следующие результаты:</w:t>
      </w:r>
    </w:p>
    <w:p w:rsidR="00417637" w:rsidRPr="002D0346" w:rsidRDefault="00417637" w:rsidP="00A25D9B">
      <w:pPr>
        <w:numPr>
          <w:ilvl w:val="0"/>
          <w:numId w:val="52"/>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планы воспитательной работы составлены с учетом возрастных особенностей обучающихся;</w:t>
      </w:r>
    </w:p>
    <w:p w:rsidR="002D0346" w:rsidRDefault="00417637" w:rsidP="00A25D9B">
      <w:pPr>
        <w:numPr>
          <w:ilvl w:val="0"/>
          <w:numId w:val="52"/>
        </w:numPr>
        <w:spacing w:after="0"/>
        <w:ind w:left="567" w:right="-285"/>
        <w:jc w:val="both"/>
        <w:rPr>
          <w:rFonts w:ascii="Times New Roman" w:eastAsia="Times New Roman" w:hAnsi="Times New Roman" w:cs="Times New Roman"/>
          <w:sz w:val="24"/>
          <w:szCs w:val="24"/>
        </w:rPr>
      </w:pPr>
      <w:r w:rsidRPr="002D0346">
        <w:rPr>
          <w:rFonts w:ascii="Times New Roman" w:eastAsia="Times New Roman" w:hAnsi="Times New Roman" w:cs="Times New Roman"/>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w:t>
      </w:r>
      <w:r w:rsidR="002D0346">
        <w:rPr>
          <w:rFonts w:ascii="Times New Roman" w:eastAsia="Times New Roman" w:hAnsi="Times New Roman" w:cs="Times New Roman"/>
          <w:sz w:val="24"/>
          <w:szCs w:val="24"/>
        </w:rPr>
        <w:t>гося и расширение его кругозора.</w:t>
      </w:r>
    </w:p>
    <w:p w:rsidR="00417637" w:rsidRPr="0014174A" w:rsidRDefault="00EA1F93" w:rsidP="00F04AC5">
      <w:pPr>
        <w:spacing w:after="0"/>
        <w:ind w:right="-285"/>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417637" w:rsidRPr="00F04AC5">
        <w:rPr>
          <w:rFonts w:ascii="Times New Roman" w:eastAsia="Times New Roman" w:hAnsi="Times New Roman" w:cs="Times New Roman"/>
          <w:sz w:val="24"/>
          <w:szCs w:val="24"/>
        </w:rPr>
        <w:t xml:space="preserve">Классные руководители осуществляют гражданско-патриотическое воспитание обучающихся школы через </w:t>
      </w:r>
      <w:r w:rsidR="002D0346" w:rsidRPr="00F04AC5">
        <w:rPr>
          <w:rFonts w:ascii="Times New Roman" w:eastAsia="Times New Roman" w:hAnsi="Times New Roman" w:cs="Times New Roman"/>
          <w:sz w:val="24"/>
          <w:szCs w:val="24"/>
        </w:rPr>
        <w:t>такие</w:t>
      </w:r>
      <w:r w:rsidR="00417637" w:rsidRPr="00F04AC5">
        <w:rPr>
          <w:rFonts w:ascii="Times New Roman" w:eastAsia="Times New Roman" w:hAnsi="Times New Roman" w:cs="Times New Roman"/>
          <w:sz w:val="24"/>
          <w:szCs w:val="24"/>
        </w:rPr>
        <w:t xml:space="preserve"> виды деятельности в очном формате и онлайн: экскурсии; </w:t>
      </w:r>
      <w:r w:rsidR="00F04AC5" w:rsidRPr="00F04AC5">
        <w:rPr>
          <w:rFonts w:ascii="Times New Roman" w:eastAsia="Times New Roman" w:hAnsi="Times New Roman" w:cs="Times New Roman"/>
          <w:sz w:val="24"/>
          <w:szCs w:val="24"/>
        </w:rPr>
        <w:t xml:space="preserve">беседы </w:t>
      </w:r>
      <w:proofErr w:type="gramStart"/>
      <w:r w:rsidR="00F04AC5" w:rsidRPr="00F04AC5">
        <w:rPr>
          <w:rFonts w:ascii="Times New Roman" w:eastAsia="Times New Roman" w:hAnsi="Times New Roman" w:cs="Times New Roman"/>
          <w:sz w:val="24"/>
          <w:szCs w:val="24"/>
        </w:rPr>
        <w:t>о  участниках</w:t>
      </w:r>
      <w:proofErr w:type="gramEnd"/>
      <w:r w:rsidR="00F04AC5" w:rsidRPr="00F04AC5">
        <w:rPr>
          <w:rFonts w:ascii="Times New Roman" w:eastAsia="Times New Roman" w:hAnsi="Times New Roman" w:cs="Times New Roman"/>
          <w:sz w:val="24"/>
          <w:szCs w:val="24"/>
        </w:rPr>
        <w:t xml:space="preserve"> локальный войн, ветеранах ВОВ и тружеников тыла, ветеранов труда</w:t>
      </w:r>
      <w:r w:rsidR="00417637" w:rsidRPr="00F04AC5">
        <w:rPr>
          <w:rFonts w:ascii="Times New Roman" w:eastAsia="Times New Roman" w:hAnsi="Times New Roman" w:cs="Times New Roman"/>
          <w:sz w:val="24"/>
          <w:szCs w:val="24"/>
        </w:rPr>
        <w:t>; кружковую и досуговую деятельность</w:t>
      </w:r>
      <w:r w:rsidR="00417637" w:rsidRPr="0014174A">
        <w:rPr>
          <w:rFonts w:ascii="Times New Roman" w:eastAsia="Times New Roman" w:hAnsi="Times New Roman" w:cs="Times New Roman"/>
          <w:color w:val="FF0000"/>
          <w:sz w:val="24"/>
          <w:szCs w:val="24"/>
        </w:rPr>
        <w:t>.</w:t>
      </w:r>
    </w:p>
    <w:p w:rsidR="00417637" w:rsidRPr="00F04AC5" w:rsidRDefault="00AC3FB4" w:rsidP="00F04AC5">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2024</w:t>
      </w:r>
      <w:r w:rsidR="00417637" w:rsidRPr="00F04AC5">
        <w:rPr>
          <w:rFonts w:ascii="Times New Roman" w:eastAsia="Times New Roman" w:hAnsi="Times New Roman" w:cs="Times New Roman"/>
          <w:sz w:val="24"/>
          <w:szCs w:val="24"/>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417637" w:rsidRPr="00F04AC5" w:rsidRDefault="00417637" w:rsidP="00F04AC5">
      <w:pPr>
        <w:spacing w:after="0"/>
        <w:ind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В рамках работы по формированию представлений о государственной символике были запланированы и реализованы следующие мероприятия:</w:t>
      </w:r>
    </w:p>
    <w:p w:rsidR="00417637" w:rsidRPr="00F04AC5" w:rsidRDefault="00417637" w:rsidP="00A25D9B">
      <w:pPr>
        <w:numPr>
          <w:ilvl w:val="0"/>
          <w:numId w:val="53"/>
        </w:numPr>
        <w:spacing w:after="0"/>
        <w:ind w:left="567"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в рамках модуля «Урочная деятельность» (по ФГОС-</w:t>
      </w:r>
      <w:proofErr w:type="gramStart"/>
      <w:r w:rsidRPr="00F04AC5">
        <w:rPr>
          <w:rFonts w:ascii="Times New Roman" w:eastAsia="Times New Roman" w:hAnsi="Times New Roman" w:cs="Times New Roman"/>
          <w:sz w:val="24"/>
          <w:szCs w:val="24"/>
        </w:rPr>
        <w:t>2021)/</w:t>
      </w:r>
      <w:proofErr w:type="gramEnd"/>
      <w:r w:rsidRPr="00F04AC5">
        <w:rPr>
          <w:rFonts w:ascii="Times New Roman" w:eastAsia="Times New Roman" w:hAnsi="Times New Roman" w:cs="Times New Roman"/>
          <w:sz w:val="24"/>
          <w:szCs w:val="24"/>
        </w:rPr>
        <w:t xml:space="preserve">«Школьный урок» тематические разделы или компоненты по изучению государственных символов включены в предметные </w:t>
      </w:r>
      <w:r w:rsidRPr="00F04AC5">
        <w:rPr>
          <w:rFonts w:ascii="Times New Roman" w:eastAsia="Times New Roman" w:hAnsi="Times New Roman" w:cs="Times New Roman"/>
          <w:sz w:val="24"/>
          <w:szCs w:val="24"/>
        </w:rPr>
        <w:lastRenderedPageBreak/>
        <w:t>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 Внесены корректировки в рабочие программы учебных предметов, курсов и модулей;</w:t>
      </w:r>
    </w:p>
    <w:p w:rsidR="00F04AC5" w:rsidRPr="00F04AC5" w:rsidRDefault="00417637" w:rsidP="00A25D9B">
      <w:pPr>
        <w:numPr>
          <w:ilvl w:val="0"/>
          <w:numId w:val="53"/>
        </w:numPr>
        <w:spacing w:after="0"/>
        <w:ind w:left="567"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в рамках модуля «Внеурочная деятельность» (по ФГОС-</w:t>
      </w:r>
      <w:proofErr w:type="gramStart"/>
      <w:r w:rsidRPr="00F04AC5">
        <w:rPr>
          <w:rFonts w:ascii="Times New Roman" w:eastAsia="Times New Roman" w:hAnsi="Times New Roman" w:cs="Times New Roman"/>
          <w:sz w:val="24"/>
          <w:szCs w:val="24"/>
        </w:rPr>
        <w:t>2021)/</w:t>
      </w:r>
      <w:proofErr w:type="gramEnd"/>
      <w:r w:rsidRPr="00F04AC5">
        <w:rPr>
          <w:rFonts w:ascii="Times New Roman" w:eastAsia="Times New Roman" w:hAnsi="Times New Roman" w:cs="Times New Roman"/>
          <w:sz w:val="24"/>
          <w:szCs w:val="24"/>
        </w:rPr>
        <w:t>«Курсы внеурочной деятельности» в план внеурочной деятельности включены курсы внеурочной деятельности «</w:t>
      </w:r>
      <w:r w:rsidR="00F04AC5" w:rsidRPr="00F04AC5">
        <w:rPr>
          <w:rFonts w:ascii="Times New Roman" w:eastAsia="Times New Roman" w:hAnsi="Times New Roman" w:cs="Times New Roman"/>
          <w:sz w:val="24"/>
          <w:szCs w:val="24"/>
        </w:rPr>
        <w:t>Разговор о в</w:t>
      </w:r>
      <w:r w:rsidR="005B25BA">
        <w:rPr>
          <w:rFonts w:ascii="Times New Roman" w:eastAsia="Times New Roman" w:hAnsi="Times New Roman" w:cs="Times New Roman"/>
          <w:sz w:val="24"/>
          <w:szCs w:val="24"/>
        </w:rPr>
        <w:t>а</w:t>
      </w:r>
      <w:r w:rsidR="00F04AC5" w:rsidRPr="00F04AC5">
        <w:rPr>
          <w:rFonts w:ascii="Times New Roman" w:eastAsia="Times New Roman" w:hAnsi="Times New Roman" w:cs="Times New Roman"/>
          <w:sz w:val="24"/>
          <w:szCs w:val="24"/>
        </w:rPr>
        <w:t>жном» в 1-11</w:t>
      </w:r>
      <w:r w:rsidRPr="00F04AC5">
        <w:rPr>
          <w:rFonts w:ascii="Times New Roman" w:eastAsia="Times New Roman" w:hAnsi="Times New Roman" w:cs="Times New Roman"/>
          <w:sz w:val="24"/>
          <w:szCs w:val="24"/>
        </w:rPr>
        <w:t xml:space="preserve">х классах; </w:t>
      </w:r>
    </w:p>
    <w:p w:rsidR="00417637" w:rsidRPr="00F04AC5" w:rsidRDefault="00417637" w:rsidP="00A25D9B">
      <w:pPr>
        <w:numPr>
          <w:ilvl w:val="0"/>
          <w:numId w:val="53"/>
        </w:numPr>
        <w:spacing w:after="0"/>
        <w:ind w:left="567"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417637" w:rsidRPr="00F04AC5" w:rsidRDefault="0014174A" w:rsidP="00A25D9B">
      <w:pPr>
        <w:numPr>
          <w:ilvl w:val="0"/>
          <w:numId w:val="53"/>
        </w:numPr>
        <w:spacing w:after="0"/>
        <w:ind w:left="567" w:right="-285"/>
        <w:jc w:val="both"/>
        <w:rPr>
          <w:rFonts w:ascii="Times New Roman" w:eastAsia="Times New Roman" w:hAnsi="Times New Roman" w:cs="Times New Roman"/>
          <w:sz w:val="24"/>
          <w:szCs w:val="24"/>
        </w:rPr>
      </w:pPr>
      <w:r w:rsidRPr="00F04AC5">
        <w:rPr>
          <w:rFonts w:ascii="Times New Roman" w:eastAsia="Times New Roman" w:hAnsi="Times New Roman" w:cs="Times New Roman"/>
          <w:sz w:val="24"/>
          <w:szCs w:val="24"/>
        </w:rPr>
        <w:t xml:space="preserve">в </w:t>
      </w:r>
      <w:r w:rsidR="00417637" w:rsidRPr="00F04AC5">
        <w:rPr>
          <w:rFonts w:ascii="Times New Roman" w:eastAsia="Times New Roman" w:hAnsi="Times New Roman" w:cs="Times New Roman"/>
          <w:sz w:val="24"/>
          <w:szCs w:val="24"/>
        </w:rPr>
        <w:t>рамках модуля «Детские общественные объединения» организованы школьные знаменны</w:t>
      </w:r>
      <w:r w:rsidR="00F04AC5" w:rsidRPr="00F04AC5">
        <w:rPr>
          <w:rFonts w:ascii="Times New Roman" w:eastAsia="Times New Roman" w:hAnsi="Times New Roman" w:cs="Times New Roman"/>
          <w:sz w:val="24"/>
          <w:szCs w:val="24"/>
        </w:rPr>
        <w:t>е группы по уровням образования.</w:t>
      </w:r>
    </w:p>
    <w:p w:rsidR="00F04AC5" w:rsidRPr="00F04AC5" w:rsidRDefault="00EA1F93" w:rsidP="00F04AC5">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7637" w:rsidRPr="00F04AC5">
        <w:rPr>
          <w:rFonts w:ascii="Times New Roman" w:eastAsia="Times New Roman" w:hAnsi="Times New Roman" w:cs="Times New Roman"/>
          <w:sz w:val="24"/>
          <w:szCs w:val="24"/>
        </w:rPr>
        <w:t>Эффективность во</w:t>
      </w:r>
      <w:r w:rsidR="00AC3FB4">
        <w:rPr>
          <w:rFonts w:ascii="Times New Roman" w:eastAsia="Times New Roman" w:hAnsi="Times New Roman" w:cs="Times New Roman"/>
          <w:sz w:val="24"/>
          <w:szCs w:val="24"/>
        </w:rPr>
        <w:t>спитательной работы школы в 2024</w:t>
      </w:r>
      <w:r w:rsidR="00417637" w:rsidRPr="00F04AC5">
        <w:rPr>
          <w:rFonts w:ascii="Times New Roman" w:eastAsia="Times New Roman" w:hAnsi="Times New Roman" w:cs="Times New Roman"/>
          <w:sz w:val="24"/>
          <w:szCs w:val="24"/>
        </w:rPr>
        <w:t>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w:t>
      </w:r>
      <w:r w:rsidR="00F04AC5" w:rsidRPr="00F04AC5">
        <w:rPr>
          <w:rFonts w:ascii="Times New Roman" w:eastAsia="Times New Roman" w:hAnsi="Times New Roman" w:cs="Times New Roman"/>
          <w:sz w:val="24"/>
          <w:szCs w:val="24"/>
        </w:rPr>
        <w:t>льной работы ш</w:t>
      </w:r>
      <w:r w:rsidR="00AC3FB4">
        <w:rPr>
          <w:rFonts w:ascii="Times New Roman" w:eastAsia="Times New Roman" w:hAnsi="Times New Roman" w:cs="Times New Roman"/>
          <w:sz w:val="24"/>
          <w:szCs w:val="24"/>
        </w:rPr>
        <w:t>колы в 2024</w:t>
      </w:r>
      <w:r w:rsidR="00F04AC5" w:rsidRPr="00F04AC5">
        <w:rPr>
          <w:rFonts w:ascii="Times New Roman" w:eastAsia="Times New Roman" w:hAnsi="Times New Roman" w:cs="Times New Roman"/>
          <w:sz w:val="24"/>
          <w:szCs w:val="24"/>
        </w:rPr>
        <w:t> году</w:t>
      </w:r>
    </w:p>
    <w:p w:rsidR="006364F8" w:rsidRPr="00F04AC5" w:rsidRDefault="00EA1F93" w:rsidP="00F04AC5">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17637" w:rsidRPr="00F04AC5">
        <w:rPr>
          <w:rFonts w:ascii="Times New Roman" w:eastAsia="Times New Roman" w:hAnsi="Times New Roman" w:cs="Times New Roman"/>
          <w:sz w:val="24"/>
          <w:szCs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9B1696" w:rsidRPr="005B25BA" w:rsidRDefault="00AC3FB4" w:rsidP="00F04AC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2024</w:t>
      </w:r>
      <w:r w:rsidR="00F52043" w:rsidRPr="005B25BA">
        <w:rPr>
          <w:rFonts w:ascii="Times New Roman" w:eastAsia="Times New Roman" w:hAnsi="Times New Roman" w:cs="Times New Roman"/>
          <w:sz w:val="24"/>
          <w:szCs w:val="24"/>
        </w:rPr>
        <w:t xml:space="preserve"> году</w:t>
      </w:r>
      <w:r w:rsidR="009726EE" w:rsidRPr="005B25BA">
        <w:rPr>
          <w:rFonts w:ascii="Times New Roman" w:eastAsia="Times New Roman" w:hAnsi="Times New Roman" w:cs="Times New Roman"/>
          <w:sz w:val="24"/>
          <w:szCs w:val="24"/>
        </w:rPr>
        <w:t xml:space="preserve">, </w:t>
      </w:r>
      <w:r w:rsidR="00F52043" w:rsidRPr="005B25BA">
        <w:rPr>
          <w:rFonts w:ascii="Times New Roman" w:eastAsia="Times New Roman" w:hAnsi="Times New Roman" w:cs="Times New Roman"/>
          <w:sz w:val="24"/>
          <w:szCs w:val="24"/>
        </w:rPr>
        <w:t>были сохранены и проведены все традиционные мероприятия</w:t>
      </w:r>
      <w:r w:rsidR="009726EE" w:rsidRPr="005B25BA">
        <w:rPr>
          <w:rFonts w:ascii="Times New Roman" w:eastAsia="Times New Roman" w:hAnsi="Times New Roman" w:cs="Times New Roman"/>
          <w:sz w:val="24"/>
          <w:szCs w:val="24"/>
        </w:rPr>
        <w:t xml:space="preserve"> с соблюдением всех санитарных норм и правил</w:t>
      </w:r>
      <w:r w:rsidR="00F52043" w:rsidRPr="005B25BA">
        <w:rPr>
          <w:rFonts w:ascii="Times New Roman" w:eastAsia="Times New Roman" w:hAnsi="Times New Roman" w:cs="Times New Roman"/>
          <w:sz w:val="24"/>
          <w:szCs w:val="24"/>
        </w:rPr>
        <w:t>:</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торжественная линейка «Здравствуй, школа», посвященная Дню Знаний;</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праздник, посвященный Дню Учителя;</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онлайн-мероприятие, посвященное Дню матери;</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новогодние утренники;</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Онлайн-мероприятия и классные часы, посвящ</w:t>
      </w:r>
      <w:r w:rsidR="00F04AC5" w:rsidRPr="005B25BA">
        <w:rPr>
          <w:rFonts w:ascii="Times New Roman" w:eastAsia="Times New Roman" w:hAnsi="Times New Roman" w:cs="Times New Roman"/>
          <w:sz w:val="24"/>
          <w:szCs w:val="24"/>
        </w:rPr>
        <w:t>енные «Дню защитника отечества»</w:t>
      </w:r>
      <w:r w:rsidRPr="005B25BA">
        <w:rPr>
          <w:rFonts w:ascii="Times New Roman" w:eastAsia="Times New Roman" w:hAnsi="Times New Roman" w:cs="Times New Roman"/>
          <w:sz w:val="24"/>
          <w:szCs w:val="24"/>
        </w:rPr>
        <w:t>;</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Онлайн-мероприятия и классные часы, посвященные Международному женскому Дню;</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«День Победы»;</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Онлайн-мероприятие, посвященный последнему звонку;</w:t>
      </w:r>
    </w:p>
    <w:p w:rsidR="002A12CE" w:rsidRPr="005B25BA" w:rsidRDefault="002A12CE" w:rsidP="00A25D9B">
      <w:pPr>
        <w:numPr>
          <w:ilvl w:val="0"/>
          <w:numId w:val="35"/>
        </w:numPr>
        <w:spacing w:after="0"/>
        <w:ind w:left="709"/>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выпускной вечер.</w:t>
      </w:r>
    </w:p>
    <w:p w:rsidR="002A12CE" w:rsidRPr="005B25BA" w:rsidRDefault="002A12CE" w:rsidP="00F04AC5">
      <w:pPr>
        <w:spacing w:after="0"/>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Уже не первый год школа осуществляет тесное сотрудничество с сельским ДК. В этом году школьники приняли участие в следующих мероприятиях:</w:t>
      </w:r>
    </w:p>
    <w:p w:rsidR="002A12CE" w:rsidRPr="005B25BA" w:rsidRDefault="002A12CE"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«День Победы»;</w:t>
      </w:r>
    </w:p>
    <w:p w:rsidR="002A12CE" w:rsidRPr="005B25BA" w:rsidRDefault="002A12CE"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«День Защиты детей»</w:t>
      </w:r>
      <w:r w:rsidR="009726EE" w:rsidRPr="005B25BA">
        <w:rPr>
          <w:rFonts w:ascii="Times New Roman" w:eastAsia="Times New Roman" w:hAnsi="Times New Roman" w:cs="Times New Roman"/>
          <w:sz w:val="24"/>
          <w:szCs w:val="24"/>
        </w:rPr>
        <w:t>;</w:t>
      </w:r>
    </w:p>
    <w:p w:rsidR="00F04AC5" w:rsidRPr="005B25BA" w:rsidRDefault="00F04AC5"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«День студента»;</w:t>
      </w:r>
    </w:p>
    <w:p w:rsidR="00F04AC5" w:rsidRPr="005B25BA" w:rsidRDefault="00F04AC5"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«Масленица»;</w:t>
      </w:r>
    </w:p>
    <w:p w:rsidR="005B25BA" w:rsidRDefault="002A12CE" w:rsidP="00A25D9B">
      <w:pPr>
        <w:numPr>
          <w:ilvl w:val="0"/>
          <w:numId w:val="36"/>
        </w:numPr>
        <w:spacing w:after="0"/>
        <w:ind w:left="709" w:hanging="578"/>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«Смотр художественной самодеятельности»</w:t>
      </w:r>
      <w:r w:rsidR="009726EE" w:rsidRPr="005B25BA">
        <w:rPr>
          <w:rFonts w:ascii="Times New Roman" w:eastAsia="Times New Roman" w:hAnsi="Times New Roman" w:cs="Times New Roman"/>
          <w:sz w:val="24"/>
          <w:szCs w:val="24"/>
        </w:rPr>
        <w:t>.</w:t>
      </w:r>
    </w:p>
    <w:p w:rsidR="007F474D" w:rsidRPr="005B25BA" w:rsidRDefault="005B25BA" w:rsidP="005B25BA">
      <w:pPr>
        <w:spacing w:after="0"/>
        <w:contextualSpacing/>
        <w:jc w:val="both"/>
        <w:rPr>
          <w:rFonts w:ascii="Times New Roman" w:eastAsia="Times New Roman" w:hAnsi="Times New Roman" w:cs="Times New Roman"/>
          <w:sz w:val="24"/>
          <w:szCs w:val="24"/>
        </w:rPr>
      </w:pPr>
      <w:r w:rsidRPr="005B25BA">
        <w:rPr>
          <w:rFonts w:ascii="Times New Roman" w:eastAsia="Times New Roman" w:hAnsi="Times New Roman" w:cs="Times New Roman"/>
          <w:sz w:val="24"/>
          <w:szCs w:val="24"/>
        </w:rPr>
        <w:t xml:space="preserve">Перед </w:t>
      </w:r>
      <w:r w:rsidR="002A12CE" w:rsidRPr="005B25BA">
        <w:rPr>
          <w:rFonts w:ascii="Times New Roman" w:eastAsia="Times New Roman" w:hAnsi="Times New Roman" w:cs="Times New Roman"/>
          <w:sz w:val="24"/>
          <w:szCs w:val="24"/>
        </w:rPr>
        <w:t>каникул</w:t>
      </w:r>
      <w:r w:rsidRPr="005B25BA">
        <w:rPr>
          <w:rFonts w:ascii="Times New Roman" w:eastAsia="Times New Roman" w:hAnsi="Times New Roman" w:cs="Times New Roman"/>
          <w:sz w:val="24"/>
          <w:szCs w:val="24"/>
        </w:rPr>
        <w:t>ами</w:t>
      </w:r>
      <w:r w:rsidR="002A12CE" w:rsidRPr="005B25BA">
        <w:rPr>
          <w:rFonts w:ascii="Times New Roman" w:eastAsia="Times New Roman" w:hAnsi="Times New Roman" w:cs="Times New Roman"/>
          <w:sz w:val="24"/>
          <w:szCs w:val="24"/>
        </w:rPr>
        <w:t xml:space="preserve"> во всех классах проводились инструктажи по технике безопасности: «Правила поведения на дорогах», «Правила поведения вблизи водоемов», «Ответственность за соблюдение требования закона об ограничении пребывания несовершеннолетних в общественных местах на территории Алтайского края», «Правила поведения на железнодорожном транспорте», «Правила поведения на воде», «</w:t>
      </w:r>
      <w:r>
        <w:rPr>
          <w:rFonts w:ascii="Times New Roman" w:eastAsia="Times New Roman" w:hAnsi="Times New Roman" w:cs="Times New Roman"/>
          <w:sz w:val="24"/>
          <w:szCs w:val="24"/>
        </w:rPr>
        <w:t>Противопожарная безопасность», «Антитеррористическая безопасность».</w:t>
      </w:r>
    </w:p>
    <w:p w:rsidR="007F474D" w:rsidRPr="006E4663" w:rsidRDefault="007F474D" w:rsidP="007F474D">
      <w:pPr>
        <w:spacing w:after="0"/>
        <w:ind w:left="709"/>
        <w:jc w:val="center"/>
        <w:rPr>
          <w:rFonts w:ascii="Times New Roman" w:eastAsia="Times New Roman" w:hAnsi="Times New Roman" w:cs="Times New Roman"/>
          <w:b/>
          <w:bCs/>
          <w:iCs/>
          <w:color w:val="FF0000"/>
          <w:sz w:val="24"/>
          <w:szCs w:val="24"/>
        </w:rPr>
      </w:pPr>
    </w:p>
    <w:p w:rsidR="009B1696" w:rsidRPr="004B137C" w:rsidRDefault="00F52043" w:rsidP="007F474D">
      <w:pPr>
        <w:spacing w:after="0"/>
        <w:ind w:left="709"/>
        <w:jc w:val="center"/>
        <w:rPr>
          <w:rFonts w:ascii="Times New Roman" w:eastAsia="Times New Roman" w:hAnsi="Times New Roman" w:cs="Times New Roman"/>
          <w:sz w:val="24"/>
          <w:szCs w:val="24"/>
        </w:rPr>
      </w:pPr>
      <w:r w:rsidRPr="004B137C">
        <w:rPr>
          <w:rFonts w:ascii="Times New Roman" w:eastAsia="Times New Roman" w:hAnsi="Times New Roman" w:cs="Times New Roman"/>
          <w:b/>
          <w:bCs/>
          <w:iCs/>
          <w:sz w:val="24"/>
          <w:szCs w:val="24"/>
        </w:rPr>
        <w:t xml:space="preserve">Работа </w:t>
      </w:r>
      <w:proofErr w:type="gramStart"/>
      <w:r w:rsidRPr="004B137C">
        <w:rPr>
          <w:rFonts w:ascii="Times New Roman" w:eastAsia="Times New Roman" w:hAnsi="Times New Roman" w:cs="Times New Roman"/>
          <w:b/>
          <w:bCs/>
          <w:iCs/>
          <w:sz w:val="24"/>
          <w:szCs w:val="24"/>
        </w:rPr>
        <w:t>по  формированию</w:t>
      </w:r>
      <w:proofErr w:type="gramEnd"/>
      <w:r w:rsidRPr="004B137C">
        <w:rPr>
          <w:rFonts w:ascii="Times New Roman" w:eastAsia="Times New Roman" w:hAnsi="Times New Roman" w:cs="Times New Roman"/>
          <w:b/>
          <w:bCs/>
          <w:iCs/>
          <w:sz w:val="24"/>
          <w:szCs w:val="24"/>
        </w:rPr>
        <w:t xml:space="preserve"> здорового образа жизни</w:t>
      </w:r>
    </w:p>
    <w:p w:rsidR="009B1696" w:rsidRPr="004B137C" w:rsidRDefault="00EA1F93" w:rsidP="005B25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2043" w:rsidRPr="004B137C">
        <w:rPr>
          <w:rFonts w:ascii="Times New Roman" w:eastAsia="Times New Roman" w:hAnsi="Times New Roman" w:cs="Times New Roman"/>
          <w:sz w:val="24"/>
          <w:szCs w:val="24"/>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w:t>
      </w:r>
      <w:r w:rsidR="00F52043" w:rsidRPr="004B137C">
        <w:rPr>
          <w:rFonts w:ascii="Times New Roman" w:eastAsia="Times New Roman" w:hAnsi="Times New Roman" w:cs="Times New Roman"/>
          <w:sz w:val="24"/>
          <w:szCs w:val="24"/>
        </w:rPr>
        <w:lastRenderedPageBreak/>
        <w:t xml:space="preserve">коллектива </w:t>
      </w:r>
      <w:proofErr w:type="gramStart"/>
      <w:r w:rsidR="00F52043" w:rsidRPr="004B137C">
        <w:rPr>
          <w:rFonts w:ascii="Times New Roman" w:eastAsia="Times New Roman" w:hAnsi="Times New Roman" w:cs="Times New Roman"/>
          <w:sz w:val="24"/>
          <w:szCs w:val="24"/>
        </w:rPr>
        <w:t>и  носит</w:t>
      </w:r>
      <w:proofErr w:type="gramEnd"/>
      <w:r w:rsidR="00F52043" w:rsidRPr="004B137C">
        <w:rPr>
          <w:rFonts w:ascii="Times New Roman" w:eastAsia="Times New Roman" w:hAnsi="Times New Roman" w:cs="Times New Roman"/>
          <w:sz w:val="24"/>
          <w:szCs w:val="24"/>
        </w:rPr>
        <w:t xml:space="preserve"> системный характер. Большое внимание уделялось пропаганде здорового образа жизни. Было организовано гор</w:t>
      </w:r>
      <w:r w:rsidR="005B25BA" w:rsidRPr="004B137C">
        <w:rPr>
          <w:rFonts w:ascii="Times New Roman" w:eastAsia="Times New Roman" w:hAnsi="Times New Roman" w:cs="Times New Roman"/>
          <w:sz w:val="24"/>
          <w:szCs w:val="24"/>
        </w:rPr>
        <w:t>ячее питание учащихся (охват – 7</w:t>
      </w:r>
      <w:r w:rsidR="00F52043" w:rsidRPr="004B137C">
        <w:rPr>
          <w:rFonts w:ascii="Times New Roman" w:eastAsia="Times New Roman" w:hAnsi="Times New Roman" w:cs="Times New Roman"/>
          <w:sz w:val="24"/>
          <w:szCs w:val="24"/>
        </w:rPr>
        <w:t>8%).</w:t>
      </w:r>
    </w:p>
    <w:p w:rsidR="009B1696" w:rsidRPr="004B137C" w:rsidRDefault="00EA1F93" w:rsidP="005B25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2043" w:rsidRPr="004B137C">
        <w:rPr>
          <w:rFonts w:ascii="Times New Roman" w:eastAsia="Times New Roman" w:hAnsi="Times New Roman" w:cs="Times New Roman"/>
          <w:sz w:val="24"/>
          <w:szCs w:val="24"/>
        </w:rPr>
        <w:t xml:space="preserve">В течение всего учебного года, обеспечивался оптимальный температурный режим в помещениях, осуществлялся контроль состояния техники безопасности, противопожарной безопасности, соблюдением санитарно-гигиенических норм и правил. </w:t>
      </w:r>
    </w:p>
    <w:p w:rsidR="009B1696" w:rsidRPr="004B137C" w:rsidRDefault="00EA1F93" w:rsidP="005B25B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2043" w:rsidRPr="004B137C">
        <w:rPr>
          <w:rFonts w:ascii="Times New Roman" w:eastAsia="Times New Roman" w:hAnsi="Times New Roman" w:cs="Times New Roman"/>
          <w:sz w:val="24"/>
          <w:szCs w:val="24"/>
        </w:rPr>
        <w:t>Ежегодно проводятся медицинские ос</w:t>
      </w:r>
      <w:r w:rsidR="004B137C" w:rsidRPr="004B137C">
        <w:rPr>
          <w:rFonts w:ascii="Times New Roman" w:eastAsia="Times New Roman" w:hAnsi="Times New Roman" w:cs="Times New Roman"/>
          <w:sz w:val="24"/>
          <w:szCs w:val="24"/>
        </w:rPr>
        <w:t xml:space="preserve">мотры детей и работников школы, </w:t>
      </w:r>
      <w:r w:rsidR="00F52043" w:rsidRPr="004B137C">
        <w:rPr>
          <w:rFonts w:ascii="Times New Roman" w:eastAsia="Times New Roman" w:hAnsi="Times New Roman" w:cs="Times New Roman"/>
          <w:sz w:val="24"/>
          <w:szCs w:val="24"/>
        </w:rPr>
        <w:t>Дни здоровья, традиционные мероприятия, физкультминутки, спортивные соревнования, тематические классные часы и многое другое.</w:t>
      </w:r>
    </w:p>
    <w:p w:rsidR="009B1696" w:rsidRPr="004B137C" w:rsidRDefault="00F52043"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 xml:space="preserve">1. Классные часы в 1-11 классах </w:t>
      </w:r>
      <w:proofErr w:type="gramStart"/>
      <w:r w:rsidRPr="004B137C">
        <w:rPr>
          <w:rFonts w:ascii="Times New Roman" w:eastAsia="Times New Roman" w:hAnsi="Times New Roman" w:cs="Times New Roman"/>
          <w:sz w:val="24"/>
          <w:szCs w:val="24"/>
        </w:rPr>
        <w:t>на  темы</w:t>
      </w:r>
      <w:proofErr w:type="gramEnd"/>
      <w:r w:rsidRPr="004B137C">
        <w:rPr>
          <w:rFonts w:ascii="Times New Roman" w:eastAsia="Times New Roman" w:hAnsi="Times New Roman" w:cs="Times New Roman"/>
          <w:sz w:val="24"/>
          <w:szCs w:val="24"/>
        </w:rPr>
        <w:t>:</w:t>
      </w:r>
      <w:r w:rsidR="00EA1F93">
        <w:rPr>
          <w:rFonts w:ascii="Times New Roman" w:eastAsia="Times New Roman" w:hAnsi="Times New Roman" w:cs="Times New Roman"/>
          <w:sz w:val="24"/>
          <w:szCs w:val="24"/>
        </w:rPr>
        <w:t xml:space="preserve"> </w:t>
      </w:r>
      <w:r w:rsidRPr="004B137C">
        <w:rPr>
          <w:rFonts w:ascii="Times New Roman" w:eastAsia="Times New Roman" w:hAnsi="Times New Roman" w:cs="Times New Roman"/>
          <w:sz w:val="24"/>
          <w:szCs w:val="24"/>
        </w:rPr>
        <w:t>«Причины употребления наркотиков», «Болезни века», «Здоровым быть здорово!», «Режиму дня - мы друзья», «Полезные привычки», «Гигиена питания», «Нет безвредного табака».</w:t>
      </w:r>
    </w:p>
    <w:p w:rsidR="009B1696" w:rsidRPr="004B137C" w:rsidRDefault="00F52043"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2. Конкурс рисунков</w:t>
      </w:r>
      <w:r w:rsidR="009726EE" w:rsidRPr="004B137C">
        <w:rPr>
          <w:rFonts w:ascii="Times New Roman" w:eastAsia="Times New Roman" w:hAnsi="Times New Roman" w:cs="Times New Roman"/>
          <w:sz w:val="24"/>
          <w:szCs w:val="24"/>
        </w:rPr>
        <w:t xml:space="preserve">, </w:t>
      </w:r>
      <w:proofErr w:type="gramStart"/>
      <w:r w:rsidR="009726EE" w:rsidRPr="004B137C">
        <w:rPr>
          <w:rFonts w:ascii="Times New Roman" w:eastAsia="Times New Roman" w:hAnsi="Times New Roman" w:cs="Times New Roman"/>
          <w:sz w:val="24"/>
          <w:szCs w:val="24"/>
        </w:rPr>
        <w:t xml:space="preserve">плакатов </w:t>
      </w:r>
      <w:r w:rsidRPr="004B137C">
        <w:rPr>
          <w:rFonts w:ascii="Times New Roman" w:eastAsia="Times New Roman" w:hAnsi="Times New Roman" w:cs="Times New Roman"/>
          <w:sz w:val="24"/>
          <w:szCs w:val="24"/>
        </w:rPr>
        <w:t xml:space="preserve"> «</w:t>
      </w:r>
      <w:proofErr w:type="gramEnd"/>
      <w:r w:rsidRPr="004B137C">
        <w:rPr>
          <w:rFonts w:ascii="Times New Roman" w:eastAsia="Times New Roman" w:hAnsi="Times New Roman" w:cs="Times New Roman"/>
          <w:sz w:val="24"/>
          <w:szCs w:val="24"/>
        </w:rPr>
        <w:t>Мы за</w:t>
      </w:r>
      <w:r w:rsidR="009726EE" w:rsidRPr="004B137C">
        <w:rPr>
          <w:rFonts w:ascii="Times New Roman" w:eastAsia="Times New Roman" w:hAnsi="Times New Roman" w:cs="Times New Roman"/>
          <w:sz w:val="24"/>
          <w:szCs w:val="24"/>
        </w:rPr>
        <w:t xml:space="preserve"> здоровый образ жизни»</w:t>
      </w:r>
      <w:r w:rsidRPr="004B137C">
        <w:rPr>
          <w:rFonts w:ascii="Times New Roman" w:eastAsia="Times New Roman" w:hAnsi="Times New Roman" w:cs="Times New Roman"/>
          <w:sz w:val="24"/>
          <w:szCs w:val="24"/>
        </w:rPr>
        <w:t>.</w:t>
      </w:r>
    </w:p>
    <w:p w:rsidR="009B1696" w:rsidRPr="004B137C" w:rsidRDefault="009726EE"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3.</w:t>
      </w:r>
      <w:r w:rsidR="00F52043" w:rsidRPr="004B137C">
        <w:rPr>
          <w:rFonts w:ascii="Times New Roman" w:eastAsia="Times New Roman" w:hAnsi="Times New Roman" w:cs="Times New Roman"/>
          <w:sz w:val="24"/>
          <w:szCs w:val="24"/>
        </w:rPr>
        <w:t>Анкетирование, опросы, тестирования в старших классах по проблемам наркомании, токсикомании, алкоголизма.</w:t>
      </w:r>
    </w:p>
    <w:p w:rsidR="009B1696" w:rsidRPr="004B137C" w:rsidRDefault="004B137C" w:rsidP="004B137C">
      <w:pPr>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sz w:val="24"/>
          <w:szCs w:val="24"/>
        </w:rPr>
        <w:t>4</w:t>
      </w:r>
      <w:r w:rsidR="00F52043" w:rsidRPr="004B137C">
        <w:rPr>
          <w:rFonts w:ascii="Times New Roman" w:eastAsia="Times New Roman" w:hAnsi="Times New Roman" w:cs="Times New Roman"/>
          <w:sz w:val="24"/>
          <w:szCs w:val="24"/>
        </w:rPr>
        <w:t>. Просмотр видеоматериалов по профилактике курения, алкоголизма, наркомании.</w:t>
      </w:r>
    </w:p>
    <w:p w:rsidR="009B1696" w:rsidRPr="004B137C" w:rsidRDefault="004B137C" w:rsidP="004B1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52043" w:rsidRPr="004B137C">
        <w:rPr>
          <w:rFonts w:ascii="Times New Roman" w:eastAsia="Times New Roman" w:hAnsi="Times New Roman" w:cs="Times New Roman"/>
          <w:sz w:val="24"/>
          <w:szCs w:val="24"/>
        </w:rPr>
        <w:t>. Организация встречи с инспекторами ПДН.</w:t>
      </w:r>
    </w:p>
    <w:p w:rsidR="00EA1F93" w:rsidRDefault="00EA1F93" w:rsidP="004B1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3E4F">
        <w:rPr>
          <w:rFonts w:ascii="Times New Roman" w:eastAsia="Times New Roman" w:hAnsi="Times New Roman" w:cs="Times New Roman"/>
          <w:sz w:val="24"/>
          <w:szCs w:val="24"/>
        </w:rPr>
        <w:t xml:space="preserve"> </w:t>
      </w:r>
      <w:r w:rsidR="00F52043" w:rsidRPr="004B137C">
        <w:rPr>
          <w:rFonts w:ascii="Times New Roman" w:eastAsia="Times New Roman" w:hAnsi="Times New Roman" w:cs="Times New Roman"/>
          <w:sz w:val="24"/>
          <w:szCs w:val="24"/>
        </w:rPr>
        <w:t xml:space="preserve">В жизни современного общества особо остро стали проблемы, связанные с </w:t>
      </w:r>
      <w:proofErr w:type="spellStart"/>
      <w:r w:rsidR="00F52043" w:rsidRPr="004B137C">
        <w:rPr>
          <w:rFonts w:ascii="Times New Roman" w:eastAsia="Times New Roman" w:hAnsi="Times New Roman" w:cs="Times New Roman"/>
          <w:sz w:val="24"/>
          <w:szCs w:val="24"/>
        </w:rPr>
        <w:t>табакокурением</w:t>
      </w:r>
      <w:proofErr w:type="spellEnd"/>
      <w:r w:rsidR="00F52043" w:rsidRPr="004B137C">
        <w:rPr>
          <w:rFonts w:ascii="Times New Roman" w:eastAsia="Times New Roman" w:hAnsi="Times New Roman" w:cs="Times New Roman"/>
          <w:sz w:val="24"/>
          <w:szCs w:val="24"/>
        </w:rPr>
        <w:t xml:space="preserve">. Особенно большое распространение оно получило в среде молодёжи. </w:t>
      </w:r>
      <w:r>
        <w:rPr>
          <w:rFonts w:ascii="Times New Roman" w:eastAsia="Times New Roman" w:hAnsi="Times New Roman" w:cs="Times New Roman"/>
          <w:sz w:val="24"/>
          <w:szCs w:val="24"/>
        </w:rPr>
        <w:t xml:space="preserve">             </w:t>
      </w:r>
    </w:p>
    <w:p w:rsidR="004B137C" w:rsidRPr="004B137C" w:rsidRDefault="00B43E4F" w:rsidP="004B1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2043" w:rsidRPr="004B137C">
        <w:rPr>
          <w:rFonts w:ascii="Times New Roman" w:eastAsia="Times New Roman" w:hAnsi="Times New Roman" w:cs="Times New Roman"/>
          <w:sz w:val="24"/>
          <w:szCs w:val="24"/>
        </w:rPr>
        <w:t xml:space="preserve">Вредные привычки оказывают негативное влияние на жизнь общества в целом, а также на жизнь и деятельность личности в отдельности. В течение года активно велась работа по привлечению </w:t>
      </w:r>
      <w:proofErr w:type="gramStart"/>
      <w:r w:rsidR="00F52043" w:rsidRPr="004B137C">
        <w:rPr>
          <w:rFonts w:ascii="Times New Roman" w:eastAsia="Times New Roman" w:hAnsi="Times New Roman" w:cs="Times New Roman"/>
          <w:sz w:val="24"/>
          <w:szCs w:val="24"/>
        </w:rPr>
        <w:t>учащихся  к</w:t>
      </w:r>
      <w:proofErr w:type="gramEnd"/>
      <w:r w:rsidR="00F52043" w:rsidRPr="004B137C">
        <w:rPr>
          <w:rFonts w:ascii="Times New Roman" w:eastAsia="Times New Roman" w:hAnsi="Times New Roman" w:cs="Times New Roman"/>
          <w:sz w:val="24"/>
          <w:szCs w:val="24"/>
        </w:rPr>
        <w:t xml:space="preserve"> занятиям в кружках, секциях, объединениях, функционирующих на базе школ</w:t>
      </w:r>
      <w:r w:rsidR="009726EE" w:rsidRPr="004B137C">
        <w:rPr>
          <w:rFonts w:ascii="Times New Roman" w:eastAsia="Times New Roman" w:hAnsi="Times New Roman" w:cs="Times New Roman"/>
          <w:sz w:val="24"/>
          <w:szCs w:val="24"/>
        </w:rPr>
        <w:t>ы</w:t>
      </w:r>
      <w:r w:rsidR="00F52043" w:rsidRPr="004B137C">
        <w:rPr>
          <w:rFonts w:ascii="Times New Roman" w:eastAsia="Times New Roman" w:hAnsi="Times New Roman" w:cs="Times New Roman"/>
          <w:sz w:val="24"/>
          <w:szCs w:val="24"/>
        </w:rPr>
        <w:t xml:space="preserve">, проводились дни здоровья и профилактики, конкурсы рисунков, плакатов по профилактике </w:t>
      </w:r>
      <w:proofErr w:type="spellStart"/>
      <w:r w:rsidR="00F52043" w:rsidRPr="004B137C">
        <w:rPr>
          <w:rFonts w:ascii="Times New Roman" w:eastAsia="Times New Roman" w:hAnsi="Times New Roman" w:cs="Times New Roman"/>
          <w:sz w:val="24"/>
          <w:szCs w:val="24"/>
        </w:rPr>
        <w:t>табакокурения</w:t>
      </w:r>
      <w:proofErr w:type="spellEnd"/>
      <w:r w:rsidR="00F52043" w:rsidRPr="004B137C">
        <w:rPr>
          <w:rFonts w:ascii="Times New Roman" w:eastAsia="Times New Roman" w:hAnsi="Times New Roman" w:cs="Times New Roman"/>
          <w:sz w:val="24"/>
          <w:szCs w:val="24"/>
        </w:rPr>
        <w:t xml:space="preserve"> и пропаганде здорового образа жизни.                              </w:t>
      </w:r>
    </w:p>
    <w:p w:rsidR="002C6107" w:rsidRPr="004B137C" w:rsidRDefault="00B43E4F" w:rsidP="004B137C">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2043" w:rsidRPr="004B137C">
        <w:rPr>
          <w:rFonts w:ascii="Times New Roman" w:eastAsia="Times New Roman" w:hAnsi="Times New Roman" w:cs="Times New Roman"/>
          <w:sz w:val="24"/>
          <w:szCs w:val="24"/>
        </w:rPr>
        <w:t xml:space="preserve">В течение года постоянно проводились беседы с родителями и учащимися, индивидуальные беседы. Особое внимание уделялось детям, состоящим на учете </w:t>
      </w:r>
      <w:proofErr w:type="gramStart"/>
      <w:r w:rsidR="00F52043" w:rsidRPr="004B137C">
        <w:rPr>
          <w:rFonts w:ascii="Times New Roman" w:eastAsia="Times New Roman" w:hAnsi="Times New Roman" w:cs="Times New Roman"/>
          <w:sz w:val="24"/>
          <w:szCs w:val="24"/>
        </w:rPr>
        <w:t>в  КДН</w:t>
      </w:r>
      <w:proofErr w:type="gramEnd"/>
      <w:r w:rsidR="00F52043" w:rsidRPr="004B137C">
        <w:rPr>
          <w:rFonts w:ascii="Times New Roman" w:eastAsia="Times New Roman" w:hAnsi="Times New Roman" w:cs="Times New Roman"/>
          <w:sz w:val="24"/>
          <w:szCs w:val="24"/>
        </w:rPr>
        <w:t>, ВШК и с детьми «группы риска»</w:t>
      </w:r>
      <w:r w:rsidR="009726EE" w:rsidRPr="004B137C">
        <w:rPr>
          <w:rFonts w:ascii="Times New Roman" w:eastAsia="Times New Roman" w:hAnsi="Times New Roman" w:cs="Times New Roman"/>
          <w:sz w:val="24"/>
          <w:szCs w:val="24"/>
        </w:rPr>
        <w:t>.</w:t>
      </w:r>
    </w:p>
    <w:p w:rsidR="009B1696" w:rsidRPr="004B137C" w:rsidRDefault="00B43E4F" w:rsidP="004B13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6107" w:rsidRPr="004B137C">
        <w:rPr>
          <w:rFonts w:ascii="Times New Roman" w:eastAsia="Times New Roman" w:hAnsi="Times New Roman" w:cs="Times New Roman"/>
          <w:sz w:val="24"/>
          <w:szCs w:val="24"/>
        </w:rPr>
        <w:t xml:space="preserve">В целях активизации работы по предупреждению детского дорожно-транспортного травматизма и предупреждения </w:t>
      </w:r>
      <w:proofErr w:type="spellStart"/>
      <w:r w:rsidR="002C6107" w:rsidRPr="004B137C">
        <w:rPr>
          <w:rFonts w:ascii="Times New Roman" w:eastAsia="Times New Roman" w:hAnsi="Times New Roman" w:cs="Times New Roman"/>
          <w:sz w:val="24"/>
          <w:szCs w:val="24"/>
        </w:rPr>
        <w:t>дорожно</w:t>
      </w:r>
      <w:proofErr w:type="spellEnd"/>
      <w:r w:rsidR="002C6107" w:rsidRPr="004B137C">
        <w:rPr>
          <w:rFonts w:ascii="Times New Roman" w:eastAsia="Times New Roman" w:hAnsi="Times New Roman" w:cs="Times New Roman"/>
          <w:sz w:val="24"/>
          <w:szCs w:val="24"/>
        </w:rPr>
        <w:t xml:space="preserve"> - транспортных происшествий, школа  ежегодно, в начале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w:t>
      </w:r>
    </w:p>
    <w:p w:rsidR="009B1696" w:rsidRPr="004B137C" w:rsidRDefault="00F52043" w:rsidP="004B137C">
      <w:pPr>
        <w:shd w:val="clear" w:color="auto" w:fill="FFFFFF"/>
        <w:spacing w:after="0"/>
        <w:jc w:val="both"/>
        <w:rPr>
          <w:rFonts w:ascii="Times New Roman" w:eastAsia="Times New Roman" w:hAnsi="Times New Roman" w:cs="Times New Roman"/>
          <w:sz w:val="24"/>
          <w:szCs w:val="24"/>
        </w:rPr>
      </w:pPr>
      <w:r w:rsidRPr="004B137C">
        <w:rPr>
          <w:rFonts w:ascii="Times New Roman" w:eastAsia="Times New Roman" w:hAnsi="Times New Roman" w:cs="Times New Roman"/>
          <w:b/>
          <w:sz w:val="24"/>
          <w:szCs w:val="24"/>
          <w:u w:val="single"/>
        </w:rPr>
        <w:t>Вывод:</w:t>
      </w:r>
      <w:r w:rsidRPr="004B137C">
        <w:rPr>
          <w:rFonts w:ascii="Times New Roman" w:eastAsia="Times New Roman" w:hAnsi="Times New Roman" w:cs="Times New Roman"/>
          <w:sz w:val="24"/>
          <w:szCs w:val="24"/>
        </w:rPr>
        <w:t xml:space="preserve"> Классным руководителям при работе с учащимися и родителями </w:t>
      </w:r>
      <w:proofErr w:type="gramStart"/>
      <w:r w:rsidRPr="004B137C">
        <w:rPr>
          <w:rFonts w:ascii="Times New Roman" w:eastAsia="Times New Roman" w:hAnsi="Times New Roman" w:cs="Times New Roman"/>
          <w:sz w:val="24"/>
          <w:szCs w:val="24"/>
        </w:rPr>
        <w:t>больше  внимания</w:t>
      </w:r>
      <w:proofErr w:type="gramEnd"/>
      <w:r w:rsidRPr="004B137C">
        <w:rPr>
          <w:rFonts w:ascii="Times New Roman" w:eastAsia="Times New Roman" w:hAnsi="Times New Roman" w:cs="Times New Roman"/>
          <w:sz w:val="24"/>
          <w:szCs w:val="24"/>
        </w:rPr>
        <w:t xml:space="preserve"> уделять  проблеме физической подготовленности детей, их недостаточной двигательной активности, проводить беседы с родителями учащихся. </w:t>
      </w:r>
      <w:r w:rsidR="004B137C">
        <w:rPr>
          <w:rFonts w:ascii="Times New Roman" w:eastAsia="Times New Roman" w:hAnsi="Times New Roman" w:cs="Times New Roman"/>
          <w:sz w:val="24"/>
          <w:szCs w:val="24"/>
        </w:rPr>
        <w:t>Обратить внимание на вовлечение детей в творческую жизнь школы и села</w:t>
      </w:r>
      <w:r w:rsidR="00E257F0">
        <w:rPr>
          <w:rFonts w:ascii="Times New Roman" w:eastAsia="Times New Roman" w:hAnsi="Times New Roman" w:cs="Times New Roman"/>
          <w:sz w:val="24"/>
          <w:szCs w:val="24"/>
        </w:rPr>
        <w:t>.</w:t>
      </w:r>
    </w:p>
    <w:p w:rsidR="009B1696" w:rsidRPr="006E4663" w:rsidRDefault="009B1696" w:rsidP="005C48D3">
      <w:pPr>
        <w:spacing w:after="0"/>
        <w:ind w:left="709"/>
        <w:jc w:val="both"/>
        <w:rPr>
          <w:rFonts w:ascii="Times New Roman" w:eastAsia="Times New Roman" w:hAnsi="Times New Roman" w:cs="Times New Roman"/>
          <w:color w:val="FF0000"/>
          <w:sz w:val="24"/>
          <w:szCs w:val="24"/>
        </w:rPr>
      </w:pPr>
    </w:p>
    <w:p w:rsidR="009B1696" w:rsidRPr="00E257F0" w:rsidRDefault="00F52043" w:rsidP="005C48D3">
      <w:pPr>
        <w:spacing w:after="0"/>
        <w:ind w:left="709" w:firstLine="720"/>
        <w:jc w:val="both"/>
        <w:rPr>
          <w:rFonts w:ascii="Times New Roman" w:eastAsia="Times New Roman" w:hAnsi="Times New Roman" w:cs="Times New Roman"/>
          <w:b/>
          <w:sz w:val="24"/>
          <w:szCs w:val="24"/>
        </w:rPr>
      </w:pPr>
      <w:r w:rsidRPr="00E257F0">
        <w:rPr>
          <w:rFonts w:ascii="Times New Roman" w:eastAsia="Times New Roman" w:hAnsi="Times New Roman" w:cs="Times New Roman"/>
          <w:b/>
          <w:sz w:val="24"/>
          <w:szCs w:val="24"/>
        </w:rPr>
        <w:t>Работа методического объединения классных руководителей</w:t>
      </w:r>
    </w:p>
    <w:p w:rsidR="009726EE" w:rsidRPr="00E257F0" w:rsidRDefault="00B43E4F" w:rsidP="00E257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E257F0">
        <w:rPr>
          <w:rFonts w:ascii="Times New Roman" w:eastAsia="Times New Roman" w:hAnsi="Times New Roman" w:cs="Times New Roman"/>
          <w:sz w:val="24"/>
          <w:szCs w:val="24"/>
        </w:rPr>
        <w:t xml:space="preserve">В соответствии с планом методической работы школы, в целях оказания помощи классным руководителям, обобщения и внедрения передового опыта, повышения теоретического уровня и педагогической квалификации классных </w:t>
      </w:r>
      <w:proofErr w:type="gramStart"/>
      <w:r w:rsidR="009726EE" w:rsidRPr="00E257F0">
        <w:rPr>
          <w:rFonts w:ascii="Times New Roman" w:eastAsia="Times New Roman" w:hAnsi="Times New Roman" w:cs="Times New Roman"/>
          <w:sz w:val="24"/>
          <w:szCs w:val="24"/>
        </w:rPr>
        <w:t>руководителей,  была</w:t>
      </w:r>
      <w:proofErr w:type="gramEnd"/>
      <w:r w:rsidR="009726EE" w:rsidRPr="00E257F0">
        <w:rPr>
          <w:rFonts w:ascii="Times New Roman" w:eastAsia="Times New Roman" w:hAnsi="Times New Roman" w:cs="Times New Roman"/>
          <w:sz w:val="24"/>
          <w:szCs w:val="24"/>
        </w:rPr>
        <w:t xml:space="preserve"> организована методическая работа.</w:t>
      </w:r>
    </w:p>
    <w:p w:rsidR="009726EE" w:rsidRPr="00E257F0" w:rsidRDefault="009726EE" w:rsidP="005C48D3">
      <w:pPr>
        <w:spacing w:after="0"/>
        <w:ind w:left="709" w:firstLine="567"/>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Задачи методического объединения классных руководителей ОУ:</w:t>
      </w:r>
    </w:p>
    <w:p w:rsidR="009726EE" w:rsidRPr="00E257F0" w:rsidRDefault="009726EE" w:rsidP="000568F7">
      <w:pPr>
        <w:numPr>
          <w:ilvl w:val="0"/>
          <w:numId w:val="32"/>
        </w:numPr>
        <w:spacing w:after="0"/>
        <w:ind w:left="709"/>
        <w:contextualSpacing/>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Оказывать помощь классному руководителю в совершенствовании форм и методов организации воспитательной работы.</w:t>
      </w:r>
    </w:p>
    <w:p w:rsidR="009726EE" w:rsidRPr="00E257F0" w:rsidRDefault="009726EE" w:rsidP="000568F7">
      <w:pPr>
        <w:numPr>
          <w:ilvl w:val="0"/>
          <w:numId w:val="32"/>
        </w:numPr>
        <w:spacing w:after="0"/>
        <w:ind w:left="709"/>
        <w:contextualSpacing/>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t>Формировать у классных руководителей теоретической и практической базы для моделирования системы воспитания в классе.</w:t>
      </w:r>
    </w:p>
    <w:p w:rsidR="009726EE" w:rsidRPr="00E257F0" w:rsidRDefault="009726EE" w:rsidP="000568F7">
      <w:pPr>
        <w:numPr>
          <w:ilvl w:val="0"/>
          <w:numId w:val="32"/>
        </w:numPr>
        <w:spacing w:after="0"/>
        <w:ind w:left="709"/>
        <w:contextualSpacing/>
        <w:jc w:val="both"/>
        <w:rPr>
          <w:rFonts w:ascii="Times New Roman" w:eastAsia="Times New Roman" w:hAnsi="Times New Roman" w:cs="Times New Roman"/>
          <w:sz w:val="24"/>
          <w:szCs w:val="24"/>
        </w:rPr>
      </w:pPr>
      <w:r w:rsidRPr="00E257F0">
        <w:rPr>
          <w:rFonts w:ascii="Times New Roman" w:eastAsia="Times New Roman" w:hAnsi="Times New Roman" w:cs="Times New Roman"/>
          <w:sz w:val="24"/>
          <w:szCs w:val="24"/>
        </w:rPr>
        <w:lastRenderedPageBreak/>
        <w:t>Изучать и обобщать интересный опыт работы классных руководителей.</w:t>
      </w:r>
    </w:p>
    <w:p w:rsidR="009726EE" w:rsidRPr="00E257F0" w:rsidRDefault="00B43E4F" w:rsidP="00E257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E257F0">
        <w:rPr>
          <w:rFonts w:ascii="Times New Roman" w:eastAsia="Times New Roman" w:hAnsi="Times New Roman" w:cs="Times New Roman"/>
          <w:sz w:val="24"/>
          <w:szCs w:val="24"/>
        </w:rPr>
        <w:t>В состав м</w:t>
      </w:r>
      <w:r w:rsidR="00AC3FB4">
        <w:rPr>
          <w:rFonts w:ascii="Times New Roman" w:eastAsia="Times New Roman" w:hAnsi="Times New Roman" w:cs="Times New Roman"/>
          <w:sz w:val="24"/>
          <w:szCs w:val="24"/>
        </w:rPr>
        <w:t xml:space="preserve">етодического объединения </w:t>
      </w:r>
      <w:proofErr w:type="gramStart"/>
      <w:r w:rsidR="00AC3FB4">
        <w:rPr>
          <w:rFonts w:ascii="Times New Roman" w:eastAsia="Times New Roman" w:hAnsi="Times New Roman" w:cs="Times New Roman"/>
          <w:sz w:val="24"/>
          <w:szCs w:val="24"/>
        </w:rPr>
        <w:t>в  2024</w:t>
      </w:r>
      <w:proofErr w:type="gramEnd"/>
      <w:r w:rsidR="009726EE" w:rsidRPr="00E257F0">
        <w:rPr>
          <w:rFonts w:ascii="Times New Roman" w:eastAsia="Times New Roman" w:hAnsi="Times New Roman" w:cs="Times New Roman"/>
          <w:sz w:val="24"/>
          <w:szCs w:val="24"/>
        </w:rPr>
        <w:t xml:space="preserve"> году входил</w:t>
      </w:r>
      <w:r w:rsidR="00E257F0" w:rsidRPr="00E257F0">
        <w:rPr>
          <w:rFonts w:ascii="Times New Roman" w:eastAsia="Times New Roman" w:hAnsi="Times New Roman" w:cs="Times New Roman"/>
          <w:sz w:val="24"/>
          <w:szCs w:val="24"/>
        </w:rPr>
        <w:t>о 12</w:t>
      </w:r>
      <w:r w:rsidR="002C6107" w:rsidRPr="00E257F0">
        <w:rPr>
          <w:rFonts w:ascii="Times New Roman" w:eastAsia="Times New Roman" w:hAnsi="Times New Roman" w:cs="Times New Roman"/>
          <w:sz w:val="24"/>
          <w:szCs w:val="24"/>
        </w:rPr>
        <w:t xml:space="preserve"> человек. Руководитель МО </w:t>
      </w:r>
      <w:proofErr w:type="spellStart"/>
      <w:r w:rsidR="00AC3FB4">
        <w:rPr>
          <w:rFonts w:ascii="Times New Roman" w:eastAsia="Times New Roman" w:hAnsi="Times New Roman" w:cs="Times New Roman"/>
          <w:sz w:val="24"/>
          <w:szCs w:val="24"/>
        </w:rPr>
        <w:t>Полехина</w:t>
      </w:r>
      <w:proofErr w:type="spellEnd"/>
      <w:r w:rsidR="00AC3FB4">
        <w:rPr>
          <w:rFonts w:ascii="Times New Roman" w:eastAsia="Times New Roman" w:hAnsi="Times New Roman" w:cs="Times New Roman"/>
          <w:sz w:val="24"/>
          <w:szCs w:val="24"/>
        </w:rPr>
        <w:t xml:space="preserve"> Н.С</w:t>
      </w:r>
      <w:r>
        <w:rPr>
          <w:rFonts w:ascii="Times New Roman" w:eastAsia="Times New Roman" w:hAnsi="Times New Roman" w:cs="Times New Roman"/>
          <w:sz w:val="24"/>
          <w:szCs w:val="24"/>
        </w:rPr>
        <w:t>.-</w:t>
      </w:r>
      <w:r w:rsidR="002C6107" w:rsidRPr="00E257F0">
        <w:rPr>
          <w:rFonts w:ascii="Times New Roman" w:eastAsia="Times New Roman" w:hAnsi="Times New Roman" w:cs="Times New Roman"/>
          <w:sz w:val="24"/>
          <w:szCs w:val="24"/>
        </w:rPr>
        <w:t xml:space="preserve"> исполняет обязанности </w:t>
      </w:r>
      <w:proofErr w:type="spellStart"/>
      <w:r w:rsidR="002C6107" w:rsidRPr="00E257F0">
        <w:rPr>
          <w:rFonts w:ascii="Times New Roman" w:eastAsia="Times New Roman" w:hAnsi="Times New Roman" w:cs="Times New Roman"/>
          <w:sz w:val="24"/>
          <w:szCs w:val="24"/>
        </w:rPr>
        <w:t>зам.директора</w:t>
      </w:r>
      <w:proofErr w:type="spellEnd"/>
      <w:r w:rsidR="002C6107" w:rsidRPr="00E257F0">
        <w:rPr>
          <w:rFonts w:ascii="Times New Roman" w:eastAsia="Times New Roman" w:hAnsi="Times New Roman" w:cs="Times New Roman"/>
          <w:sz w:val="24"/>
          <w:szCs w:val="24"/>
        </w:rPr>
        <w:t xml:space="preserve"> по ВР.</w:t>
      </w:r>
    </w:p>
    <w:p w:rsidR="009726EE" w:rsidRPr="00CD708C" w:rsidRDefault="00B43E4F" w:rsidP="00E257F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CD708C">
        <w:rPr>
          <w:rFonts w:ascii="Times New Roman" w:eastAsia="Times New Roman" w:hAnsi="Times New Roman" w:cs="Times New Roman"/>
          <w:sz w:val="24"/>
          <w:szCs w:val="24"/>
        </w:rPr>
        <w:t xml:space="preserve">В </w:t>
      </w:r>
      <w:r w:rsidR="00AC3FB4">
        <w:rPr>
          <w:rFonts w:ascii="Times New Roman" w:eastAsia="Times New Roman" w:hAnsi="Times New Roman" w:cs="Times New Roman"/>
          <w:sz w:val="24"/>
          <w:szCs w:val="24"/>
        </w:rPr>
        <w:t>2024</w:t>
      </w:r>
      <w:r w:rsidR="009726EE" w:rsidRPr="00CD708C">
        <w:rPr>
          <w:rFonts w:ascii="Times New Roman" w:eastAsia="Times New Roman" w:hAnsi="Times New Roman" w:cs="Times New Roman"/>
          <w:sz w:val="24"/>
          <w:szCs w:val="24"/>
        </w:rPr>
        <w:t xml:space="preserve"> учебном году уче</w:t>
      </w:r>
      <w:r w:rsidR="00E257F0" w:rsidRPr="00CD708C">
        <w:rPr>
          <w:rFonts w:ascii="Times New Roman" w:eastAsia="Times New Roman" w:hAnsi="Times New Roman" w:cs="Times New Roman"/>
          <w:sz w:val="24"/>
          <w:szCs w:val="24"/>
        </w:rPr>
        <w:t>нический коллектив состоял из 12</w:t>
      </w:r>
      <w:r w:rsidR="009726EE" w:rsidRPr="00CD708C">
        <w:rPr>
          <w:rFonts w:ascii="Times New Roman" w:eastAsia="Times New Roman" w:hAnsi="Times New Roman" w:cs="Times New Roman"/>
          <w:sz w:val="24"/>
          <w:szCs w:val="24"/>
        </w:rPr>
        <w:t xml:space="preserve"> классов. Для реализации поставленных задач проведено 4 заседания МО классных руководителей, на которых рассматривались следующие вопросы:</w:t>
      </w:r>
    </w:p>
    <w:p w:rsidR="009726EE" w:rsidRPr="00CD708C" w:rsidRDefault="00E257F0" w:rsidP="00E257F0">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Применение инновационных технологий в воспитательной работе как средство создания комфортной среды для участников образователь</w:t>
      </w:r>
      <w:r w:rsidR="00CD708C" w:rsidRPr="00CD708C">
        <w:rPr>
          <w:rFonts w:ascii="Times New Roman" w:eastAsia="Times New Roman" w:hAnsi="Times New Roman" w:cs="Times New Roman"/>
          <w:sz w:val="24"/>
          <w:szCs w:val="24"/>
        </w:rPr>
        <w:t>ного и воспитательного процесса;</w:t>
      </w:r>
    </w:p>
    <w:p w:rsidR="00CD708C" w:rsidRPr="00CD708C" w:rsidRDefault="00CD708C" w:rsidP="00E257F0">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Воспитательные технологии. Проектная деятельность в работе классного руководителя;</w:t>
      </w:r>
    </w:p>
    <w:p w:rsidR="00CD708C" w:rsidRPr="00CD708C" w:rsidRDefault="00CD708C"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xml:space="preserve">- Развитие индивидуальности учащихся в процессе их воспитания. </w:t>
      </w:r>
      <w:proofErr w:type="spellStart"/>
      <w:r w:rsidRPr="00CD708C">
        <w:rPr>
          <w:rFonts w:ascii="Times New Roman" w:eastAsia="Times New Roman" w:hAnsi="Times New Roman" w:cs="Times New Roman"/>
          <w:sz w:val="24"/>
          <w:szCs w:val="24"/>
        </w:rPr>
        <w:t>Здоровьесберегающие</w:t>
      </w:r>
      <w:proofErr w:type="spellEnd"/>
      <w:r w:rsidRPr="00CD708C">
        <w:rPr>
          <w:rFonts w:ascii="Times New Roman" w:eastAsia="Times New Roman" w:hAnsi="Times New Roman" w:cs="Times New Roman"/>
          <w:sz w:val="24"/>
          <w:szCs w:val="24"/>
        </w:rPr>
        <w:t xml:space="preserve"> технологии в воспитательном процессе;</w:t>
      </w:r>
    </w:p>
    <w:p w:rsidR="009726EE" w:rsidRPr="00CD708C" w:rsidRDefault="00CD708C"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 xml:space="preserve"> - Мониторинг эффективности воспитательной работы.</w:t>
      </w:r>
    </w:p>
    <w:p w:rsidR="009726EE" w:rsidRPr="00CD708C" w:rsidRDefault="009726EE"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Большое внимание на заседаниях уделялось вопросам работы с детьми «группы риска». Классные руководители вели работу с учащимися и их родителями, находящимися в социально-опасном положении, посещали дома таких детей.</w:t>
      </w:r>
    </w:p>
    <w:p w:rsidR="009726EE" w:rsidRDefault="009726EE"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sz w:val="24"/>
          <w:szCs w:val="24"/>
        </w:rPr>
        <w:t>Кроме заседаний МО проводились и консультации для классных руководителей («Документация классного руководителя», «Организация работы с родителями», Работа с детьми «группы риска», «Организация и проведение общешкольных мероприятий», «Организация самоуправления в классном коллективе», «Формы и методы работы по формированию жизнестойкости обучающихся» и др.)</w:t>
      </w:r>
      <w:r w:rsidR="00B43E4F">
        <w:rPr>
          <w:rFonts w:ascii="Times New Roman" w:eastAsia="Times New Roman" w:hAnsi="Times New Roman" w:cs="Times New Roman"/>
          <w:sz w:val="24"/>
          <w:szCs w:val="24"/>
        </w:rPr>
        <w:t>.</w:t>
      </w:r>
    </w:p>
    <w:p w:rsidR="00B43E4F" w:rsidRPr="00CD708C" w:rsidRDefault="00B43E4F" w:rsidP="00CD708C">
      <w:pPr>
        <w:spacing w:after="0"/>
        <w:jc w:val="both"/>
        <w:rPr>
          <w:rFonts w:ascii="Times New Roman" w:eastAsia="Times New Roman" w:hAnsi="Times New Roman" w:cs="Times New Roman"/>
          <w:sz w:val="24"/>
          <w:szCs w:val="24"/>
        </w:rPr>
      </w:pPr>
    </w:p>
    <w:p w:rsidR="009726EE" w:rsidRPr="00CD708C" w:rsidRDefault="00EB4085" w:rsidP="00CD708C">
      <w:pPr>
        <w:spacing w:after="0"/>
        <w:jc w:val="both"/>
        <w:rPr>
          <w:rFonts w:ascii="Times New Roman" w:eastAsia="Times New Roman" w:hAnsi="Times New Roman" w:cs="Times New Roman"/>
          <w:sz w:val="24"/>
          <w:szCs w:val="24"/>
        </w:rPr>
      </w:pPr>
      <w:r w:rsidRPr="00CD708C">
        <w:rPr>
          <w:rFonts w:ascii="Times New Roman" w:eastAsia="Times New Roman" w:hAnsi="Times New Roman" w:cs="Times New Roman"/>
          <w:b/>
          <w:sz w:val="24"/>
          <w:szCs w:val="24"/>
          <w:u w:val="single"/>
        </w:rPr>
        <w:t>Вывод:</w:t>
      </w:r>
      <w:r w:rsidR="00B43E4F">
        <w:rPr>
          <w:rFonts w:ascii="Times New Roman" w:eastAsia="Times New Roman" w:hAnsi="Times New Roman" w:cs="Times New Roman"/>
          <w:b/>
          <w:sz w:val="24"/>
          <w:szCs w:val="24"/>
          <w:u w:val="single"/>
        </w:rPr>
        <w:t xml:space="preserve"> </w:t>
      </w:r>
      <w:r w:rsidR="009726EE" w:rsidRPr="00CD708C">
        <w:rPr>
          <w:rFonts w:ascii="Times New Roman" w:eastAsia="Times New Roman" w:hAnsi="Times New Roman" w:cs="Times New Roman"/>
          <w:sz w:val="24"/>
          <w:szCs w:val="24"/>
        </w:rPr>
        <w:t>Анализируя деятельность классных руководителей, можно сделать вывод, что работа по созданию и развитию классных коллективов ведётся целенаправленно. Классные руководители проводят работу по всем направлениям деятельности, индивидуально работают с детьми, требующими особого педагогического внимания, практически все учащиеся вовлечены во внеклассную деятельность. Классные руководители провели много интересных и познавательных классных часов, мероприятий. Вели систематическую работу с родителями.</w:t>
      </w:r>
    </w:p>
    <w:p w:rsidR="009726EE" w:rsidRPr="0097256D" w:rsidRDefault="009726EE" w:rsidP="005C48D3">
      <w:pPr>
        <w:spacing w:after="0"/>
        <w:ind w:left="709" w:firstLine="567"/>
        <w:jc w:val="both"/>
        <w:rPr>
          <w:rFonts w:ascii="Times New Roman" w:eastAsia="Times New Roman" w:hAnsi="Times New Roman" w:cs="Times New Roman"/>
          <w:sz w:val="24"/>
          <w:szCs w:val="24"/>
        </w:rPr>
      </w:pPr>
    </w:p>
    <w:p w:rsidR="009726EE" w:rsidRPr="0097256D" w:rsidRDefault="009726EE" w:rsidP="007F474D">
      <w:pPr>
        <w:spacing w:after="0"/>
        <w:ind w:left="709"/>
        <w:jc w:val="center"/>
        <w:rPr>
          <w:rFonts w:ascii="Times New Roman" w:eastAsia="Times New Roman" w:hAnsi="Times New Roman" w:cs="Times New Roman"/>
          <w:b/>
          <w:sz w:val="24"/>
          <w:szCs w:val="24"/>
        </w:rPr>
      </w:pPr>
      <w:r w:rsidRPr="0097256D">
        <w:rPr>
          <w:rFonts w:ascii="Times New Roman" w:eastAsia="Times New Roman" w:hAnsi="Times New Roman" w:cs="Times New Roman"/>
          <w:b/>
          <w:sz w:val="24"/>
          <w:szCs w:val="24"/>
        </w:rPr>
        <w:t>Социально-педагогическая работа</w:t>
      </w:r>
    </w:p>
    <w:p w:rsidR="009726EE" w:rsidRPr="0097256D" w:rsidRDefault="00B43E4F" w:rsidP="00CD708C">
      <w:pPr>
        <w:spacing w:after="0"/>
        <w:jc w:val="both"/>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t xml:space="preserve">         </w:t>
      </w:r>
      <w:r w:rsidR="009726EE" w:rsidRPr="0097256D">
        <w:rPr>
          <w:rFonts w:ascii="Times New Roman" w:eastAsia="Times New Roman" w:hAnsi="Times New Roman" w:cs="Times New Roman"/>
          <w:sz w:val="24"/>
          <w:szCs w:val="24"/>
        </w:rPr>
        <w:t xml:space="preserve">Школьная социально-педагогическая служба помощи, поддержки и защиты </w:t>
      </w:r>
      <w:proofErr w:type="gramStart"/>
      <w:r w:rsidR="009726EE" w:rsidRPr="0097256D">
        <w:rPr>
          <w:rFonts w:ascii="Times New Roman" w:eastAsia="Times New Roman" w:hAnsi="Times New Roman" w:cs="Times New Roman"/>
          <w:sz w:val="24"/>
          <w:szCs w:val="24"/>
        </w:rPr>
        <w:t>личности  является</w:t>
      </w:r>
      <w:proofErr w:type="gramEnd"/>
      <w:r w:rsidR="009726EE" w:rsidRPr="0097256D">
        <w:rPr>
          <w:rFonts w:ascii="Times New Roman" w:eastAsia="Times New Roman" w:hAnsi="Times New Roman" w:cs="Times New Roman"/>
          <w:sz w:val="24"/>
          <w:szCs w:val="24"/>
        </w:rPr>
        <w:t xml:space="preserve">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w:t>
      </w:r>
      <w:r w:rsidR="00E14119" w:rsidRPr="0097256D">
        <w:rPr>
          <w:rFonts w:ascii="Times New Roman" w:eastAsia="Times New Roman" w:hAnsi="Times New Roman" w:cs="Times New Roman"/>
          <w:sz w:val="24"/>
          <w:szCs w:val="24"/>
        </w:rPr>
        <w:t>был создан С</w:t>
      </w:r>
      <w:r w:rsidR="009726EE" w:rsidRPr="0097256D">
        <w:rPr>
          <w:rFonts w:ascii="Times New Roman" w:eastAsia="Times New Roman" w:hAnsi="Times New Roman" w:cs="Times New Roman"/>
          <w:sz w:val="24"/>
          <w:szCs w:val="24"/>
        </w:rPr>
        <w:t>овет по профилактике правонарушений, в состав которого входят: учителя, председатель родительской общественности.</w:t>
      </w:r>
      <w:r w:rsidR="009726EE" w:rsidRPr="0097256D">
        <w:rPr>
          <w:rFonts w:ascii="Times New Roman" w:eastAsia="Times New Roman" w:hAnsi="Times New Roman" w:cs="Times New Roman"/>
          <w:bCs/>
          <w:i/>
          <w:iCs/>
          <w:sz w:val="24"/>
          <w:szCs w:val="24"/>
          <w:lang w:val="en-US"/>
        </w:rPr>
        <w:t> </w:t>
      </w:r>
    </w:p>
    <w:p w:rsidR="009726EE" w:rsidRPr="0097256D" w:rsidRDefault="00B43E4F" w:rsidP="00CD70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97256D">
        <w:rPr>
          <w:rFonts w:ascii="Times New Roman" w:eastAsia="Times New Roman" w:hAnsi="Times New Roman" w:cs="Times New Roman"/>
          <w:sz w:val="24"/>
          <w:szCs w:val="24"/>
        </w:rPr>
        <w:t>Ра</w:t>
      </w:r>
      <w:r w:rsidR="00E14119" w:rsidRPr="0097256D">
        <w:rPr>
          <w:rFonts w:ascii="Times New Roman" w:eastAsia="Times New Roman" w:hAnsi="Times New Roman" w:cs="Times New Roman"/>
          <w:sz w:val="24"/>
          <w:szCs w:val="24"/>
        </w:rPr>
        <w:t>бота социальной службы строится</w:t>
      </w:r>
      <w:r w:rsidR="009726EE" w:rsidRPr="0097256D">
        <w:rPr>
          <w:rFonts w:ascii="Times New Roman" w:eastAsia="Times New Roman" w:hAnsi="Times New Roman" w:cs="Times New Roman"/>
          <w:sz w:val="24"/>
          <w:szCs w:val="24"/>
        </w:rPr>
        <w:t xml:space="preserve"> в соответствии с планом, целью и задачами, поставленными на учебный год. </w:t>
      </w:r>
    </w:p>
    <w:p w:rsidR="009726EE" w:rsidRPr="0097256D" w:rsidRDefault="009726EE" w:rsidP="00CD708C">
      <w:pPr>
        <w:spacing w:after="0"/>
        <w:jc w:val="both"/>
        <w:rPr>
          <w:rFonts w:ascii="Times New Roman" w:eastAsia="Times New Roman" w:hAnsi="Times New Roman" w:cs="Times New Roman"/>
          <w:sz w:val="24"/>
          <w:szCs w:val="24"/>
        </w:rPr>
      </w:pPr>
      <w:r w:rsidRPr="00B43E4F">
        <w:rPr>
          <w:rFonts w:ascii="Times New Roman" w:eastAsia="Times New Roman" w:hAnsi="Times New Roman" w:cs="Times New Roman"/>
          <w:i/>
          <w:sz w:val="24"/>
          <w:szCs w:val="24"/>
        </w:rPr>
        <w:t xml:space="preserve">Цель </w:t>
      </w:r>
      <w:proofErr w:type="gramStart"/>
      <w:r w:rsidRPr="00B43E4F">
        <w:rPr>
          <w:rFonts w:ascii="Times New Roman" w:eastAsia="Times New Roman" w:hAnsi="Times New Roman" w:cs="Times New Roman"/>
          <w:i/>
          <w:sz w:val="24"/>
          <w:szCs w:val="24"/>
        </w:rPr>
        <w:t>работы:</w:t>
      </w:r>
      <w:r w:rsidRPr="0097256D">
        <w:rPr>
          <w:rFonts w:ascii="Times New Roman" w:eastAsia="Times New Roman" w:hAnsi="Times New Roman" w:cs="Times New Roman"/>
          <w:sz w:val="24"/>
          <w:szCs w:val="24"/>
        </w:rPr>
        <w:t>  «</w:t>
      </w:r>
      <w:proofErr w:type="gramEnd"/>
      <w:r w:rsidR="00BA316D" w:rsidRPr="0097256D">
        <w:rPr>
          <w:rFonts w:ascii="Times New Roman" w:eastAsia="Times New Roman" w:hAnsi="Times New Roman" w:cs="Times New Roman"/>
          <w:sz w:val="24"/>
          <w:szCs w:val="24"/>
        </w:rPr>
        <w:t>Профилактика правонарушений, преступлений, безнадзорности, бродяжничества, предупреждение противоправного поведения учащихся школы; профилактика курения, алкоголизма, употребление токсических и наркотических веществ, профилактика травматизма</w:t>
      </w:r>
      <w:r w:rsidRPr="0097256D">
        <w:rPr>
          <w:rFonts w:ascii="Times New Roman" w:eastAsia="Times New Roman" w:hAnsi="Times New Roman" w:cs="Times New Roman"/>
          <w:sz w:val="24"/>
          <w:szCs w:val="24"/>
        </w:rPr>
        <w:t xml:space="preserve">». </w:t>
      </w:r>
    </w:p>
    <w:p w:rsidR="009726EE" w:rsidRPr="00B43E4F" w:rsidRDefault="009726EE" w:rsidP="00CD708C">
      <w:pPr>
        <w:spacing w:after="0"/>
        <w:jc w:val="both"/>
        <w:rPr>
          <w:rFonts w:ascii="Times New Roman" w:eastAsia="Times New Roman" w:hAnsi="Times New Roman" w:cs="Times New Roman"/>
          <w:i/>
          <w:sz w:val="24"/>
          <w:szCs w:val="24"/>
        </w:rPr>
      </w:pPr>
      <w:r w:rsidRPr="00B43E4F">
        <w:rPr>
          <w:rFonts w:ascii="Times New Roman" w:eastAsia="Times New Roman" w:hAnsi="Times New Roman" w:cs="Times New Roman"/>
          <w:i/>
          <w:sz w:val="24"/>
          <w:szCs w:val="24"/>
        </w:rPr>
        <w:t xml:space="preserve">Задачи: </w:t>
      </w:r>
    </w:p>
    <w:p w:rsidR="00BA316D" w:rsidRPr="0097256D" w:rsidRDefault="00BA316D" w:rsidP="00A25D9B">
      <w:pPr>
        <w:pStyle w:val="af0"/>
        <w:numPr>
          <w:ilvl w:val="0"/>
          <w:numId w:val="59"/>
        </w:num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Организация взаимодействия социально-педагогических и прочих структур в решении проблем несовершеннолетних</w:t>
      </w:r>
    </w:p>
    <w:p w:rsidR="00BA316D" w:rsidRPr="0097256D" w:rsidRDefault="0097256D" w:rsidP="00A25D9B">
      <w:pPr>
        <w:pStyle w:val="af0"/>
        <w:numPr>
          <w:ilvl w:val="0"/>
          <w:numId w:val="59"/>
        </w:num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Создание условий для успешной социальной адаптации несовершеннолетних, раскрытия их творческого потенциала и жизненного самоопределения</w:t>
      </w:r>
    </w:p>
    <w:p w:rsidR="0097256D" w:rsidRPr="0097256D" w:rsidRDefault="0097256D" w:rsidP="00A25D9B">
      <w:pPr>
        <w:pStyle w:val="af0"/>
        <w:numPr>
          <w:ilvl w:val="0"/>
          <w:numId w:val="59"/>
        </w:num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lastRenderedPageBreak/>
        <w:t>Обеспечение целенаправленного педагогического, психологического, правового влияния на поведение и деятельность детей и подростков школы.</w:t>
      </w:r>
    </w:p>
    <w:p w:rsidR="009726EE" w:rsidRPr="00B43E4F" w:rsidRDefault="009726EE" w:rsidP="0097256D">
      <w:pPr>
        <w:spacing w:after="0"/>
        <w:jc w:val="both"/>
        <w:rPr>
          <w:rFonts w:ascii="Times New Roman" w:eastAsia="Times New Roman" w:hAnsi="Times New Roman" w:cs="Times New Roman"/>
          <w:i/>
          <w:sz w:val="24"/>
          <w:szCs w:val="24"/>
        </w:rPr>
      </w:pPr>
      <w:r w:rsidRPr="00B43E4F">
        <w:rPr>
          <w:rFonts w:ascii="Times New Roman" w:eastAsia="Times New Roman" w:hAnsi="Times New Roman" w:cs="Times New Roman"/>
          <w:i/>
          <w:sz w:val="24"/>
          <w:szCs w:val="24"/>
        </w:rPr>
        <w:t>Основные направления работы:</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 диагностическая (изучение контингента учащихся и их семей, психолого-медико-педагогических особенностей детей, отслеживание развития ребенка);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 профилактическая работа с детьми </w:t>
      </w:r>
      <w:proofErr w:type="spellStart"/>
      <w:r w:rsidRPr="0097256D">
        <w:rPr>
          <w:rFonts w:ascii="Times New Roman" w:eastAsia="Times New Roman" w:hAnsi="Times New Roman" w:cs="Times New Roman"/>
          <w:sz w:val="24"/>
          <w:szCs w:val="24"/>
        </w:rPr>
        <w:t>девиантного</w:t>
      </w:r>
      <w:proofErr w:type="spellEnd"/>
      <w:r w:rsidRPr="0097256D">
        <w:rPr>
          <w:rFonts w:ascii="Times New Roman" w:eastAsia="Times New Roman" w:hAnsi="Times New Roman" w:cs="Times New Roman"/>
          <w:sz w:val="24"/>
          <w:szCs w:val="24"/>
        </w:rPr>
        <w:t xml:space="preserve"> поведения и с подростками;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 защита и охрана прав учащихся, в </w:t>
      </w:r>
      <w:proofErr w:type="spellStart"/>
      <w:r w:rsidRPr="0097256D">
        <w:rPr>
          <w:rFonts w:ascii="Times New Roman" w:eastAsia="Times New Roman" w:hAnsi="Times New Roman" w:cs="Times New Roman"/>
          <w:sz w:val="24"/>
          <w:szCs w:val="24"/>
        </w:rPr>
        <w:t>т.ч</w:t>
      </w:r>
      <w:proofErr w:type="spellEnd"/>
      <w:r w:rsidRPr="0097256D">
        <w:rPr>
          <w:rFonts w:ascii="Times New Roman" w:eastAsia="Times New Roman" w:hAnsi="Times New Roman" w:cs="Times New Roman"/>
          <w:sz w:val="24"/>
          <w:szCs w:val="24"/>
        </w:rPr>
        <w:t xml:space="preserve">. </w:t>
      </w:r>
      <w:proofErr w:type="gramStart"/>
      <w:r w:rsidRPr="0097256D">
        <w:rPr>
          <w:rFonts w:ascii="Times New Roman" w:eastAsia="Times New Roman" w:hAnsi="Times New Roman" w:cs="Times New Roman"/>
          <w:sz w:val="24"/>
          <w:szCs w:val="24"/>
        </w:rPr>
        <w:t>опекаемых;  работа</w:t>
      </w:r>
      <w:proofErr w:type="gramEnd"/>
      <w:r w:rsidRPr="0097256D">
        <w:rPr>
          <w:rFonts w:ascii="Times New Roman" w:eastAsia="Times New Roman" w:hAnsi="Times New Roman" w:cs="Times New Roman"/>
          <w:sz w:val="24"/>
          <w:szCs w:val="24"/>
        </w:rPr>
        <w:t xml:space="preserve">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xml:space="preserve">- работа с педагогами (учебно-просветительская, коррекционно-развивающая); </w:t>
      </w:r>
    </w:p>
    <w:p w:rsidR="009726EE" w:rsidRPr="0097256D" w:rsidRDefault="009726EE" w:rsidP="0097256D">
      <w:pPr>
        <w:spacing w:after="0"/>
        <w:jc w:val="both"/>
        <w:rPr>
          <w:rFonts w:ascii="Times New Roman" w:eastAsia="Times New Roman" w:hAnsi="Times New Roman" w:cs="Times New Roman"/>
          <w:sz w:val="24"/>
          <w:szCs w:val="24"/>
        </w:rPr>
      </w:pPr>
      <w:r w:rsidRPr="0097256D">
        <w:rPr>
          <w:rFonts w:ascii="Times New Roman" w:eastAsia="Times New Roman" w:hAnsi="Times New Roman" w:cs="Times New Roman"/>
          <w:sz w:val="24"/>
          <w:szCs w:val="24"/>
        </w:rPr>
        <w:t>- организационно-методическая работа, повышение профессионального мастерства.</w:t>
      </w:r>
    </w:p>
    <w:p w:rsidR="009726EE" w:rsidRPr="0097256D" w:rsidRDefault="00B43E4F" w:rsidP="009725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4119" w:rsidRPr="0097256D">
        <w:rPr>
          <w:rFonts w:ascii="Times New Roman" w:eastAsia="Times New Roman" w:hAnsi="Times New Roman" w:cs="Times New Roman"/>
          <w:sz w:val="24"/>
          <w:szCs w:val="24"/>
        </w:rPr>
        <w:t xml:space="preserve">В начале учебного </w:t>
      </w:r>
      <w:proofErr w:type="gramStart"/>
      <w:r w:rsidR="00E14119" w:rsidRPr="0097256D">
        <w:rPr>
          <w:rFonts w:ascii="Times New Roman" w:eastAsia="Times New Roman" w:hAnsi="Times New Roman" w:cs="Times New Roman"/>
          <w:sz w:val="24"/>
          <w:szCs w:val="24"/>
        </w:rPr>
        <w:t xml:space="preserve">года  </w:t>
      </w:r>
      <w:r w:rsidR="009726EE" w:rsidRPr="0097256D">
        <w:rPr>
          <w:rFonts w:ascii="Times New Roman" w:eastAsia="Times New Roman" w:hAnsi="Times New Roman" w:cs="Times New Roman"/>
          <w:sz w:val="24"/>
          <w:szCs w:val="24"/>
        </w:rPr>
        <w:t>классные</w:t>
      </w:r>
      <w:proofErr w:type="gramEnd"/>
      <w:r w:rsidR="009726EE" w:rsidRPr="0097256D">
        <w:rPr>
          <w:rFonts w:ascii="Times New Roman" w:eastAsia="Times New Roman" w:hAnsi="Times New Roman" w:cs="Times New Roman"/>
          <w:sz w:val="24"/>
          <w:szCs w:val="24"/>
        </w:rPr>
        <w:t xml:space="preserve"> руководители провели анкетирование, тестирование учащихся и их родителей, в том числе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w:t>
      </w:r>
    </w:p>
    <w:p w:rsidR="009726EE" w:rsidRPr="0097256D" w:rsidRDefault="00B43E4F" w:rsidP="009725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97256D">
        <w:rPr>
          <w:rFonts w:ascii="Times New Roman" w:eastAsia="Times New Roman" w:hAnsi="Times New Roman" w:cs="Times New Roman"/>
          <w:sz w:val="24"/>
          <w:szCs w:val="24"/>
        </w:rPr>
        <w:t xml:space="preserve">Опекаемых детей </w:t>
      </w:r>
      <w:r>
        <w:rPr>
          <w:rFonts w:ascii="Times New Roman" w:eastAsia="Times New Roman" w:hAnsi="Times New Roman" w:cs="Times New Roman"/>
          <w:sz w:val="24"/>
          <w:szCs w:val="24"/>
        </w:rPr>
        <w:t>в прошедшем учебном году было 21</w:t>
      </w:r>
      <w:r w:rsidR="009726EE" w:rsidRPr="0097256D">
        <w:rPr>
          <w:rFonts w:ascii="Times New Roman" w:eastAsia="Times New Roman" w:hAnsi="Times New Roman" w:cs="Times New Roman"/>
          <w:sz w:val="24"/>
          <w:szCs w:val="24"/>
        </w:rPr>
        <w:t>.  Они посещались по месту жительства. Посещение проводилось с целью выяснения ситуации в семье и выполнени</w:t>
      </w:r>
      <w:r w:rsidR="0097256D" w:rsidRPr="0097256D">
        <w:rPr>
          <w:rFonts w:ascii="Times New Roman" w:eastAsia="Times New Roman" w:hAnsi="Times New Roman" w:cs="Times New Roman"/>
          <w:sz w:val="24"/>
          <w:szCs w:val="24"/>
        </w:rPr>
        <w:t xml:space="preserve">е своих обязанностей опекуном. </w:t>
      </w:r>
      <w:r w:rsidR="009726EE" w:rsidRPr="0097256D">
        <w:rPr>
          <w:rFonts w:ascii="Times New Roman" w:eastAsia="Times New Roman" w:hAnsi="Times New Roman" w:cs="Times New Roman"/>
          <w:sz w:val="24"/>
          <w:szCs w:val="24"/>
        </w:rPr>
        <w:t>Были проведены беседы.</w:t>
      </w:r>
    </w:p>
    <w:p w:rsidR="009726EE" w:rsidRPr="0097256D" w:rsidRDefault="00B43E4F" w:rsidP="009725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97256D">
        <w:rPr>
          <w:rFonts w:ascii="Times New Roman" w:eastAsia="Times New Roman" w:hAnsi="Times New Roman" w:cs="Times New Roman"/>
          <w:sz w:val="24"/>
          <w:szCs w:val="24"/>
        </w:rPr>
        <w:t>Систематически проводились индивидуальные и групповые профилактические беседы о вреде наркотиков и курения с учащимися 5-11 классов.</w:t>
      </w:r>
    </w:p>
    <w:p w:rsidR="009726EE" w:rsidRPr="0097256D" w:rsidRDefault="00B43E4F" w:rsidP="009725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97256D">
        <w:rPr>
          <w:rFonts w:ascii="Times New Roman" w:eastAsia="Times New Roman" w:hAnsi="Times New Roman" w:cs="Times New Roman"/>
          <w:sz w:val="24"/>
          <w:szCs w:val="24"/>
        </w:rPr>
        <w:t xml:space="preserve">По сравнению с прошлым годом число учащихся, поставленных на </w:t>
      </w:r>
      <w:proofErr w:type="spellStart"/>
      <w:r w:rsidR="009726EE" w:rsidRPr="0097256D">
        <w:rPr>
          <w:rFonts w:ascii="Times New Roman" w:eastAsia="Times New Roman" w:hAnsi="Times New Roman" w:cs="Times New Roman"/>
          <w:sz w:val="24"/>
          <w:szCs w:val="24"/>
        </w:rPr>
        <w:t>внутришкольный</w:t>
      </w:r>
      <w:proofErr w:type="spellEnd"/>
      <w:r w:rsidR="009726EE" w:rsidRPr="0097256D">
        <w:rPr>
          <w:rFonts w:ascii="Times New Roman" w:eastAsia="Times New Roman" w:hAnsi="Times New Roman" w:cs="Times New Roman"/>
          <w:sz w:val="24"/>
          <w:szCs w:val="24"/>
        </w:rPr>
        <w:t xml:space="preserve"> </w:t>
      </w:r>
      <w:proofErr w:type="gramStart"/>
      <w:r w:rsidR="009726EE" w:rsidRPr="0097256D">
        <w:rPr>
          <w:rFonts w:ascii="Times New Roman" w:eastAsia="Times New Roman" w:hAnsi="Times New Roman" w:cs="Times New Roman"/>
          <w:sz w:val="24"/>
          <w:szCs w:val="24"/>
        </w:rPr>
        <w:t>учет,  увеличилось</w:t>
      </w:r>
      <w:proofErr w:type="gramEnd"/>
      <w:r w:rsidR="009726EE" w:rsidRPr="0097256D">
        <w:rPr>
          <w:rFonts w:ascii="Times New Roman" w:eastAsia="Times New Roman" w:hAnsi="Times New Roman" w:cs="Times New Roman"/>
          <w:sz w:val="24"/>
          <w:szCs w:val="24"/>
        </w:rPr>
        <w:t xml:space="preserve">. </w:t>
      </w:r>
    </w:p>
    <w:p w:rsidR="009726EE" w:rsidRPr="0097256D" w:rsidRDefault="00B43E4F" w:rsidP="009725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9726EE" w:rsidRPr="0097256D">
        <w:rPr>
          <w:rFonts w:ascii="Times New Roman" w:eastAsia="Times New Roman" w:hAnsi="Times New Roman" w:cs="Times New Roman"/>
          <w:sz w:val="24"/>
          <w:szCs w:val="24"/>
        </w:rPr>
        <w:t>Ведётся  контроль</w:t>
      </w:r>
      <w:proofErr w:type="gramEnd"/>
      <w:r w:rsidR="009726EE" w:rsidRPr="0097256D">
        <w:rPr>
          <w:rFonts w:ascii="Times New Roman" w:eastAsia="Times New Roman" w:hAnsi="Times New Roman" w:cs="Times New Roman"/>
          <w:sz w:val="24"/>
          <w:szCs w:val="24"/>
        </w:rPr>
        <w:t xml:space="preserve"> занятости детей во время каникул. Дети принимали участие в общешкольных мероприятиях. </w:t>
      </w:r>
    </w:p>
    <w:p w:rsidR="009726EE" w:rsidRPr="0014434E" w:rsidRDefault="00B43E4F" w:rsidP="000579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14434E">
        <w:rPr>
          <w:rFonts w:ascii="Times New Roman" w:eastAsia="Times New Roman" w:hAnsi="Times New Roman" w:cs="Times New Roman"/>
          <w:sz w:val="24"/>
          <w:szCs w:val="24"/>
        </w:rPr>
        <w:t xml:space="preserve">Работа Совета по профилактике </w:t>
      </w:r>
      <w:r w:rsidR="0005790F" w:rsidRPr="0014434E">
        <w:rPr>
          <w:rFonts w:ascii="Times New Roman" w:eastAsia="Times New Roman" w:hAnsi="Times New Roman" w:cs="Times New Roman"/>
          <w:sz w:val="24"/>
          <w:szCs w:val="24"/>
        </w:rPr>
        <w:t>безнад</w:t>
      </w:r>
      <w:r w:rsidR="00AC3FB4">
        <w:rPr>
          <w:rFonts w:ascii="Times New Roman" w:eastAsia="Times New Roman" w:hAnsi="Times New Roman" w:cs="Times New Roman"/>
          <w:sz w:val="24"/>
          <w:szCs w:val="24"/>
        </w:rPr>
        <w:t>зорности и правонарушений в 2024</w:t>
      </w:r>
      <w:r w:rsidR="009726EE" w:rsidRPr="0014434E">
        <w:rPr>
          <w:rFonts w:ascii="Times New Roman" w:eastAsia="Times New Roman" w:hAnsi="Times New Roman" w:cs="Times New Roman"/>
          <w:sz w:val="24"/>
          <w:szCs w:val="24"/>
        </w:rPr>
        <w:t xml:space="preserve"> году была спланирована и реализована с учетом проблем, выявленных в предыдущем учебном году, требующих дальнейшего решения: недостаточная </w:t>
      </w:r>
      <w:proofErr w:type="spellStart"/>
      <w:r w:rsidR="009726EE" w:rsidRPr="0014434E">
        <w:rPr>
          <w:rFonts w:ascii="Times New Roman" w:eastAsia="Times New Roman" w:hAnsi="Times New Roman" w:cs="Times New Roman"/>
          <w:sz w:val="24"/>
          <w:szCs w:val="24"/>
        </w:rPr>
        <w:t>включѐнность</w:t>
      </w:r>
      <w:proofErr w:type="spellEnd"/>
      <w:r w:rsidR="009726EE" w:rsidRPr="0014434E">
        <w:rPr>
          <w:rFonts w:ascii="Times New Roman" w:eastAsia="Times New Roman" w:hAnsi="Times New Roman" w:cs="Times New Roman"/>
          <w:sz w:val="24"/>
          <w:szCs w:val="24"/>
        </w:rPr>
        <w:t xml:space="preserve"> в работу Совета профилактики инспектора ПДН в связи с занятостью по основному месту работы; увеличение количества опозданий обучающимися на учебные занятия, вызванное отсутствием контроля со стороны родителей и низким уровнем самоорганизации; неудовлетворительные показатели в учебе.</w:t>
      </w:r>
    </w:p>
    <w:p w:rsidR="009726EE" w:rsidRPr="0014434E" w:rsidRDefault="00AC3FB4" w:rsidP="001443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2024</w:t>
      </w:r>
      <w:r w:rsidR="009726EE" w:rsidRPr="0014434E">
        <w:rPr>
          <w:rFonts w:ascii="Times New Roman" w:eastAsia="Times New Roman" w:hAnsi="Times New Roman" w:cs="Times New Roman"/>
          <w:sz w:val="24"/>
          <w:szCs w:val="24"/>
        </w:rPr>
        <w:t xml:space="preserve"> году проведено 4</w:t>
      </w:r>
      <w:r w:rsidR="00E14119" w:rsidRPr="0014434E">
        <w:rPr>
          <w:rFonts w:ascii="Times New Roman" w:eastAsia="Times New Roman" w:hAnsi="Times New Roman" w:cs="Times New Roman"/>
          <w:sz w:val="24"/>
          <w:szCs w:val="24"/>
        </w:rPr>
        <w:t xml:space="preserve"> заседания</w:t>
      </w:r>
      <w:r w:rsidR="009726EE" w:rsidRPr="0014434E">
        <w:rPr>
          <w:rFonts w:ascii="Times New Roman" w:eastAsia="Times New Roman" w:hAnsi="Times New Roman" w:cs="Times New Roman"/>
          <w:sz w:val="24"/>
          <w:szCs w:val="24"/>
        </w:rPr>
        <w:t xml:space="preserve"> Совета профилактики, в ходе которых рассматривались вопросы по организации индивидуальной профилактической работы с обучающимися, требующими особого внимания</w:t>
      </w:r>
      <w:r w:rsidR="0005790F" w:rsidRPr="0014434E">
        <w:rPr>
          <w:rFonts w:ascii="Times New Roman" w:eastAsia="Times New Roman" w:hAnsi="Times New Roman" w:cs="Times New Roman"/>
          <w:sz w:val="24"/>
          <w:szCs w:val="24"/>
        </w:rPr>
        <w:t>.</w:t>
      </w:r>
    </w:p>
    <w:p w:rsidR="009726EE" w:rsidRPr="0014434E" w:rsidRDefault="00B43E4F" w:rsidP="001443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14434E">
        <w:rPr>
          <w:rFonts w:ascii="Times New Roman" w:eastAsia="Times New Roman" w:hAnsi="Times New Roman" w:cs="Times New Roman"/>
          <w:sz w:val="24"/>
          <w:szCs w:val="24"/>
        </w:rPr>
        <w:t>Между заседаниями Совет профилактики не прекращает работу. В течение учебного года проводилась работа с семьями - детей, стоящих на профилактическом учёте в КДН и ЗП.</w:t>
      </w:r>
    </w:p>
    <w:p w:rsidR="009726EE" w:rsidRPr="0014434E" w:rsidRDefault="00B43E4F" w:rsidP="001443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14434E">
        <w:rPr>
          <w:rFonts w:ascii="Times New Roman" w:eastAsia="Times New Roman" w:hAnsi="Times New Roman" w:cs="Times New Roman"/>
          <w:sz w:val="24"/>
          <w:szCs w:val="24"/>
        </w:rPr>
        <w:t xml:space="preserve">Со всеми учащимися, допустившими нарушения и их родителями, Совет профилактики проводил оперативные мероприятия, направленные на изучение причин отклоняющегося поведения, условий проживания и воспитания ребенка в семье, разрабатывал индивидуальный план работы, направленный на коррекцию поведения учащихся. </w:t>
      </w:r>
    </w:p>
    <w:p w:rsidR="009726EE" w:rsidRPr="0014434E" w:rsidRDefault="00B43E4F" w:rsidP="001443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14434E">
        <w:rPr>
          <w:rFonts w:ascii="Times New Roman" w:eastAsia="Times New Roman" w:hAnsi="Times New Roman" w:cs="Times New Roman"/>
          <w:sz w:val="24"/>
          <w:szCs w:val="24"/>
        </w:rPr>
        <w:t xml:space="preserve">Члены Совета профилактики занимались изучением условий проживания и воспитания в семье учащихся «группы риска». При содействии Членов Совета профилактики в школе проводились мероприятия по пропаганде правовых знаний, по профилактике правонарушений, пропаганде ЗОЖ, профилактике наркомании, </w:t>
      </w:r>
      <w:proofErr w:type="spellStart"/>
      <w:r w:rsidR="009726EE" w:rsidRPr="0014434E">
        <w:rPr>
          <w:rFonts w:ascii="Times New Roman" w:eastAsia="Times New Roman" w:hAnsi="Times New Roman" w:cs="Times New Roman"/>
          <w:sz w:val="24"/>
          <w:szCs w:val="24"/>
        </w:rPr>
        <w:t>табакокурения</w:t>
      </w:r>
      <w:proofErr w:type="spellEnd"/>
      <w:r w:rsidR="009726EE" w:rsidRPr="0014434E">
        <w:rPr>
          <w:rFonts w:ascii="Times New Roman" w:eastAsia="Times New Roman" w:hAnsi="Times New Roman" w:cs="Times New Roman"/>
          <w:sz w:val="24"/>
          <w:szCs w:val="24"/>
        </w:rPr>
        <w:t>, употребления алкоголя несовершеннолетними; по организации внеурочной занятости и досуга учащихся.</w:t>
      </w:r>
    </w:p>
    <w:p w:rsidR="009726EE" w:rsidRPr="0014434E" w:rsidRDefault="009726EE" w:rsidP="0014434E">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sz w:val="24"/>
          <w:szCs w:val="24"/>
        </w:rPr>
        <w:t xml:space="preserve">В течение учебного года организовывались встречи учащихся с сотрудниками правоохранительных органов, ПДН, КДН и ЗП. </w:t>
      </w:r>
    </w:p>
    <w:p w:rsidR="009726EE" w:rsidRPr="0014434E" w:rsidRDefault="00B43E4F" w:rsidP="001443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726EE" w:rsidRPr="0014434E">
        <w:rPr>
          <w:rFonts w:ascii="Times New Roman" w:eastAsia="Times New Roman" w:hAnsi="Times New Roman" w:cs="Times New Roman"/>
          <w:sz w:val="24"/>
          <w:szCs w:val="24"/>
        </w:rPr>
        <w:t xml:space="preserve">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w:t>
      </w:r>
      <w:proofErr w:type="gramStart"/>
      <w:r w:rsidR="009726EE" w:rsidRPr="0014434E">
        <w:rPr>
          <w:rFonts w:ascii="Times New Roman" w:eastAsia="Times New Roman" w:hAnsi="Times New Roman" w:cs="Times New Roman"/>
          <w:sz w:val="24"/>
          <w:szCs w:val="24"/>
        </w:rPr>
        <w:t>прав</w:t>
      </w:r>
      <w:proofErr w:type="gramEnd"/>
      <w:r w:rsidR="009726EE" w:rsidRPr="0014434E">
        <w:rPr>
          <w:rFonts w:ascii="Times New Roman" w:eastAsia="Times New Roman" w:hAnsi="Times New Roman" w:cs="Times New Roman"/>
          <w:sz w:val="24"/>
          <w:szCs w:val="24"/>
        </w:rPr>
        <w:t xml:space="preserve"> учащихся школы.</w:t>
      </w:r>
    </w:p>
    <w:p w:rsidR="009726EE" w:rsidRPr="0014434E" w:rsidRDefault="00EB4085" w:rsidP="0014434E">
      <w:pPr>
        <w:spacing w:after="0"/>
        <w:jc w:val="both"/>
        <w:rPr>
          <w:rFonts w:ascii="Times New Roman" w:eastAsia="Times New Roman" w:hAnsi="Times New Roman" w:cs="Times New Roman"/>
          <w:sz w:val="24"/>
          <w:szCs w:val="24"/>
        </w:rPr>
      </w:pPr>
      <w:r w:rsidRPr="0014434E">
        <w:rPr>
          <w:rFonts w:ascii="Times New Roman" w:eastAsia="Times New Roman" w:hAnsi="Times New Roman" w:cs="Times New Roman"/>
          <w:b/>
          <w:sz w:val="24"/>
          <w:szCs w:val="24"/>
          <w:u w:val="single"/>
        </w:rPr>
        <w:t>Вывод:</w:t>
      </w:r>
      <w:r w:rsidR="00B43E4F">
        <w:rPr>
          <w:rFonts w:ascii="Times New Roman" w:eastAsia="Times New Roman" w:hAnsi="Times New Roman" w:cs="Times New Roman"/>
          <w:b/>
          <w:sz w:val="24"/>
          <w:szCs w:val="24"/>
          <w:u w:val="single"/>
        </w:rPr>
        <w:t xml:space="preserve"> </w:t>
      </w:r>
      <w:proofErr w:type="gramStart"/>
      <w:r w:rsidR="0014434E" w:rsidRPr="0014434E">
        <w:rPr>
          <w:rFonts w:ascii="Times New Roman" w:eastAsia="Times New Roman" w:hAnsi="Times New Roman" w:cs="Times New Roman"/>
          <w:sz w:val="24"/>
          <w:szCs w:val="24"/>
        </w:rPr>
        <w:t>В  202</w:t>
      </w:r>
      <w:r w:rsidR="00AC3FB4">
        <w:rPr>
          <w:rFonts w:ascii="Times New Roman" w:eastAsia="Times New Roman" w:hAnsi="Times New Roman" w:cs="Times New Roman"/>
          <w:sz w:val="24"/>
          <w:szCs w:val="24"/>
        </w:rPr>
        <w:t>5</w:t>
      </w:r>
      <w:proofErr w:type="gramEnd"/>
      <w:r w:rsidR="009726EE" w:rsidRPr="0014434E">
        <w:rPr>
          <w:rFonts w:ascii="Times New Roman" w:eastAsia="Times New Roman" w:hAnsi="Times New Roman" w:cs="Times New Roman"/>
          <w:sz w:val="24"/>
          <w:szCs w:val="24"/>
        </w:rPr>
        <w:t xml:space="preserve"> году Совет профилактики продолжит свою работу по объединению усилий педагогического, ученического коллективов, родительской общественности в создании единой системы работы по профилактике безнадзорности и правонарушений в школе и  координации действий педагогического коллектива с работой районных структур и общественных организаций, работающих с детьми и подростками. Задачи на </w:t>
      </w:r>
      <w:proofErr w:type="gramStart"/>
      <w:r w:rsidR="009726EE" w:rsidRPr="0014434E">
        <w:rPr>
          <w:rFonts w:ascii="Times New Roman" w:eastAsia="Times New Roman" w:hAnsi="Times New Roman" w:cs="Times New Roman"/>
          <w:sz w:val="24"/>
          <w:szCs w:val="24"/>
        </w:rPr>
        <w:t>следующий  учебный</w:t>
      </w:r>
      <w:proofErr w:type="gramEnd"/>
      <w:r w:rsidR="009726EE" w:rsidRPr="0014434E">
        <w:rPr>
          <w:rFonts w:ascii="Times New Roman" w:eastAsia="Times New Roman" w:hAnsi="Times New Roman" w:cs="Times New Roman"/>
          <w:sz w:val="24"/>
          <w:szCs w:val="24"/>
        </w:rPr>
        <w:t xml:space="preserve"> год: </w:t>
      </w:r>
    </w:p>
    <w:p w:rsidR="009726EE" w:rsidRPr="0014434E" w:rsidRDefault="009726EE" w:rsidP="00B43E4F">
      <w:pPr>
        <w:spacing w:after="0"/>
        <w:ind w:firstLine="720"/>
        <w:jc w:val="both"/>
        <w:rPr>
          <w:rFonts w:ascii="Times New Roman" w:hAnsi="Times New Roman" w:cs="Times New Roman"/>
          <w:sz w:val="24"/>
          <w:szCs w:val="24"/>
        </w:rPr>
      </w:pPr>
      <w:r w:rsidRPr="0014434E">
        <w:rPr>
          <w:rFonts w:ascii="Times New Roman" w:hAnsi="Times New Roman" w:cs="Times New Roman"/>
          <w:sz w:val="24"/>
          <w:szCs w:val="24"/>
        </w:rPr>
        <w:t>1) продолжить профилактическую работу с учащимися в соответствии с планом воспитательной работы;</w:t>
      </w:r>
    </w:p>
    <w:p w:rsidR="009726EE" w:rsidRPr="0014434E" w:rsidRDefault="009726EE" w:rsidP="00B43E4F">
      <w:pPr>
        <w:spacing w:after="0"/>
        <w:ind w:firstLine="720"/>
        <w:jc w:val="both"/>
        <w:rPr>
          <w:rFonts w:ascii="Times New Roman" w:hAnsi="Times New Roman" w:cs="Times New Roman"/>
          <w:sz w:val="24"/>
          <w:szCs w:val="24"/>
        </w:rPr>
      </w:pPr>
      <w:r w:rsidRPr="0014434E">
        <w:rPr>
          <w:rFonts w:ascii="Times New Roman" w:hAnsi="Times New Roman" w:cs="Times New Roman"/>
          <w:sz w:val="24"/>
          <w:szCs w:val="24"/>
        </w:rPr>
        <w:t>2) классным руководителям усилить работу по предупреждению правонарушений, систематически отслеживать посещаемость учебных занятий, своевременно устанавливать причины пропусков уроков, держать постоянную связь с родителями;</w:t>
      </w:r>
    </w:p>
    <w:p w:rsidR="009726EE" w:rsidRPr="0014434E" w:rsidRDefault="009726EE" w:rsidP="00B43E4F">
      <w:pPr>
        <w:spacing w:after="0"/>
        <w:ind w:firstLine="720"/>
        <w:jc w:val="both"/>
        <w:rPr>
          <w:rFonts w:ascii="Times New Roman" w:hAnsi="Times New Roman" w:cs="Times New Roman"/>
          <w:sz w:val="24"/>
          <w:szCs w:val="24"/>
        </w:rPr>
      </w:pPr>
      <w:r w:rsidRPr="0014434E">
        <w:rPr>
          <w:rFonts w:ascii="Times New Roman" w:hAnsi="Times New Roman" w:cs="Times New Roman"/>
          <w:sz w:val="24"/>
          <w:szCs w:val="24"/>
        </w:rPr>
        <w:t xml:space="preserve">3)  обеспечить охват всех учащихся школы беседами с сотрудниками ПДН, КДН и </w:t>
      </w:r>
      <w:proofErr w:type="gramStart"/>
      <w:r w:rsidRPr="0014434E">
        <w:rPr>
          <w:rFonts w:ascii="Times New Roman" w:hAnsi="Times New Roman" w:cs="Times New Roman"/>
          <w:sz w:val="24"/>
          <w:szCs w:val="24"/>
        </w:rPr>
        <w:t>ЗП,  другими</w:t>
      </w:r>
      <w:proofErr w:type="gramEnd"/>
      <w:r w:rsidRPr="0014434E">
        <w:rPr>
          <w:rFonts w:ascii="Times New Roman" w:hAnsi="Times New Roman" w:cs="Times New Roman"/>
          <w:sz w:val="24"/>
          <w:szCs w:val="24"/>
        </w:rPr>
        <w:t xml:space="preserve"> правоохранительными органами;</w:t>
      </w:r>
    </w:p>
    <w:p w:rsidR="009726EE" w:rsidRPr="0014434E" w:rsidRDefault="009726EE" w:rsidP="00B43E4F">
      <w:pPr>
        <w:spacing w:after="0"/>
        <w:ind w:firstLine="720"/>
        <w:jc w:val="both"/>
        <w:rPr>
          <w:rFonts w:ascii="Times New Roman" w:hAnsi="Times New Roman" w:cs="Times New Roman"/>
          <w:sz w:val="24"/>
          <w:szCs w:val="24"/>
        </w:rPr>
      </w:pPr>
      <w:r w:rsidRPr="0014434E">
        <w:rPr>
          <w:rFonts w:ascii="Times New Roman" w:hAnsi="Times New Roman" w:cs="Times New Roman"/>
          <w:sz w:val="24"/>
          <w:szCs w:val="24"/>
        </w:rPr>
        <w:t xml:space="preserve">4) обеспечить </w:t>
      </w:r>
      <w:proofErr w:type="gramStart"/>
      <w:r w:rsidRPr="0014434E">
        <w:rPr>
          <w:rFonts w:ascii="Times New Roman" w:hAnsi="Times New Roman" w:cs="Times New Roman"/>
          <w:sz w:val="24"/>
          <w:szCs w:val="24"/>
        </w:rPr>
        <w:t>максимальную  занятость</w:t>
      </w:r>
      <w:proofErr w:type="gramEnd"/>
      <w:r w:rsidRPr="0014434E">
        <w:rPr>
          <w:rFonts w:ascii="Times New Roman" w:hAnsi="Times New Roman" w:cs="Times New Roman"/>
          <w:sz w:val="24"/>
          <w:szCs w:val="24"/>
        </w:rPr>
        <w:t xml:space="preserve"> учащихся во внеурочное время кружками, секциями.</w:t>
      </w:r>
    </w:p>
    <w:p w:rsidR="009726EE" w:rsidRPr="006E4663" w:rsidRDefault="009726EE" w:rsidP="005C48D3">
      <w:pPr>
        <w:spacing w:after="0"/>
        <w:ind w:left="709" w:firstLine="720"/>
        <w:jc w:val="both"/>
        <w:rPr>
          <w:rFonts w:ascii="Times New Roman" w:hAnsi="Times New Roman" w:cs="Times New Roman"/>
          <w:color w:val="FF0000"/>
          <w:sz w:val="24"/>
          <w:szCs w:val="24"/>
        </w:rPr>
      </w:pPr>
    </w:p>
    <w:p w:rsidR="009726EE" w:rsidRPr="00306956" w:rsidRDefault="009726EE" w:rsidP="005C48D3">
      <w:pPr>
        <w:spacing w:after="0"/>
        <w:ind w:left="709" w:firstLine="567"/>
        <w:jc w:val="both"/>
        <w:rPr>
          <w:rFonts w:ascii="Times New Roman" w:hAnsi="Times New Roman" w:cs="Times New Roman"/>
          <w:sz w:val="24"/>
          <w:szCs w:val="24"/>
        </w:rPr>
      </w:pPr>
    </w:p>
    <w:p w:rsidR="009726EE" w:rsidRPr="00306956" w:rsidRDefault="009726EE" w:rsidP="007F474D">
      <w:pPr>
        <w:spacing w:after="0"/>
        <w:ind w:left="709"/>
        <w:jc w:val="center"/>
        <w:rPr>
          <w:rFonts w:ascii="Times New Roman" w:hAnsi="Times New Roman" w:cs="Times New Roman"/>
          <w:b/>
          <w:bCs/>
          <w:sz w:val="24"/>
          <w:szCs w:val="24"/>
        </w:rPr>
      </w:pPr>
      <w:r w:rsidRPr="00306956">
        <w:rPr>
          <w:rFonts w:ascii="Times New Roman" w:hAnsi="Times New Roman" w:cs="Times New Roman"/>
          <w:b/>
          <w:bCs/>
          <w:sz w:val="24"/>
          <w:szCs w:val="24"/>
        </w:rPr>
        <w:t>Работа по профориентации</w:t>
      </w:r>
    </w:p>
    <w:p w:rsidR="009726EE" w:rsidRPr="00306956" w:rsidRDefault="00B43E4F" w:rsidP="00B00C9A">
      <w:pPr>
        <w:spacing w:after="0"/>
        <w:ind w:left="142"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306956">
        <w:rPr>
          <w:rFonts w:ascii="Times New Roman" w:eastAsia="Times New Roman" w:hAnsi="Times New Roman" w:cs="Times New Roman"/>
          <w:sz w:val="24"/>
          <w:szCs w:val="24"/>
        </w:rPr>
        <w:t xml:space="preserve">Школа осознает свою </w:t>
      </w:r>
      <w:proofErr w:type="gramStart"/>
      <w:r w:rsidR="009726EE" w:rsidRPr="00306956">
        <w:rPr>
          <w:rFonts w:ascii="Times New Roman" w:eastAsia="Times New Roman" w:hAnsi="Times New Roman" w:cs="Times New Roman"/>
          <w:sz w:val="24"/>
          <w:szCs w:val="24"/>
        </w:rPr>
        <w:t>долю</w:t>
      </w:r>
      <w:r w:rsidR="009726EE" w:rsidRPr="00306956">
        <w:rPr>
          <w:rFonts w:ascii="Times New Roman" w:eastAsia="Times New Roman" w:hAnsi="Times New Roman" w:cs="Times New Roman"/>
          <w:sz w:val="24"/>
          <w:szCs w:val="24"/>
          <w:lang w:val="en-US"/>
        </w:rPr>
        <w:t> </w:t>
      </w:r>
      <w:r w:rsidR="009726EE" w:rsidRPr="00306956">
        <w:rPr>
          <w:rFonts w:ascii="Times New Roman" w:eastAsia="Times New Roman" w:hAnsi="Times New Roman" w:cs="Times New Roman"/>
          <w:sz w:val="24"/>
          <w:szCs w:val="24"/>
        </w:rPr>
        <w:t> экономической</w:t>
      </w:r>
      <w:proofErr w:type="gramEnd"/>
      <w:r w:rsidR="009726EE" w:rsidRPr="00306956">
        <w:rPr>
          <w:rFonts w:ascii="Times New Roman" w:eastAsia="Times New Roman" w:hAnsi="Times New Roman" w:cs="Times New Roman"/>
          <w:sz w:val="24"/>
          <w:szCs w:val="24"/>
        </w:rPr>
        <w:t xml:space="preserve"> ответственности, поэтому в школе отрабатывается система </w:t>
      </w:r>
      <w:proofErr w:type="spellStart"/>
      <w:r w:rsidR="009726EE" w:rsidRPr="00306956">
        <w:rPr>
          <w:rFonts w:ascii="Times New Roman" w:eastAsia="Times New Roman" w:hAnsi="Times New Roman" w:cs="Times New Roman"/>
          <w:sz w:val="24"/>
          <w:szCs w:val="24"/>
        </w:rPr>
        <w:t>профориентационной</w:t>
      </w:r>
      <w:proofErr w:type="spellEnd"/>
      <w:r w:rsidR="009726EE" w:rsidRPr="00306956">
        <w:rPr>
          <w:rFonts w:ascii="Times New Roman" w:eastAsia="Times New Roman" w:hAnsi="Times New Roman" w:cs="Times New Roman"/>
          <w:sz w:val="24"/>
          <w:szCs w:val="24"/>
        </w:rPr>
        <w:t>  работы целью и задачами которой являются:</w:t>
      </w:r>
    </w:p>
    <w:p w:rsidR="009726EE" w:rsidRPr="00306956" w:rsidRDefault="009726EE" w:rsidP="00B00C9A">
      <w:pPr>
        <w:spacing w:after="0"/>
        <w:ind w:left="142" w:right="-285"/>
        <w:jc w:val="both"/>
        <w:rPr>
          <w:rFonts w:ascii="Times New Roman" w:eastAsia="Times New Roman" w:hAnsi="Times New Roman" w:cs="Times New Roman"/>
          <w:sz w:val="24"/>
          <w:szCs w:val="24"/>
          <w:u w:val="single"/>
        </w:rPr>
      </w:pPr>
      <w:r w:rsidRPr="00306956">
        <w:rPr>
          <w:rFonts w:ascii="Times New Roman" w:eastAsia="Times New Roman" w:hAnsi="Times New Roman" w:cs="Times New Roman"/>
          <w:sz w:val="24"/>
          <w:szCs w:val="24"/>
          <w:u w:val="single"/>
        </w:rPr>
        <w:t>Цели:</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оказание </w:t>
      </w:r>
      <w:proofErr w:type="spellStart"/>
      <w:r w:rsidRPr="00306956">
        <w:rPr>
          <w:rFonts w:ascii="Times New Roman" w:eastAsia="Times New Roman" w:hAnsi="Times New Roman" w:cs="Times New Roman"/>
          <w:sz w:val="24"/>
          <w:szCs w:val="24"/>
        </w:rPr>
        <w:t>профориентационной</w:t>
      </w:r>
      <w:proofErr w:type="spellEnd"/>
      <w:r w:rsidRPr="00306956">
        <w:rPr>
          <w:rFonts w:ascii="Times New Roman" w:eastAsia="Times New Roman" w:hAnsi="Times New Roman" w:cs="Times New Roman"/>
          <w:sz w:val="24"/>
          <w:szCs w:val="24"/>
        </w:rPr>
        <w:t> поддержки учащимся в процессе выбора профиля обучения и сферы будущей профессиональной деятельности</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jc w:val="both"/>
        <w:rPr>
          <w:rFonts w:ascii="Times New Roman" w:eastAsia="Times New Roman" w:hAnsi="Times New Roman" w:cs="Times New Roman"/>
          <w:sz w:val="24"/>
          <w:szCs w:val="24"/>
          <w:u w:val="single"/>
        </w:rPr>
      </w:pPr>
      <w:r w:rsidRPr="00306956">
        <w:rPr>
          <w:rFonts w:ascii="Times New Roman" w:eastAsia="Times New Roman" w:hAnsi="Times New Roman" w:cs="Times New Roman"/>
          <w:sz w:val="24"/>
          <w:szCs w:val="24"/>
          <w:u w:val="single"/>
        </w:rPr>
        <w:t>Задачи:</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получение непротиворечивых данных о предпочтениях, склонностях и возможностях учащихся</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формирование положительного отношения к труду</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умение анализировать свои возможности и способности.</w:t>
      </w:r>
    </w:p>
    <w:p w:rsidR="009726EE" w:rsidRPr="00306956" w:rsidRDefault="009726EE" w:rsidP="00B00C9A">
      <w:pPr>
        <w:spacing w:after="0"/>
        <w:ind w:left="142" w:right="-285"/>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Основными направлениями </w:t>
      </w:r>
      <w:proofErr w:type="spellStart"/>
      <w:r w:rsidRPr="00306956">
        <w:rPr>
          <w:rFonts w:ascii="Times New Roman" w:eastAsia="Times New Roman" w:hAnsi="Times New Roman" w:cs="Times New Roman"/>
          <w:sz w:val="24"/>
          <w:szCs w:val="24"/>
        </w:rPr>
        <w:t>профориентационной</w:t>
      </w:r>
      <w:proofErr w:type="spellEnd"/>
      <w:r w:rsidRPr="00306956">
        <w:rPr>
          <w:rFonts w:ascii="Times New Roman" w:eastAsia="Times New Roman" w:hAnsi="Times New Roman" w:cs="Times New Roman"/>
          <w:sz w:val="24"/>
          <w:szCs w:val="24"/>
        </w:rPr>
        <w:t> работы в школе являются:</w:t>
      </w:r>
    </w:p>
    <w:p w:rsidR="009726EE" w:rsidRPr="00306956" w:rsidRDefault="009726EE" w:rsidP="00B00C9A">
      <w:pPr>
        <w:spacing w:after="0"/>
        <w:ind w:left="142" w:right="-285" w:firstLine="708"/>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профессиональная информация</w:t>
      </w:r>
      <w:r w:rsidR="00E14119" w:rsidRPr="00306956">
        <w:rPr>
          <w:rFonts w:ascii="Times New Roman" w:eastAsia="Times New Roman" w:hAnsi="Times New Roman" w:cs="Times New Roman"/>
          <w:sz w:val="24"/>
          <w:szCs w:val="24"/>
        </w:rPr>
        <w:t>;</w:t>
      </w:r>
    </w:p>
    <w:p w:rsidR="009726EE" w:rsidRPr="00306956" w:rsidRDefault="009726EE" w:rsidP="00B00C9A">
      <w:pPr>
        <w:spacing w:after="0"/>
        <w:ind w:left="142" w:right="-285" w:firstLine="708"/>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профессиональное воспитание</w:t>
      </w:r>
      <w:r w:rsidR="00E14119" w:rsidRPr="00306956">
        <w:rPr>
          <w:rFonts w:ascii="Times New Roman" w:eastAsia="Times New Roman" w:hAnsi="Times New Roman" w:cs="Times New Roman"/>
          <w:sz w:val="24"/>
          <w:szCs w:val="24"/>
        </w:rPr>
        <w:t>;</w:t>
      </w:r>
    </w:p>
    <w:p w:rsidR="009726EE" w:rsidRPr="00306956" w:rsidRDefault="009726EE" w:rsidP="005C48D3">
      <w:pPr>
        <w:spacing w:after="0"/>
        <w:ind w:left="709" w:firstLine="708"/>
        <w:jc w:val="both"/>
        <w:rPr>
          <w:rFonts w:ascii="Times New Roman" w:eastAsia="Times New Roman" w:hAnsi="Times New Roman" w:cs="Times New Roman"/>
          <w:sz w:val="24"/>
          <w:szCs w:val="24"/>
        </w:rPr>
      </w:pPr>
      <w:r w:rsidRPr="00306956">
        <w:rPr>
          <w:rFonts w:ascii="Times New Roman" w:eastAsia="Times New Roman" w:hAnsi="Times New Roman" w:cs="Times New Roman"/>
          <w:sz w:val="24"/>
          <w:szCs w:val="24"/>
        </w:rPr>
        <w:t>- профессиональная консультация.</w:t>
      </w:r>
    </w:p>
    <w:p w:rsidR="009726EE" w:rsidRPr="00306956" w:rsidRDefault="00B43E4F" w:rsidP="0030695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306956">
        <w:rPr>
          <w:rFonts w:ascii="Times New Roman" w:eastAsia="Times New Roman" w:hAnsi="Times New Roman" w:cs="Times New Roman"/>
          <w:sz w:val="24"/>
          <w:szCs w:val="24"/>
        </w:rPr>
        <w:t>В школе была проведена организационная работа по </w:t>
      </w:r>
      <w:proofErr w:type="spellStart"/>
      <w:r w:rsidR="009726EE" w:rsidRPr="00306956">
        <w:rPr>
          <w:rFonts w:ascii="Times New Roman" w:eastAsia="Times New Roman" w:hAnsi="Times New Roman" w:cs="Times New Roman"/>
          <w:sz w:val="24"/>
          <w:szCs w:val="24"/>
        </w:rPr>
        <w:t>профориентационной</w:t>
      </w:r>
      <w:proofErr w:type="spellEnd"/>
      <w:r w:rsidR="009726EE" w:rsidRPr="00306956">
        <w:rPr>
          <w:rFonts w:ascii="Times New Roman" w:eastAsia="Times New Roman" w:hAnsi="Times New Roman" w:cs="Times New Roman"/>
          <w:sz w:val="24"/>
          <w:szCs w:val="24"/>
        </w:rPr>
        <w:t> работе: систематически обновлялась информация по профессиональным учебным заведениям, позволившая ознакомиться ученикам школы с условиями, сроками обучения, с особенностями отдельных профессий.</w:t>
      </w:r>
    </w:p>
    <w:p w:rsidR="009726EE" w:rsidRPr="00306956" w:rsidRDefault="00B43E4F" w:rsidP="00306956">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9726EE" w:rsidRPr="006E4663">
        <w:rPr>
          <w:rFonts w:ascii="Times New Roman" w:eastAsia="Times New Roman" w:hAnsi="Times New Roman" w:cs="Times New Roman"/>
          <w:color w:val="FF0000"/>
          <w:sz w:val="24"/>
          <w:szCs w:val="24"/>
          <w:lang w:val="en-US"/>
        </w:rPr>
        <w:t> </w:t>
      </w:r>
      <w:proofErr w:type="gramStart"/>
      <w:r w:rsidR="009726EE" w:rsidRPr="00306956">
        <w:rPr>
          <w:rFonts w:ascii="Times New Roman" w:eastAsia="Times New Roman" w:hAnsi="Times New Roman" w:cs="Times New Roman"/>
          <w:sz w:val="24"/>
          <w:szCs w:val="24"/>
        </w:rPr>
        <w:t>Педагоги</w:t>
      </w:r>
      <w:r w:rsidR="009726EE" w:rsidRPr="00306956">
        <w:rPr>
          <w:rFonts w:ascii="Times New Roman" w:eastAsia="Times New Roman" w:hAnsi="Times New Roman" w:cs="Times New Roman"/>
          <w:sz w:val="24"/>
          <w:szCs w:val="24"/>
          <w:lang w:val="en-US"/>
        </w:rPr>
        <w:t> </w:t>
      </w:r>
      <w:r w:rsidR="009726EE" w:rsidRPr="00306956">
        <w:rPr>
          <w:rFonts w:ascii="Times New Roman" w:eastAsia="Times New Roman" w:hAnsi="Times New Roman" w:cs="Times New Roman"/>
          <w:sz w:val="24"/>
          <w:szCs w:val="24"/>
        </w:rPr>
        <w:t> и</w:t>
      </w:r>
      <w:proofErr w:type="gramEnd"/>
      <w:r w:rsidR="009726EE" w:rsidRPr="00306956">
        <w:rPr>
          <w:rFonts w:ascii="Times New Roman" w:eastAsia="Times New Roman" w:hAnsi="Times New Roman" w:cs="Times New Roman"/>
          <w:sz w:val="24"/>
          <w:szCs w:val="24"/>
        </w:rPr>
        <w:t xml:space="preserve"> классные руководители </w:t>
      </w:r>
      <w:r w:rsidR="009726EE" w:rsidRPr="00306956">
        <w:rPr>
          <w:rFonts w:ascii="Times New Roman" w:eastAsia="Times New Roman" w:hAnsi="Times New Roman" w:cs="Times New Roman"/>
          <w:sz w:val="24"/>
          <w:szCs w:val="24"/>
          <w:lang w:val="en-US"/>
        </w:rPr>
        <w:t> </w:t>
      </w:r>
      <w:r w:rsidR="009726EE" w:rsidRPr="00306956">
        <w:rPr>
          <w:rFonts w:ascii="Times New Roman" w:eastAsia="Times New Roman" w:hAnsi="Times New Roman" w:cs="Times New Roman"/>
          <w:sz w:val="24"/>
          <w:szCs w:val="24"/>
        </w:rPr>
        <w:t>воспользовались</w:t>
      </w:r>
      <w:r w:rsidR="009726EE" w:rsidRPr="00306956">
        <w:rPr>
          <w:rFonts w:ascii="Times New Roman" w:eastAsia="Times New Roman" w:hAnsi="Times New Roman" w:cs="Times New Roman"/>
          <w:sz w:val="24"/>
          <w:szCs w:val="24"/>
          <w:lang w:val="en-US"/>
        </w:rPr>
        <w:t> </w:t>
      </w:r>
      <w:r w:rsidR="009726EE" w:rsidRPr="00306956">
        <w:rPr>
          <w:rFonts w:ascii="Times New Roman" w:eastAsia="Times New Roman" w:hAnsi="Times New Roman" w:cs="Times New Roman"/>
          <w:sz w:val="24"/>
          <w:szCs w:val="24"/>
        </w:rPr>
        <w:t> рекомендациями</w:t>
      </w:r>
      <w:r w:rsidR="009726EE" w:rsidRPr="00306956">
        <w:rPr>
          <w:rFonts w:ascii="Times New Roman" w:eastAsia="Times New Roman" w:hAnsi="Times New Roman" w:cs="Times New Roman"/>
          <w:sz w:val="24"/>
          <w:szCs w:val="24"/>
          <w:lang w:val="en-US"/>
        </w:rPr>
        <w:t> </w:t>
      </w:r>
      <w:r w:rsidR="009726EE" w:rsidRPr="00306956">
        <w:rPr>
          <w:rFonts w:ascii="Times New Roman" w:eastAsia="Times New Roman" w:hAnsi="Times New Roman" w:cs="Times New Roman"/>
          <w:sz w:val="24"/>
          <w:szCs w:val="24"/>
        </w:rPr>
        <w:t> по планированию </w:t>
      </w:r>
      <w:proofErr w:type="spellStart"/>
      <w:r w:rsidR="009726EE" w:rsidRPr="00306956">
        <w:rPr>
          <w:rFonts w:ascii="Times New Roman" w:eastAsia="Times New Roman" w:hAnsi="Times New Roman" w:cs="Times New Roman"/>
          <w:sz w:val="24"/>
          <w:szCs w:val="24"/>
        </w:rPr>
        <w:t>профориентационной</w:t>
      </w:r>
      <w:proofErr w:type="spellEnd"/>
      <w:r w:rsidR="009726EE" w:rsidRPr="00306956">
        <w:rPr>
          <w:rFonts w:ascii="Times New Roman" w:eastAsia="Times New Roman" w:hAnsi="Times New Roman" w:cs="Times New Roman"/>
          <w:sz w:val="24"/>
          <w:szCs w:val="24"/>
        </w:rPr>
        <w:t xml:space="preserve"> работы с учащимися разных возрастных групп. Проведены классные часы: «Введение в мир профессий», "Путь в профессию начинается в школе", «Правильный выбор профессии – основа успешной жизни» и др. На родительских собраниях, классных часах 7-11 классов, во время индивидуальных консультаций, классные руководители поднимали вопросы о важности правильного выбора дальнейшего образования </w:t>
      </w:r>
      <w:proofErr w:type="gramStart"/>
      <w:r w:rsidR="009726EE" w:rsidRPr="00306956">
        <w:rPr>
          <w:rFonts w:ascii="Times New Roman" w:eastAsia="Times New Roman" w:hAnsi="Times New Roman" w:cs="Times New Roman"/>
          <w:sz w:val="24"/>
          <w:szCs w:val="24"/>
        </w:rPr>
        <w:t>детей </w:t>
      </w:r>
      <w:r w:rsidR="009726EE" w:rsidRPr="00306956">
        <w:rPr>
          <w:rFonts w:ascii="Times New Roman" w:eastAsia="Times New Roman" w:hAnsi="Times New Roman" w:cs="Times New Roman"/>
          <w:sz w:val="24"/>
          <w:szCs w:val="24"/>
          <w:lang w:val="en-US"/>
        </w:rPr>
        <w:t> </w:t>
      </w:r>
      <w:r w:rsidR="009726EE" w:rsidRPr="00306956">
        <w:rPr>
          <w:rFonts w:ascii="Times New Roman" w:eastAsia="Times New Roman" w:hAnsi="Times New Roman" w:cs="Times New Roman"/>
          <w:sz w:val="24"/>
          <w:szCs w:val="24"/>
        </w:rPr>
        <w:t>с</w:t>
      </w:r>
      <w:proofErr w:type="gramEnd"/>
      <w:r w:rsidR="009726EE" w:rsidRPr="00306956">
        <w:rPr>
          <w:rFonts w:ascii="Times New Roman" w:eastAsia="Times New Roman" w:hAnsi="Times New Roman" w:cs="Times New Roman"/>
          <w:sz w:val="24"/>
          <w:szCs w:val="24"/>
        </w:rPr>
        <w:t xml:space="preserve"> учетом </w:t>
      </w:r>
      <w:r w:rsidR="009726EE" w:rsidRPr="00306956">
        <w:rPr>
          <w:rFonts w:ascii="Times New Roman" w:eastAsia="Times New Roman" w:hAnsi="Times New Roman" w:cs="Times New Roman"/>
          <w:sz w:val="24"/>
          <w:szCs w:val="24"/>
        </w:rPr>
        <w:lastRenderedPageBreak/>
        <w:t xml:space="preserve">требований современного рынка труда. Традиционно учащиеся 8-10 классов выезжают на экскурсии в колледжи г. Бийска. </w:t>
      </w:r>
    </w:p>
    <w:p w:rsidR="009726EE" w:rsidRPr="00306956" w:rsidRDefault="00B43E4F" w:rsidP="0030695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6EE" w:rsidRPr="00306956">
        <w:rPr>
          <w:rFonts w:ascii="Times New Roman" w:eastAsia="Times New Roman" w:hAnsi="Times New Roman" w:cs="Times New Roman"/>
          <w:sz w:val="24"/>
          <w:szCs w:val="24"/>
        </w:rPr>
        <w:t>На родительских собраниях</w:t>
      </w:r>
      <w:r w:rsidR="00E14119" w:rsidRPr="00306956">
        <w:rPr>
          <w:rFonts w:ascii="Times New Roman" w:eastAsia="Times New Roman" w:hAnsi="Times New Roman" w:cs="Times New Roman"/>
          <w:sz w:val="24"/>
          <w:szCs w:val="24"/>
        </w:rPr>
        <w:t>,</w:t>
      </w:r>
      <w:r w:rsidR="009726EE" w:rsidRPr="00306956">
        <w:rPr>
          <w:rFonts w:ascii="Times New Roman" w:eastAsia="Times New Roman" w:hAnsi="Times New Roman" w:cs="Times New Roman"/>
          <w:sz w:val="24"/>
          <w:szCs w:val="24"/>
        </w:rPr>
        <w:t xml:space="preserve"> классных часах 7-11 классов, во время индивидуальных консультаций, классные руководители поднимали вопросы о важности правильного выбора дальнейшего образования </w:t>
      </w:r>
      <w:proofErr w:type="gramStart"/>
      <w:r w:rsidR="009726EE" w:rsidRPr="00306956">
        <w:rPr>
          <w:rFonts w:ascii="Times New Roman" w:eastAsia="Times New Roman" w:hAnsi="Times New Roman" w:cs="Times New Roman"/>
          <w:sz w:val="24"/>
          <w:szCs w:val="24"/>
        </w:rPr>
        <w:t>детей </w:t>
      </w:r>
      <w:r w:rsidR="009726EE" w:rsidRPr="00306956">
        <w:rPr>
          <w:rFonts w:ascii="Times New Roman" w:eastAsia="Times New Roman" w:hAnsi="Times New Roman" w:cs="Times New Roman"/>
          <w:sz w:val="24"/>
          <w:szCs w:val="24"/>
          <w:lang w:val="en-US"/>
        </w:rPr>
        <w:t> </w:t>
      </w:r>
      <w:r w:rsidR="009726EE" w:rsidRPr="00306956">
        <w:rPr>
          <w:rFonts w:ascii="Times New Roman" w:eastAsia="Times New Roman" w:hAnsi="Times New Roman" w:cs="Times New Roman"/>
          <w:sz w:val="24"/>
          <w:szCs w:val="24"/>
        </w:rPr>
        <w:t>с</w:t>
      </w:r>
      <w:proofErr w:type="gramEnd"/>
      <w:r w:rsidR="009726EE" w:rsidRPr="00306956">
        <w:rPr>
          <w:rFonts w:ascii="Times New Roman" w:eastAsia="Times New Roman" w:hAnsi="Times New Roman" w:cs="Times New Roman"/>
          <w:sz w:val="24"/>
          <w:szCs w:val="24"/>
        </w:rPr>
        <w:t xml:space="preserve"> учетом требований современного рынка труда.  </w:t>
      </w:r>
    </w:p>
    <w:p w:rsidR="00E14119" w:rsidRPr="00306956" w:rsidRDefault="00EB4085" w:rsidP="00306956">
      <w:pPr>
        <w:spacing w:after="0"/>
        <w:jc w:val="both"/>
        <w:rPr>
          <w:rFonts w:ascii="Times New Roman" w:eastAsia="Times New Roman" w:hAnsi="Times New Roman" w:cs="Times New Roman"/>
          <w:sz w:val="24"/>
          <w:szCs w:val="24"/>
        </w:rPr>
      </w:pPr>
      <w:r w:rsidRPr="00306956">
        <w:rPr>
          <w:rFonts w:ascii="Times New Roman" w:eastAsia="Times New Roman" w:hAnsi="Times New Roman" w:cs="Times New Roman"/>
          <w:b/>
          <w:sz w:val="24"/>
          <w:szCs w:val="24"/>
          <w:u w:val="single"/>
        </w:rPr>
        <w:t>Вывод:</w:t>
      </w:r>
      <w:r w:rsidR="00B00C9A">
        <w:rPr>
          <w:rFonts w:ascii="Times New Roman" w:eastAsia="Times New Roman" w:hAnsi="Times New Roman" w:cs="Times New Roman"/>
          <w:b/>
          <w:sz w:val="24"/>
          <w:szCs w:val="24"/>
          <w:u w:val="single"/>
        </w:rPr>
        <w:t xml:space="preserve"> </w:t>
      </w:r>
      <w:r w:rsidR="009726EE" w:rsidRPr="00306956">
        <w:rPr>
          <w:rFonts w:ascii="Times New Roman" w:eastAsia="Times New Roman" w:hAnsi="Times New Roman" w:cs="Times New Roman"/>
          <w:sz w:val="24"/>
          <w:szCs w:val="24"/>
        </w:rPr>
        <w:t xml:space="preserve">Несмотря на большую </w:t>
      </w:r>
      <w:proofErr w:type="gramStart"/>
      <w:r w:rsidR="009726EE" w:rsidRPr="00306956">
        <w:rPr>
          <w:rFonts w:ascii="Times New Roman" w:eastAsia="Times New Roman" w:hAnsi="Times New Roman" w:cs="Times New Roman"/>
          <w:sz w:val="24"/>
          <w:szCs w:val="24"/>
        </w:rPr>
        <w:t>работу,  проводимую</w:t>
      </w:r>
      <w:proofErr w:type="gramEnd"/>
      <w:r w:rsidR="009726EE" w:rsidRPr="00306956">
        <w:rPr>
          <w:rFonts w:ascii="Times New Roman" w:eastAsia="Times New Roman" w:hAnsi="Times New Roman" w:cs="Times New Roman"/>
          <w:sz w:val="24"/>
          <w:szCs w:val="24"/>
        </w:rPr>
        <w:t xml:space="preserve"> в этом направлении,  диагностика, и анкетирование учащихся 9,11 классов показывают, что выпускники  все еще з</w:t>
      </w:r>
      <w:r w:rsidRPr="00306956">
        <w:rPr>
          <w:rFonts w:ascii="Times New Roman" w:eastAsia="Times New Roman" w:hAnsi="Times New Roman" w:cs="Times New Roman"/>
          <w:sz w:val="24"/>
          <w:szCs w:val="24"/>
        </w:rPr>
        <w:t>атрудняются в выборе профессий.</w:t>
      </w:r>
    </w:p>
    <w:p w:rsidR="00EB4085" w:rsidRPr="00306956" w:rsidRDefault="00EB4085" w:rsidP="005C48D3">
      <w:pPr>
        <w:spacing w:after="0"/>
        <w:ind w:left="709"/>
        <w:jc w:val="both"/>
        <w:rPr>
          <w:rFonts w:ascii="Times New Roman" w:eastAsia="Times New Roman" w:hAnsi="Times New Roman" w:cs="Times New Roman"/>
          <w:sz w:val="24"/>
          <w:szCs w:val="24"/>
        </w:rPr>
      </w:pPr>
    </w:p>
    <w:p w:rsidR="009B1696" w:rsidRPr="00306956" w:rsidRDefault="00F52043" w:rsidP="00256CEE">
      <w:pPr>
        <w:spacing w:after="0"/>
        <w:ind w:left="709"/>
        <w:jc w:val="center"/>
        <w:rPr>
          <w:rFonts w:ascii="Times New Roman" w:hAnsi="Times New Roman" w:cs="Times New Roman"/>
          <w:sz w:val="24"/>
          <w:szCs w:val="24"/>
        </w:rPr>
      </w:pPr>
      <w:r w:rsidRPr="00306956">
        <w:rPr>
          <w:rFonts w:ascii="Times New Roman" w:hAnsi="Times New Roman" w:cs="Times New Roman"/>
          <w:b/>
          <w:i/>
          <w:sz w:val="24"/>
          <w:szCs w:val="24"/>
        </w:rPr>
        <w:t>3.2.3. Дополнительное образование</w:t>
      </w:r>
    </w:p>
    <w:p w:rsidR="009B1696" w:rsidRPr="00306956" w:rsidRDefault="006364F8" w:rsidP="00D56226">
      <w:pPr>
        <w:spacing w:after="0"/>
        <w:jc w:val="both"/>
        <w:rPr>
          <w:rFonts w:ascii="Times New Roman" w:hAnsi="Times New Roman" w:cs="Times New Roman"/>
          <w:sz w:val="24"/>
          <w:szCs w:val="24"/>
        </w:rPr>
      </w:pPr>
      <w:r w:rsidRPr="00306956">
        <w:rPr>
          <w:rFonts w:ascii="Times New Roman" w:hAnsi="Times New Roman" w:cs="Times New Roman"/>
          <w:sz w:val="24"/>
          <w:szCs w:val="24"/>
        </w:rPr>
        <w:t>Дополнительное образование в МБ</w:t>
      </w:r>
      <w:r w:rsidR="00F52043" w:rsidRPr="00306956">
        <w:rPr>
          <w:rFonts w:ascii="Times New Roman" w:hAnsi="Times New Roman" w:cs="Times New Roman"/>
          <w:sz w:val="24"/>
          <w:szCs w:val="24"/>
        </w:rPr>
        <w:t>ОУ «</w:t>
      </w:r>
      <w:proofErr w:type="spellStart"/>
      <w:r w:rsidR="00CF00CE" w:rsidRPr="00306956">
        <w:rPr>
          <w:rFonts w:ascii="Times New Roman" w:hAnsi="Times New Roman" w:cs="Times New Roman"/>
          <w:sz w:val="24"/>
          <w:szCs w:val="24"/>
        </w:rPr>
        <w:t>Светлоозерская</w:t>
      </w:r>
      <w:proofErr w:type="spellEnd"/>
      <w:r w:rsidR="00F52043" w:rsidRPr="00306956">
        <w:rPr>
          <w:rFonts w:ascii="Times New Roman" w:hAnsi="Times New Roman" w:cs="Times New Roman"/>
          <w:sz w:val="24"/>
          <w:szCs w:val="24"/>
        </w:rPr>
        <w:t xml:space="preserve"> средняя общеобразовательная школа» не осуществляется. Для реализации дополнительных образовательных программ нет материально-технического, программно-методического, кадрового обеспечения.</w:t>
      </w:r>
    </w:p>
    <w:p w:rsidR="00EB4085" w:rsidRPr="005C48D3" w:rsidRDefault="00EB4085" w:rsidP="005C48D3">
      <w:pPr>
        <w:ind w:left="709"/>
        <w:jc w:val="both"/>
        <w:rPr>
          <w:rFonts w:ascii="Times New Roman" w:hAnsi="Times New Roman" w:cs="Times New Roman"/>
          <w:b/>
          <w:i/>
          <w:sz w:val="24"/>
          <w:szCs w:val="24"/>
        </w:rPr>
      </w:pPr>
    </w:p>
    <w:p w:rsidR="009B1696" w:rsidRPr="005C48D3" w:rsidRDefault="00F52043" w:rsidP="007F474D">
      <w:pPr>
        <w:spacing w:after="0"/>
        <w:ind w:left="709"/>
        <w:jc w:val="center"/>
        <w:rPr>
          <w:rFonts w:ascii="Times New Roman" w:hAnsi="Times New Roman" w:cs="Times New Roman"/>
          <w:b/>
          <w:i/>
          <w:sz w:val="24"/>
          <w:szCs w:val="24"/>
        </w:rPr>
      </w:pPr>
      <w:r w:rsidRPr="005C48D3">
        <w:rPr>
          <w:rFonts w:ascii="Times New Roman" w:hAnsi="Times New Roman" w:cs="Times New Roman"/>
          <w:b/>
          <w:i/>
          <w:sz w:val="24"/>
          <w:szCs w:val="24"/>
        </w:rPr>
        <w:t>3.3. Качество предметной подготовки</w:t>
      </w:r>
    </w:p>
    <w:p w:rsidR="009B1696" w:rsidRPr="005C48D3" w:rsidRDefault="00F52043" w:rsidP="00B43E4F">
      <w:pPr>
        <w:spacing w:after="0"/>
        <w:jc w:val="both"/>
        <w:rPr>
          <w:rFonts w:ascii="Times New Roman" w:hAnsi="Times New Roman" w:cs="Times New Roman"/>
          <w:sz w:val="24"/>
          <w:szCs w:val="24"/>
        </w:rPr>
      </w:pPr>
      <w:r w:rsidRPr="005C48D3">
        <w:rPr>
          <w:rFonts w:ascii="Times New Roman" w:hAnsi="Times New Roman" w:cs="Times New Roman"/>
          <w:sz w:val="24"/>
          <w:szCs w:val="24"/>
        </w:rPr>
        <w:tab/>
        <w:t>О качестве предметной подготовки и усвоении программного материала обучающимися свидетельствуют показатели, представленные в таблице:</w:t>
      </w:r>
    </w:p>
    <w:p w:rsidR="009B1696" w:rsidRPr="005C48D3" w:rsidRDefault="00F52043" w:rsidP="00D10A4F">
      <w:pPr>
        <w:ind w:left="709"/>
        <w:jc w:val="right"/>
        <w:rPr>
          <w:rFonts w:ascii="Times New Roman" w:hAnsi="Times New Roman" w:cs="Times New Roman"/>
          <w:i/>
          <w:sz w:val="24"/>
          <w:szCs w:val="24"/>
        </w:rPr>
      </w:pPr>
      <w:r w:rsidRPr="005C48D3">
        <w:rPr>
          <w:rFonts w:ascii="Times New Roman" w:hAnsi="Times New Roman" w:cs="Times New Roman"/>
          <w:i/>
          <w:sz w:val="24"/>
          <w:szCs w:val="24"/>
        </w:rPr>
        <w:t>Таблица 1</w:t>
      </w:r>
      <w:r w:rsidR="00D10A4F">
        <w:rPr>
          <w:rFonts w:ascii="Times New Roman" w:hAnsi="Times New Roman" w:cs="Times New Roman"/>
          <w:i/>
          <w:sz w:val="24"/>
          <w:szCs w:val="24"/>
        </w:rPr>
        <w:t>9</w:t>
      </w:r>
    </w:p>
    <w:tbl>
      <w:tblPr>
        <w:tblW w:w="9456" w:type="dxa"/>
        <w:tblInd w:w="294" w:type="dxa"/>
        <w:tblBorders>
          <w:top w:val="single" w:sz="4" w:space="0" w:color="00000A"/>
          <w:left w:val="single" w:sz="8" w:space="0" w:color="00000A"/>
          <w:right w:val="single" w:sz="8" w:space="0" w:color="00000A"/>
          <w:insideV w:val="single" w:sz="8" w:space="0" w:color="00000A"/>
        </w:tblBorders>
        <w:tblCellMar>
          <w:left w:w="0" w:type="dxa"/>
          <w:right w:w="0" w:type="dxa"/>
        </w:tblCellMar>
        <w:tblLook w:val="04A0" w:firstRow="1" w:lastRow="0" w:firstColumn="1" w:lastColumn="0" w:noHBand="0" w:noVBand="1"/>
      </w:tblPr>
      <w:tblGrid>
        <w:gridCol w:w="1149"/>
        <w:gridCol w:w="4484"/>
        <w:gridCol w:w="1371"/>
        <w:gridCol w:w="1216"/>
        <w:gridCol w:w="1236"/>
      </w:tblGrid>
      <w:tr w:rsidR="009B1696" w:rsidRPr="005C48D3" w:rsidTr="00C53299">
        <w:trPr>
          <w:trHeight w:val="263"/>
        </w:trPr>
        <w:tc>
          <w:tcPr>
            <w:tcW w:w="1149" w:type="dxa"/>
            <w:vMerge w:val="restart"/>
            <w:tcBorders>
              <w:top w:val="single" w:sz="4" w:space="0" w:color="00000A"/>
              <w:left w:val="single" w:sz="8" w:space="0" w:color="00000A"/>
              <w:right w:val="single" w:sz="8" w:space="0" w:color="00000A"/>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4484" w:type="dxa"/>
            <w:vMerge w:val="restart"/>
            <w:tcBorders>
              <w:top w:val="single" w:sz="4"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3823" w:type="dxa"/>
            <w:gridSpan w:val="3"/>
            <w:tcBorders>
              <w:top w:val="single" w:sz="4"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r>
      <w:tr w:rsidR="00A77036" w:rsidRPr="005C48D3" w:rsidTr="00C53299">
        <w:trPr>
          <w:trHeight w:val="439"/>
        </w:trPr>
        <w:tc>
          <w:tcPr>
            <w:tcW w:w="1149" w:type="dxa"/>
            <w:vMerge/>
            <w:tcBorders>
              <w:top w:val="single" w:sz="4" w:space="0" w:color="00000A"/>
              <w:left w:val="single" w:sz="8"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p>
        </w:tc>
        <w:tc>
          <w:tcPr>
            <w:tcW w:w="4484" w:type="dxa"/>
            <w:vMerge/>
            <w:tcBorders>
              <w:top w:val="single" w:sz="4" w:space="0" w:color="00000A"/>
              <w:left w:val="single" w:sz="8"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sidR="00D067F1">
              <w:rPr>
                <w:rFonts w:ascii="Times New Roman" w:hAnsi="Times New Roman" w:cs="Times New Roman"/>
                <w:sz w:val="24"/>
                <w:szCs w:val="24"/>
              </w:rPr>
              <w:t>22</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202</w:t>
            </w:r>
            <w:r w:rsidR="00D067F1">
              <w:rPr>
                <w:rFonts w:ascii="Times New Roman" w:hAnsi="Times New Roman" w:cs="Times New Roman"/>
                <w:sz w:val="24"/>
                <w:szCs w:val="24"/>
              </w:rPr>
              <w:t>3</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D067F1" w:rsidP="00A77036">
            <w:pPr>
              <w:ind w:left="709"/>
              <w:jc w:val="both"/>
              <w:rPr>
                <w:rFonts w:ascii="Times New Roman" w:hAnsi="Times New Roman" w:cs="Times New Roman"/>
                <w:sz w:val="24"/>
                <w:szCs w:val="24"/>
              </w:rPr>
            </w:pPr>
            <w:r>
              <w:rPr>
                <w:rFonts w:ascii="Times New Roman" w:hAnsi="Times New Roman" w:cs="Times New Roman"/>
                <w:sz w:val="24"/>
                <w:szCs w:val="24"/>
              </w:rPr>
              <w:t>2024</w:t>
            </w:r>
          </w:p>
        </w:tc>
      </w:tr>
      <w:tr w:rsidR="00A77036"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1.6</w:t>
            </w:r>
          </w:p>
        </w:tc>
        <w:tc>
          <w:tcPr>
            <w:tcW w:w="4484" w:type="dxa"/>
            <w:tcBorders>
              <w:top w:val="single" w:sz="4" w:space="0" w:color="00000A"/>
              <w:left w:val="single" w:sz="8" w:space="0" w:color="00000A"/>
              <w:bottom w:val="single" w:sz="4" w:space="0" w:color="00000A"/>
              <w:right w:val="single" w:sz="4"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3,1</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3,4</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3,4</w:t>
            </w:r>
          </w:p>
        </w:tc>
      </w:tr>
      <w:tr w:rsidR="00A77036"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1.7</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3,1</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2,6</w:t>
            </w:r>
          </w:p>
        </w:tc>
      </w:tr>
      <w:tr w:rsidR="00A77036" w:rsidRPr="005C48D3" w:rsidTr="00C53299">
        <w:tc>
          <w:tcPr>
            <w:tcW w:w="1149" w:type="dxa"/>
            <w:tcBorders>
              <w:top w:val="single" w:sz="4" w:space="0" w:color="00000A"/>
              <w:left w:val="single" w:sz="8"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1.8</w:t>
            </w:r>
          </w:p>
        </w:tc>
        <w:tc>
          <w:tcPr>
            <w:tcW w:w="4484" w:type="dxa"/>
            <w:tcBorders>
              <w:top w:val="single" w:sz="4" w:space="0" w:color="00000A"/>
              <w:left w:val="single" w:sz="8"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3,7</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3,4</w:t>
            </w:r>
          </w:p>
        </w:tc>
      </w:tr>
      <w:tr w:rsidR="00A77036"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1.9</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 xml:space="preserve">Средний балл единого государственного экзамена выпускников 11 </w:t>
            </w:r>
            <w:proofErr w:type="gramStart"/>
            <w:r w:rsidRPr="005C48D3">
              <w:rPr>
                <w:rFonts w:ascii="Times New Roman" w:hAnsi="Times New Roman" w:cs="Times New Roman"/>
                <w:sz w:val="24"/>
                <w:szCs w:val="24"/>
              </w:rPr>
              <w:t>класса  по</w:t>
            </w:r>
            <w:proofErr w:type="gramEnd"/>
            <w:r w:rsidRPr="005C48D3">
              <w:rPr>
                <w:rFonts w:ascii="Times New Roman" w:hAnsi="Times New Roman" w:cs="Times New Roman"/>
                <w:sz w:val="24"/>
                <w:szCs w:val="24"/>
              </w:rPr>
              <w:t xml:space="preserve"> математике</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4,3</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3,7</w:t>
            </w:r>
          </w:p>
        </w:tc>
      </w:tr>
      <w:tr w:rsidR="00A77036" w:rsidRPr="005C48D3" w:rsidTr="00C53299">
        <w:trPr>
          <w:trHeight w:val="557"/>
        </w:trPr>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1.10</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ГИА по русскому языку, в общей численности выпускников 9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2/1</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096292">
            <w:pPr>
              <w:rPr>
                <w:rFonts w:ascii="Times New Roman" w:hAnsi="Times New Roman" w:cs="Times New Roman"/>
                <w:sz w:val="24"/>
                <w:szCs w:val="24"/>
              </w:rPr>
            </w:pPr>
            <w:r>
              <w:rPr>
                <w:rFonts w:ascii="Times New Roman" w:hAnsi="Times New Roman" w:cs="Times New Roman"/>
                <w:sz w:val="24"/>
                <w:szCs w:val="24"/>
              </w:rPr>
              <w:t xml:space="preserve">       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096292">
            <w:pPr>
              <w:jc w:val="both"/>
              <w:rPr>
                <w:rFonts w:ascii="Times New Roman" w:hAnsi="Times New Roman" w:cs="Times New Roman"/>
                <w:sz w:val="24"/>
                <w:szCs w:val="24"/>
              </w:rPr>
            </w:pPr>
            <w:r>
              <w:rPr>
                <w:rFonts w:ascii="Times New Roman" w:hAnsi="Times New Roman" w:cs="Times New Roman"/>
                <w:sz w:val="24"/>
                <w:szCs w:val="24"/>
              </w:rPr>
              <w:t xml:space="preserve">       1/4,2</w:t>
            </w:r>
          </w:p>
        </w:tc>
      </w:tr>
      <w:tr w:rsidR="00A77036"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1.11</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ГИА по математике, в общей численности </w:t>
            </w:r>
            <w:r w:rsidRPr="005C48D3">
              <w:rPr>
                <w:rFonts w:ascii="Times New Roman" w:hAnsi="Times New Roman" w:cs="Times New Roman"/>
                <w:sz w:val="24"/>
                <w:szCs w:val="24"/>
              </w:rPr>
              <w:lastRenderedPageBreak/>
              <w:t>выпускников 9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5/27,7</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Pr>
                <w:rFonts w:ascii="Times New Roman" w:hAnsi="Times New Roman" w:cs="Times New Roman"/>
                <w:sz w:val="24"/>
                <w:szCs w:val="24"/>
              </w:rPr>
              <w:t xml:space="preserve">      </w:t>
            </w:r>
            <w:r w:rsidR="005771F9">
              <w:rPr>
                <w:rFonts w:ascii="Times New Roman" w:hAnsi="Times New Roman" w:cs="Times New Roman"/>
                <w:sz w:val="24"/>
                <w:szCs w:val="24"/>
              </w:rPr>
              <w:t>10/42</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5771F9" w:rsidP="00A77036">
            <w:pPr>
              <w:jc w:val="center"/>
              <w:rPr>
                <w:rFonts w:ascii="Times New Roman" w:hAnsi="Times New Roman" w:cs="Times New Roman"/>
                <w:sz w:val="24"/>
                <w:szCs w:val="24"/>
              </w:rPr>
            </w:pPr>
            <w:r>
              <w:rPr>
                <w:rFonts w:ascii="Times New Roman" w:hAnsi="Times New Roman" w:cs="Times New Roman"/>
                <w:sz w:val="24"/>
                <w:szCs w:val="24"/>
              </w:rPr>
              <w:t>6</w:t>
            </w:r>
            <w:r w:rsidR="00C53299">
              <w:rPr>
                <w:rFonts w:ascii="Times New Roman" w:hAnsi="Times New Roman" w:cs="Times New Roman"/>
                <w:sz w:val="24"/>
                <w:szCs w:val="24"/>
              </w:rPr>
              <w:t>/27,7</w:t>
            </w:r>
          </w:p>
        </w:tc>
      </w:tr>
      <w:tr w:rsidR="00A77036"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lastRenderedPageBreak/>
              <w:t>1.12</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w:t>
            </w:r>
            <w:proofErr w:type="gramStart"/>
            <w:r w:rsidRPr="005C48D3">
              <w:rPr>
                <w:rFonts w:ascii="Times New Roman" w:hAnsi="Times New Roman" w:cs="Times New Roman"/>
                <w:sz w:val="24"/>
                <w:szCs w:val="24"/>
              </w:rPr>
              <w:t>баллов  ЕГЭ</w:t>
            </w:r>
            <w:proofErr w:type="gramEnd"/>
            <w:r w:rsidRPr="005C48D3">
              <w:rPr>
                <w:rFonts w:ascii="Times New Roman" w:hAnsi="Times New Roman" w:cs="Times New Roman"/>
                <w:sz w:val="24"/>
                <w:szCs w:val="24"/>
              </w:rPr>
              <w:t xml:space="preserve"> по русскому языку,  в общей численности выпускников 11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Pr>
                <w:rFonts w:ascii="Times New Roman" w:hAnsi="Times New Roman" w:cs="Times New Roman"/>
                <w:sz w:val="24"/>
                <w:szCs w:val="24"/>
              </w:rPr>
              <w:t>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096292" w:rsidP="00A77036">
            <w:pPr>
              <w:ind w:left="709"/>
              <w:jc w:val="both"/>
              <w:rPr>
                <w:rFonts w:ascii="Times New Roman" w:hAnsi="Times New Roman" w:cs="Times New Roman"/>
                <w:sz w:val="24"/>
                <w:szCs w:val="24"/>
              </w:rPr>
            </w:pPr>
            <w:r>
              <w:rPr>
                <w:rFonts w:ascii="Times New Roman" w:hAnsi="Times New Roman" w:cs="Times New Roman"/>
                <w:sz w:val="24"/>
                <w:szCs w:val="24"/>
              </w:rPr>
              <w:t>0/0</w:t>
            </w:r>
          </w:p>
        </w:tc>
      </w:tr>
      <w:tr w:rsidR="00A77036"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1.13</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w:t>
            </w:r>
            <w:proofErr w:type="gramStart"/>
            <w:r w:rsidRPr="005C48D3">
              <w:rPr>
                <w:rFonts w:ascii="Times New Roman" w:hAnsi="Times New Roman" w:cs="Times New Roman"/>
                <w:sz w:val="24"/>
                <w:szCs w:val="24"/>
              </w:rPr>
              <w:t>баллов  ЕГЭ</w:t>
            </w:r>
            <w:proofErr w:type="gramEnd"/>
            <w:r w:rsidRPr="005C48D3">
              <w:rPr>
                <w:rFonts w:ascii="Times New Roman" w:hAnsi="Times New Roman" w:cs="Times New Roman"/>
                <w:sz w:val="24"/>
                <w:szCs w:val="24"/>
              </w:rPr>
              <w:t xml:space="preserve"> по математике, в общей численности выпускников 11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A77036" w:rsidP="00A77036">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C53299" w:rsidP="00A77036">
            <w:pPr>
              <w:ind w:left="709"/>
              <w:jc w:val="both"/>
              <w:rPr>
                <w:rFonts w:ascii="Times New Roman" w:hAnsi="Times New Roman" w:cs="Times New Roman"/>
                <w:sz w:val="24"/>
                <w:szCs w:val="24"/>
              </w:rPr>
            </w:pPr>
            <w:r>
              <w:rPr>
                <w:rFonts w:ascii="Times New Roman" w:hAnsi="Times New Roman" w:cs="Times New Roman"/>
                <w:sz w:val="24"/>
                <w:szCs w:val="24"/>
              </w:rPr>
              <w:t xml:space="preserve">       1/1,7</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A77036" w:rsidRPr="005C48D3" w:rsidRDefault="00D10A4F" w:rsidP="00D10A4F">
            <w:pPr>
              <w:jc w:val="both"/>
              <w:rPr>
                <w:rFonts w:ascii="Times New Roman" w:hAnsi="Times New Roman" w:cs="Times New Roman"/>
                <w:sz w:val="24"/>
                <w:szCs w:val="24"/>
              </w:rPr>
            </w:pPr>
            <w:r>
              <w:rPr>
                <w:rFonts w:ascii="Times New Roman" w:hAnsi="Times New Roman" w:cs="Times New Roman"/>
                <w:sz w:val="24"/>
                <w:szCs w:val="24"/>
              </w:rPr>
              <w:t xml:space="preserve">       </w:t>
            </w:r>
            <w:r w:rsidR="00096292">
              <w:rPr>
                <w:rFonts w:ascii="Times New Roman" w:hAnsi="Times New Roman" w:cs="Times New Roman"/>
                <w:sz w:val="24"/>
                <w:szCs w:val="24"/>
              </w:rPr>
              <w:t>1/1,7</w:t>
            </w:r>
          </w:p>
        </w:tc>
      </w:tr>
      <w:tr w:rsidR="00C53299"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1.14</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both"/>
              <w:rPr>
                <w:rFonts w:ascii="Times New Roman" w:hAnsi="Times New Roman" w:cs="Times New Roman"/>
                <w:sz w:val="24"/>
                <w:szCs w:val="24"/>
              </w:rPr>
            </w:pPr>
            <w:r>
              <w:rPr>
                <w:rFonts w:ascii="Times New Roman" w:hAnsi="Times New Roman" w:cs="Times New Roman"/>
                <w:sz w:val="24"/>
                <w:szCs w:val="24"/>
              </w:rPr>
              <w:t xml:space="preserve">      1</w:t>
            </w:r>
            <w:r w:rsidRPr="005C48D3">
              <w:rPr>
                <w:rFonts w:ascii="Times New Roman" w:hAnsi="Times New Roman" w:cs="Times New Roman"/>
                <w:sz w:val="24"/>
                <w:szCs w:val="24"/>
              </w:rPr>
              <w:t>/0</w:t>
            </w:r>
            <w:r>
              <w:rPr>
                <w:rFonts w:ascii="Times New Roman" w:hAnsi="Times New Roman" w:cs="Times New Roman"/>
                <w:sz w:val="24"/>
                <w:szCs w:val="24"/>
              </w:rPr>
              <w:t>,6</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rPr>
                <w:rFonts w:ascii="Times New Roman" w:hAnsi="Times New Roman" w:cs="Times New Roman"/>
                <w:sz w:val="24"/>
                <w:szCs w:val="24"/>
              </w:rPr>
            </w:pPr>
            <w:r>
              <w:rPr>
                <w:rFonts w:ascii="Times New Roman" w:hAnsi="Times New Roman" w:cs="Times New Roman"/>
                <w:sz w:val="24"/>
                <w:szCs w:val="24"/>
              </w:rPr>
              <w:t>5/21</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center"/>
              <w:rPr>
                <w:rFonts w:ascii="Times New Roman" w:hAnsi="Times New Roman" w:cs="Times New Roman"/>
                <w:sz w:val="24"/>
                <w:szCs w:val="24"/>
              </w:rPr>
            </w:pPr>
            <w:r>
              <w:rPr>
                <w:rFonts w:ascii="Times New Roman" w:hAnsi="Times New Roman" w:cs="Times New Roman"/>
                <w:sz w:val="24"/>
                <w:szCs w:val="24"/>
              </w:rPr>
              <w:t>2/22,7</w:t>
            </w:r>
          </w:p>
        </w:tc>
      </w:tr>
      <w:tr w:rsidR="00C53299"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1.15</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Pr>
                <w:rFonts w:ascii="Times New Roman" w:hAnsi="Times New Roman" w:cs="Times New Roman"/>
                <w:sz w:val="24"/>
                <w:szCs w:val="24"/>
              </w:rPr>
              <w:t>1/0,1</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center"/>
              <w:rPr>
                <w:rFonts w:ascii="Times New Roman" w:hAnsi="Times New Roman" w:cs="Times New Roman"/>
                <w:sz w:val="24"/>
                <w:szCs w:val="24"/>
              </w:rPr>
            </w:pPr>
            <w:r>
              <w:rPr>
                <w:rFonts w:ascii="Times New Roman" w:hAnsi="Times New Roman" w:cs="Times New Roman"/>
                <w:sz w:val="24"/>
                <w:szCs w:val="24"/>
              </w:rPr>
              <w:t>1/12,5</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center"/>
              <w:rPr>
                <w:rFonts w:ascii="Times New Roman" w:hAnsi="Times New Roman" w:cs="Times New Roman"/>
                <w:sz w:val="24"/>
                <w:szCs w:val="24"/>
              </w:rPr>
            </w:pPr>
            <w:r>
              <w:rPr>
                <w:rFonts w:ascii="Times New Roman" w:hAnsi="Times New Roman" w:cs="Times New Roman"/>
                <w:sz w:val="24"/>
                <w:szCs w:val="24"/>
              </w:rPr>
              <w:t>0/0</w:t>
            </w:r>
          </w:p>
        </w:tc>
      </w:tr>
      <w:tr w:rsidR="00C53299"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1.16</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9 </w:t>
            </w:r>
            <w:proofErr w:type="gramStart"/>
            <w:r w:rsidRPr="005C48D3">
              <w:rPr>
                <w:rFonts w:ascii="Times New Roman" w:hAnsi="Times New Roman" w:cs="Times New Roman"/>
                <w:sz w:val="24"/>
                <w:szCs w:val="24"/>
              </w:rPr>
              <w:t>класса,  получивших</w:t>
            </w:r>
            <w:proofErr w:type="gramEnd"/>
            <w:r w:rsidRPr="005C48D3">
              <w:rPr>
                <w:rFonts w:ascii="Times New Roman" w:hAnsi="Times New Roman" w:cs="Times New Roman"/>
                <w:sz w:val="24"/>
                <w:szCs w:val="24"/>
              </w:rPr>
              <w:t xml:space="preserve"> аттестаты об основном общем образовании с отличием, в общей численности выпускников 9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rPr>
                <w:rFonts w:ascii="Times New Roman" w:hAnsi="Times New Roman" w:cs="Times New Roman"/>
                <w:sz w:val="24"/>
                <w:szCs w:val="24"/>
              </w:rPr>
            </w:pPr>
            <w:r>
              <w:rPr>
                <w:rFonts w:ascii="Times New Roman" w:hAnsi="Times New Roman" w:cs="Times New Roman"/>
                <w:sz w:val="24"/>
                <w:szCs w:val="24"/>
              </w:rPr>
              <w:t>1/4</w:t>
            </w:r>
          </w:p>
        </w:tc>
      </w:tr>
      <w:tr w:rsidR="00C53299" w:rsidRPr="005C48D3" w:rsidTr="00C53299">
        <w:tc>
          <w:tcPr>
            <w:tcW w:w="114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1.17</w:t>
            </w:r>
          </w:p>
        </w:tc>
        <w:tc>
          <w:tcPr>
            <w:tcW w:w="4484"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11 класса, получивших </w:t>
            </w:r>
            <w:proofErr w:type="gramStart"/>
            <w:r w:rsidRPr="005C48D3">
              <w:rPr>
                <w:rFonts w:ascii="Times New Roman" w:hAnsi="Times New Roman" w:cs="Times New Roman"/>
                <w:sz w:val="24"/>
                <w:szCs w:val="24"/>
              </w:rPr>
              <w:t>аттестаты  о</w:t>
            </w:r>
            <w:proofErr w:type="gramEnd"/>
            <w:r w:rsidRPr="005C48D3">
              <w:rPr>
                <w:rFonts w:ascii="Times New Roman" w:hAnsi="Times New Roman" w:cs="Times New Roman"/>
                <w:sz w:val="24"/>
                <w:szCs w:val="24"/>
              </w:rPr>
              <w:t xml:space="preserve"> среднем общем образовании с отличием, в общей численности выпускников 11 класса</w:t>
            </w:r>
          </w:p>
        </w:tc>
        <w:tc>
          <w:tcPr>
            <w:tcW w:w="1371"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16"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36"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Pr>
                <w:rFonts w:ascii="Times New Roman" w:hAnsi="Times New Roman" w:cs="Times New Roman"/>
                <w:sz w:val="24"/>
                <w:szCs w:val="24"/>
              </w:rPr>
              <w:t>0/0</w:t>
            </w:r>
          </w:p>
        </w:tc>
      </w:tr>
    </w:tbl>
    <w:p w:rsidR="00DB18A1"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ab/>
      </w:r>
    </w:p>
    <w:p w:rsidR="006364F8" w:rsidRPr="005C48D3" w:rsidRDefault="00F52043" w:rsidP="00C53299">
      <w:pPr>
        <w:ind w:left="284"/>
        <w:jc w:val="both"/>
        <w:rPr>
          <w:rFonts w:ascii="Times New Roman" w:hAnsi="Times New Roman" w:cs="Times New Roman"/>
          <w:sz w:val="24"/>
          <w:szCs w:val="24"/>
        </w:rPr>
      </w:pPr>
      <w:r w:rsidRPr="005C48D3">
        <w:rPr>
          <w:rFonts w:ascii="Times New Roman" w:hAnsi="Times New Roman" w:cs="Times New Roman"/>
          <w:sz w:val="24"/>
          <w:szCs w:val="24"/>
        </w:rPr>
        <w:t xml:space="preserve">О профессионализме учителя можно судить по участию его учеников в предметных олимпиадах. В нашей школе количество участников, победителей и призёров по итогам муниципального этапа ВОШ немного понизился. Незначительно снижается и количество учащихся, участвующих в различных олимпиадах, конкурсах. Это связано с изменившимся контингентом обучающихся. Но педагоги стремятся заинтересовать учащихся и привлечь их к олимпиадам и конкурсам различного уровня. В </w:t>
      </w:r>
      <w:proofErr w:type="gramStart"/>
      <w:r w:rsidRPr="005C48D3">
        <w:rPr>
          <w:rFonts w:ascii="Times New Roman" w:hAnsi="Times New Roman" w:cs="Times New Roman"/>
          <w:sz w:val="24"/>
          <w:szCs w:val="24"/>
        </w:rPr>
        <w:t>общей  сложности</w:t>
      </w:r>
      <w:proofErr w:type="gramEnd"/>
      <w:r w:rsidRPr="005C48D3">
        <w:rPr>
          <w:rFonts w:ascii="Times New Roman" w:hAnsi="Times New Roman" w:cs="Times New Roman"/>
          <w:sz w:val="24"/>
          <w:szCs w:val="24"/>
        </w:rPr>
        <w:t>, результативность можно представить следующим образом.</w:t>
      </w:r>
    </w:p>
    <w:p w:rsidR="009B1696" w:rsidRPr="005C48D3" w:rsidRDefault="00D10A4F" w:rsidP="00D10A4F">
      <w:pPr>
        <w:ind w:left="709"/>
        <w:jc w:val="right"/>
        <w:rPr>
          <w:rFonts w:ascii="Times New Roman" w:hAnsi="Times New Roman" w:cs="Times New Roman"/>
          <w:i/>
          <w:sz w:val="24"/>
          <w:szCs w:val="24"/>
        </w:rPr>
      </w:pPr>
      <w:r>
        <w:rPr>
          <w:rFonts w:ascii="Times New Roman" w:hAnsi="Times New Roman" w:cs="Times New Roman"/>
          <w:i/>
          <w:sz w:val="24"/>
          <w:szCs w:val="24"/>
        </w:rPr>
        <w:t>Таблица 20</w:t>
      </w:r>
    </w:p>
    <w:tbl>
      <w:tblPr>
        <w:tblW w:w="9313" w:type="dxa"/>
        <w:tblInd w:w="436" w:type="dxa"/>
        <w:tblBorders>
          <w:top w:val="single" w:sz="4" w:space="0" w:color="00000A"/>
          <w:left w:val="single" w:sz="8" w:space="0" w:color="00000A"/>
          <w:right w:val="single" w:sz="8" w:space="0" w:color="00000A"/>
          <w:insideV w:val="single" w:sz="8" w:space="0" w:color="00000A"/>
        </w:tblBorders>
        <w:tblCellMar>
          <w:left w:w="0" w:type="dxa"/>
          <w:right w:w="0" w:type="dxa"/>
        </w:tblCellMar>
        <w:tblLook w:val="04A0" w:firstRow="1" w:lastRow="0" w:firstColumn="1" w:lastColumn="0" w:noHBand="0" w:noVBand="1"/>
      </w:tblPr>
      <w:tblGrid>
        <w:gridCol w:w="1329"/>
        <w:gridCol w:w="3767"/>
        <w:gridCol w:w="1561"/>
        <w:gridCol w:w="1477"/>
        <w:gridCol w:w="1179"/>
      </w:tblGrid>
      <w:tr w:rsidR="009B1696" w:rsidRPr="005C48D3" w:rsidTr="00C53299">
        <w:trPr>
          <w:trHeight w:val="263"/>
        </w:trPr>
        <w:tc>
          <w:tcPr>
            <w:tcW w:w="1329" w:type="dxa"/>
            <w:vMerge w:val="restart"/>
            <w:tcBorders>
              <w:top w:val="single" w:sz="4" w:space="0" w:color="00000A"/>
              <w:left w:val="single" w:sz="8" w:space="0" w:color="00000A"/>
              <w:right w:val="single" w:sz="8" w:space="0" w:color="00000A"/>
            </w:tcBorders>
            <w:shd w:val="clear" w:color="auto" w:fill="auto"/>
            <w:vAlign w:val="bottom"/>
          </w:tcPr>
          <w:p w:rsidR="009B1696" w:rsidRPr="005C48D3" w:rsidRDefault="009B1696" w:rsidP="005C48D3">
            <w:pPr>
              <w:ind w:left="709"/>
              <w:jc w:val="both"/>
              <w:rPr>
                <w:rFonts w:ascii="Times New Roman" w:hAnsi="Times New Roman" w:cs="Times New Roman"/>
                <w:sz w:val="24"/>
                <w:szCs w:val="24"/>
              </w:rPr>
            </w:pPr>
          </w:p>
        </w:tc>
        <w:tc>
          <w:tcPr>
            <w:tcW w:w="3767" w:type="dxa"/>
            <w:vMerge w:val="restart"/>
            <w:tcBorders>
              <w:top w:val="single" w:sz="4" w:space="0" w:color="00000A"/>
              <w:left w:val="single" w:sz="8" w:space="0" w:color="00000A"/>
              <w:right w:val="single" w:sz="8" w:space="0" w:color="00000A"/>
            </w:tcBorders>
            <w:shd w:val="clear" w:color="auto" w:fill="auto"/>
            <w:vAlign w:val="bottom"/>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4217" w:type="dxa"/>
            <w:gridSpan w:val="3"/>
            <w:tcBorders>
              <w:top w:val="single" w:sz="4" w:space="0" w:color="00000A"/>
              <w:left w:val="single" w:sz="8" w:space="0" w:color="00000A"/>
              <w:right w:val="single" w:sz="8" w:space="0" w:color="00000A"/>
            </w:tcBorders>
            <w:shd w:val="clear" w:color="auto" w:fill="auto"/>
            <w:vAlign w:val="bottom"/>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r>
      <w:tr w:rsidR="00D10A4F" w:rsidRPr="005C48D3" w:rsidTr="00C53299">
        <w:trPr>
          <w:trHeight w:val="263"/>
        </w:trPr>
        <w:tc>
          <w:tcPr>
            <w:tcW w:w="1329" w:type="dxa"/>
            <w:vMerge/>
            <w:tcBorders>
              <w:top w:val="single" w:sz="4" w:space="0" w:color="00000A"/>
              <w:left w:val="single" w:sz="8" w:space="0" w:color="00000A"/>
              <w:right w:val="single" w:sz="8" w:space="0" w:color="00000A"/>
            </w:tcBorders>
            <w:shd w:val="clear" w:color="auto" w:fill="auto"/>
            <w:vAlign w:val="bottom"/>
          </w:tcPr>
          <w:p w:rsidR="00D10A4F" w:rsidRPr="005C48D3" w:rsidRDefault="00D10A4F" w:rsidP="00D10A4F">
            <w:pPr>
              <w:ind w:left="709"/>
              <w:jc w:val="both"/>
              <w:rPr>
                <w:rFonts w:ascii="Times New Roman" w:hAnsi="Times New Roman" w:cs="Times New Roman"/>
                <w:sz w:val="24"/>
                <w:szCs w:val="24"/>
              </w:rPr>
            </w:pPr>
          </w:p>
        </w:tc>
        <w:tc>
          <w:tcPr>
            <w:tcW w:w="3767" w:type="dxa"/>
            <w:vMerge/>
            <w:tcBorders>
              <w:top w:val="single" w:sz="4" w:space="0" w:color="00000A"/>
              <w:left w:val="single" w:sz="8" w:space="0" w:color="00000A"/>
              <w:right w:val="single" w:sz="8" w:space="0" w:color="00000A"/>
            </w:tcBorders>
            <w:shd w:val="clear" w:color="auto" w:fill="auto"/>
            <w:vAlign w:val="bottom"/>
          </w:tcPr>
          <w:p w:rsidR="00D10A4F" w:rsidRPr="005C48D3" w:rsidRDefault="00D10A4F" w:rsidP="00D10A4F">
            <w:pPr>
              <w:ind w:left="709"/>
              <w:jc w:val="both"/>
              <w:rPr>
                <w:rFonts w:ascii="Times New Roman" w:hAnsi="Times New Roman" w:cs="Times New Roman"/>
                <w:sz w:val="24"/>
                <w:szCs w:val="24"/>
              </w:rPr>
            </w:pPr>
          </w:p>
        </w:tc>
        <w:tc>
          <w:tcPr>
            <w:tcW w:w="1561" w:type="dxa"/>
            <w:tcBorders>
              <w:top w:val="single" w:sz="4" w:space="0" w:color="00000A"/>
              <w:left w:val="single" w:sz="8" w:space="0" w:color="00000A"/>
              <w:bottom w:val="single" w:sz="4" w:space="0" w:color="00000A"/>
              <w:right w:val="single" w:sz="8" w:space="0" w:color="00000A"/>
            </w:tcBorders>
            <w:shd w:val="clear" w:color="auto" w:fill="auto"/>
            <w:vAlign w:val="bottom"/>
          </w:tcPr>
          <w:p w:rsidR="00D10A4F" w:rsidRPr="005C48D3" w:rsidRDefault="00D10A4F" w:rsidP="00D10A4F">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sidR="00D067F1">
              <w:rPr>
                <w:rFonts w:ascii="Times New Roman" w:hAnsi="Times New Roman" w:cs="Times New Roman"/>
                <w:sz w:val="24"/>
                <w:szCs w:val="24"/>
              </w:rPr>
              <w:t>22</w:t>
            </w:r>
          </w:p>
        </w:tc>
        <w:tc>
          <w:tcPr>
            <w:tcW w:w="1477" w:type="dxa"/>
            <w:tcBorders>
              <w:top w:val="single" w:sz="4" w:space="0" w:color="00000A"/>
              <w:left w:val="single" w:sz="8" w:space="0" w:color="00000A"/>
              <w:bottom w:val="single" w:sz="4" w:space="0" w:color="00000A"/>
              <w:right w:val="single" w:sz="8" w:space="0" w:color="00000A"/>
            </w:tcBorders>
            <w:shd w:val="clear" w:color="auto" w:fill="auto"/>
            <w:vAlign w:val="bottom"/>
          </w:tcPr>
          <w:p w:rsidR="00D10A4F" w:rsidRPr="00420FB0" w:rsidRDefault="00D067F1" w:rsidP="00D10A4F">
            <w:pPr>
              <w:jc w:val="center"/>
              <w:rPr>
                <w:rFonts w:ascii="Times New Roman" w:hAnsi="Times New Roman" w:cs="Times New Roman"/>
                <w:sz w:val="24"/>
                <w:szCs w:val="24"/>
              </w:rPr>
            </w:pPr>
            <w:r>
              <w:rPr>
                <w:rFonts w:ascii="Times New Roman" w:hAnsi="Times New Roman" w:cs="Times New Roman"/>
                <w:sz w:val="24"/>
                <w:szCs w:val="24"/>
              </w:rPr>
              <w:t>2023</w:t>
            </w:r>
          </w:p>
        </w:tc>
        <w:tc>
          <w:tcPr>
            <w:tcW w:w="1179" w:type="dxa"/>
            <w:tcBorders>
              <w:top w:val="single" w:sz="4" w:space="0" w:color="00000A"/>
              <w:left w:val="single" w:sz="8" w:space="0" w:color="00000A"/>
              <w:bottom w:val="single" w:sz="4" w:space="0" w:color="00000A"/>
              <w:right w:val="single" w:sz="8" w:space="0" w:color="00000A"/>
            </w:tcBorders>
            <w:shd w:val="clear" w:color="auto" w:fill="auto"/>
            <w:vAlign w:val="bottom"/>
          </w:tcPr>
          <w:p w:rsidR="00D10A4F" w:rsidRPr="00420FB0" w:rsidRDefault="00D067F1" w:rsidP="00D10A4F">
            <w:pPr>
              <w:jc w:val="center"/>
              <w:rPr>
                <w:rFonts w:ascii="Times New Roman" w:hAnsi="Times New Roman" w:cs="Times New Roman"/>
                <w:sz w:val="24"/>
                <w:szCs w:val="24"/>
              </w:rPr>
            </w:pPr>
            <w:r>
              <w:rPr>
                <w:rFonts w:ascii="Times New Roman" w:hAnsi="Times New Roman" w:cs="Times New Roman"/>
                <w:sz w:val="24"/>
                <w:szCs w:val="24"/>
              </w:rPr>
              <w:t>2024</w:t>
            </w:r>
          </w:p>
        </w:tc>
      </w:tr>
      <w:tr w:rsidR="00D10A4F" w:rsidRPr="005C48D3" w:rsidTr="00C53299">
        <w:trPr>
          <w:trHeight w:val="263"/>
        </w:trPr>
        <w:tc>
          <w:tcPr>
            <w:tcW w:w="1329" w:type="dxa"/>
            <w:tcBorders>
              <w:top w:val="single" w:sz="4" w:space="0" w:color="00000A"/>
              <w:left w:val="single" w:sz="8" w:space="0" w:color="00000A"/>
              <w:bottom w:val="single" w:sz="4" w:space="0" w:color="00000A"/>
              <w:right w:val="single" w:sz="8" w:space="0" w:color="00000A"/>
            </w:tcBorders>
            <w:shd w:val="clear" w:color="auto" w:fill="auto"/>
          </w:tcPr>
          <w:p w:rsidR="00D10A4F" w:rsidRPr="005C48D3" w:rsidRDefault="00D10A4F" w:rsidP="00D10A4F">
            <w:pPr>
              <w:ind w:left="709"/>
              <w:jc w:val="both"/>
              <w:rPr>
                <w:rFonts w:ascii="Times New Roman" w:hAnsi="Times New Roman" w:cs="Times New Roman"/>
                <w:sz w:val="24"/>
                <w:szCs w:val="24"/>
              </w:rPr>
            </w:pPr>
            <w:r w:rsidRPr="005C48D3">
              <w:rPr>
                <w:rFonts w:ascii="Times New Roman" w:hAnsi="Times New Roman" w:cs="Times New Roman"/>
                <w:sz w:val="24"/>
                <w:szCs w:val="24"/>
              </w:rPr>
              <w:t>1.18</w:t>
            </w:r>
          </w:p>
        </w:tc>
        <w:tc>
          <w:tcPr>
            <w:tcW w:w="3767" w:type="dxa"/>
            <w:tcBorders>
              <w:top w:val="single" w:sz="4" w:space="0" w:color="00000A"/>
              <w:left w:val="single" w:sz="8" w:space="0" w:color="00000A"/>
              <w:bottom w:val="single" w:sz="4" w:space="0" w:color="00000A"/>
              <w:right w:val="single" w:sz="4" w:space="0" w:color="00000A"/>
            </w:tcBorders>
            <w:shd w:val="clear" w:color="auto" w:fill="auto"/>
            <w:vAlign w:val="bottom"/>
          </w:tcPr>
          <w:p w:rsidR="00D10A4F" w:rsidRPr="005C48D3" w:rsidRDefault="00D10A4F" w:rsidP="00D10A4F">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 принявших участие в различных олимпиадах, смотрах, конкурсах, в общей численности учащихся</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10A4F" w:rsidRPr="001C49A6" w:rsidRDefault="00D10A4F" w:rsidP="00D10A4F">
            <w:pPr>
              <w:jc w:val="center"/>
              <w:rPr>
                <w:rFonts w:ascii="Times New Roman" w:hAnsi="Times New Roman" w:cs="Times New Roman"/>
                <w:sz w:val="24"/>
                <w:szCs w:val="24"/>
              </w:rPr>
            </w:pPr>
            <w:r w:rsidRPr="001C49A6">
              <w:rPr>
                <w:rFonts w:ascii="Times New Roman" w:hAnsi="Times New Roman" w:cs="Times New Roman"/>
                <w:sz w:val="24"/>
                <w:szCs w:val="24"/>
              </w:rPr>
              <w:t>131/65,8%</w:t>
            </w: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10A4F" w:rsidRPr="00420FB0" w:rsidRDefault="00D10A4F" w:rsidP="00D10A4F">
            <w:pPr>
              <w:jc w:val="center"/>
              <w:rPr>
                <w:rFonts w:ascii="Times New Roman" w:hAnsi="Times New Roman" w:cs="Times New Roman"/>
                <w:sz w:val="24"/>
                <w:szCs w:val="24"/>
              </w:rPr>
            </w:pPr>
            <w:r>
              <w:rPr>
                <w:rFonts w:ascii="Times New Roman" w:hAnsi="Times New Roman" w:cs="Times New Roman"/>
                <w:sz w:val="24"/>
                <w:szCs w:val="24"/>
              </w:rPr>
              <w:t>118/61,2</w:t>
            </w:r>
            <w:r w:rsidRPr="00420FB0">
              <w:rPr>
                <w:rFonts w:ascii="Times New Roman" w:hAnsi="Times New Roman" w:cs="Times New Roman"/>
                <w:sz w:val="24"/>
                <w:szCs w:val="24"/>
              </w:rPr>
              <w:t>%</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D10A4F" w:rsidRPr="00420FB0" w:rsidRDefault="00C53299" w:rsidP="00D10A4F">
            <w:pPr>
              <w:jc w:val="center"/>
              <w:rPr>
                <w:rFonts w:ascii="Times New Roman" w:hAnsi="Times New Roman" w:cs="Times New Roman"/>
                <w:sz w:val="24"/>
                <w:szCs w:val="24"/>
              </w:rPr>
            </w:pPr>
            <w:r>
              <w:rPr>
                <w:rFonts w:ascii="Times New Roman" w:hAnsi="Times New Roman" w:cs="Times New Roman"/>
                <w:sz w:val="24"/>
                <w:szCs w:val="24"/>
              </w:rPr>
              <w:t>147/84,3</w:t>
            </w:r>
            <w:r w:rsidR="00D10A4F">
              <w:rPr>
                <w:rFonts w:ascii="Times New Roman" w:hAnsi="Times New Roman" w:cs="Times New Roman"/>
                <w:sz w:val="24"/>
                <w:szCs w:val="24"/>
              </w:rPr>
              <w:t>%</w:t>
            </w:r>
          </w:p>
        </w:tc>
      </w:tr>
      <w:tr w:rsidR="00C53299" w:rsidRPr="005C48D3" w:rsidTr="00C53299">
        <w:trPr>
          <w:trHeight w:val="261"/>
        </w:trPr>
        <w:tc>
          <w:tcPr>
            <w:tcW w:w="1329" w:type="dxa"/>
            <w:tcBorders>
              <w:top w:val="single" w:sz="4" w:space="0" w:color="00000A"/>
              <w:left w:val="single" w:sz="8" w:space="0" w:color="00000A"/>
              <w:bottom w:val="single" w:sz="4" w:space="0" w:color="00000A"/>
              <w:right w:val="single" w:sz="8" w:space="0" w:color="00000A"/>
            </w:tcBorders>
            <w:shd w:val="clear" w:color="auto" w:fill="auto"/>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1.19</w:t>
            </w:r>
          </w:p>
        </w:tc>
        <w:tc>
          <w:tcPr>
            <w:tcW w:w="3767" w:type="dxa"/>
            <w:tcBorders>
              <w:top w:val="single" w:sz="4" w:space="0" w:color="00000A"/>
              <w:left w:val="single" w:sz="8" w:space="0" w:color="00000A"/>
              <w:bottom w:val="single" w:sz="4" w:space="0" w:color="00000A"/>
              <w:right w:val="single" w:sz="8" w:space="0" w:color="00000A"/>
            </w:tcBorders>
            <w:shd w:val="clear" w:color="auto" w:fill="auto"/>
            <w:vAlign w:val="bottom"/>
          </w:tcPr>
          <w:p w:rsidR="00C53299" w:rsidRPr="005C48D3" w:rsidRDefault="00C53299" w:rsidP="00C53299">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учащихся-победителей   и   призеров   олимпиад, смотров,  конкурсов,  в  общей  численности учащихся, в том числе:</w:t>
            </w:r>
          </w:p>
        </w:tc>
        <w:tc>
          <w:tcPr>
            <w:tcW w:w="1561"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Pr>
                <w:rFonts w:ascii="Times New Roman" w:hAnsi="Times New Roman" w:cs="Times New Roman"/>
                <w:sz w:val="24"/>
                <w:szCs w:val="24"/>
              </w:rPr>
              <w:t>27/14</w:t>
            </w:r>
            <w:r w:rsidRPr="00420FB0">
              <w:rPr>
                <w:rFonts w:ascii="Times New Roman" w:hAnsi="Times New Roman" w:cs="Times New Roman"/>
                <w:sz w:val="24"/>
                <w:szCs w:val="24"/>
              </w:rPr>
              <w:t>%</w:t>
            </w:r>
          </w:p>
        </w:tc>
        <w:tc>
          <w:tcPr>
            <w:tcW w:w="1477"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Pr>
                <w:rFonts w:ascii="Times New Roman" w:hAnsi="Times New Roman" w:cs="Times New Roman"/>
                <w:sz w:val="24"/>
                <w:szCs w:val="24"/>
              </w:rPr>
              <w:t>26/13,7%</w:t>
            </w:r>
          </w:p>
        </w:tc>
        <w:tc>
          <w:tcPr>
            <w:tcW w:w="117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Pr>
                <w:rFonts w:ascii="Times New Roman" w:hAnsi="Times New Roman" w:cs="Times New Roman"/>
                <w:sz w:val="24"/>
                <w:szCs w:val="24"/>
              </w:rPr>
              <w:t>53/30,6</w:t>
            </w:r>
          </w:p>
        </w:tc>
      </w:tr>
      <w:tr w:rsidR="00C53299" w:rsidRPr="005C48D3" w:rsidTr="00C53299">
        <w:trPr>
          <w:trHeight w:val="397"/>
        </w:trPr>
        <w:tc>
          <w:tcPr>
            <w:tcW w:w="13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1.19.1</w:t>
            </w:r>
          </w:p>
        </w:tc>
        <w:tc>
          <w:tcPr>
            <w:tcW w:w="3767"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both"/>
              <w:rPr>
                <w:rFonts w:ascii="Times New Roman" w:hAnsi="Times New Roman" w:cs="Times New Roman"/>
                <w:sz w:val="24"/>
                <w:szCs w:val="24"/>
              </w:rPr>
            </w:pPr>
            <w:r w:rsidRPr="005C48D3">
              <w:rPr>
                <w:rFonts w:ascii="Times New Roman" w:hAnsi="Times New Roman" w:cs="Times New Roman"/>
                <w:sz w:val="24"/>
                <w:szCs w:val="24"/>
              </w:rPr>
              <w:t>Регионального уровня</w:t>
            </w:r>
          </w:p>
        </w:tc>
        <w:tc>
          <w:tcPr>
            <w:tcW w:w="1561"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sidRPr="00420FB0">
              <w:rPr>
                <w:rFonts w:ascii="Times New Roman" w:hAnsi="Times New Roman" w:cs="Times New Roman"/>
                <w:sz w:val="24"/>
                <w:szCs w:val="24"/>
              </w:rPr>
              <w:t>8</w:t>
            </w:r>
            <w:r>
              <w:rPr>
                <w:rFonts w:ascii="Times New Roman" w:hAnsi="Times New Roman" w:cs="Times New Roman"/>
                <w:sz w:val="24"/>
                <w:szCs w:val="24"/>
              </w:rPr>
              <w:t>/4%</w:t>
            </w:r>
          </w:p>
        </w:tc>
        <w:tc>
          <w:tcPr>
            <w:tcW w:w="1477"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sidRPr="00420FB0">
              <w:rPr>
                <w:rFonts w:ascii="Times New Roman" w:hAnsi="Times New Roman" w:cs="Times New Roman"/>
                <w:sz w:val="24"/>
                <w:szCs w:val="24"/>
              </w:rPr>
              <w:t>8</w:t>
            </w:r>
            <w:r>
              <w:rPr>
                <w:rFonts w:ascii="Times New Roman" w:hAnsi="Times New Roman" w:cs="Times New Roman"/>
                <w:sz w:val="24"/>
                <w:szCs w:val="24"/>
              </w:rPr>
              <w:t>/4,2%</w:t>
            </w:r>
          </w:p>
        </w:tc>
        <w:tc>
          <w:tcPr>
            <w:tcW w:w="117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Pr>
                <w:rFonts w:ascii="Times New Roman" w:hAnsi="Times New Roman" w:cs="Times New Roman"/>
                <w:sz w:val="24"/>
                <w:szCs w:val="24"/>
              </w:rPr>
              <w:t>11/20,7</w:t>
            </w:r>
          </w:p>
        </w:tc>
      </w:tr>
      <w:tr w:rsidR="00C53299" w:rsidRPr="005C48D3" w:rsidTr="00C53299">
        <w:trPr>
          <w:trHeight w:val="397"/>
        </w:trPr>
        <w:tc>
          <w:tcPr>
            <w:tcW w:w="13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1.19.2</w:t>
            </w:r>
          </w:p>
        </w:tc>
        <w:tc>
          <w:tcPr>
            <w:tcW w:w="3767"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both"/>
              <w:rPr>
                <w:rFonts w:ascii="Times New Roman" w:hAnsi="Times New Roman" w:cs="Times New Roman"/>
                <w:sz w:val="24"/>
                <w:szCs w:val="24"/>
              </w:rPr>
            </w:pPr>
            <w:r w:rsidRPr="005C48D3">
              <w:rPr>
                <w:rFonts w:ascii="Times New Roman" w:hAnsi="Times New Roman" w:cs="Times New Roman"/>
                <w:sz w:val="24"/>
                <w:szCs w:val="24"/>
              </w:rPr>
              <w:t>Федерального уровня</w:t>
            </w:r>
          </w:p>
        </w:tc>
        <w:tc>
          <w:tcPr>
            <w:tcW w:w="1561"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sidRPr="00420FB0">
              <w:rPr>
                <w:rFonts w:ascii="Times New Roman" w:hAnsi="Times New Roman" w:cs="Times New Roman"/>
                <w:sz w:val="24"/>
                <w:szCs w:val="24"/>
              </w:rPr>
              <w:t>7</w:t>
            </w:r>
            <w:r>
              <w:rPr>
                <w:rFonts w:ascii="Times New Roman" w:hAnsi="Times New Roman" w:cs="Times New Roman"/>
                <w:sz w:val="24"/>
                <w:szCs w:val="24"/>
              </w:rPr>
              <w:t>/3,6%</w:t>
            </w:r>
          </w:p>
        </w:tc>
        <w:tc>
          <w:tcPr>
            <w:tcW w:w="1477"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sidRPr="00420FB0">
              <w:rPr>
                <w:rFonts w:ascii="Times New Roman" w:hAnsi="Times New Roman" w:cs="Times New Roman"/>
                <w:sz w:val="24"/>
                <w:szCs w:val="24"/>
              </w:rPr>
              <w:t>7</w:t>
            </w:r>
            <w:r>
              <w:rPr>
                <w:rFonts w:ascii="Times New Roman" w:hAnsi="Times New Roman" w:cs="Times New Roman"/>
                <w:sz w:val="24"/>
                <w:szCs w:val="24"/>
              </w:rPr>
              <w:t>/3,7%</w:t>
            </w:r>
          </w:p>
        </w:tc>
        <w:tc>
          <w:tcPr>
            <w:tcW w:w="117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jc w:val="center"/>
              <w:rPr>
                <w:rFonts w:ascii="Times New Roman" w:hAnsi="Times New Roman" w:cs="Times New Roman"/>
                <w:sz w:val="24"/>
                <w:szCs w:val="24"/>
              </w:rPr>
            </w:pPr>
            <w:r>
              <w:rPr>
                <w:rFonts w:ascii="Times New Roman" w:hAnsi="Times New Roman" w:cs="Times New Roman"/>
                <w:sz w:val="24"/>
                <w:szCs w:val="24"/>
              </w:rPr>
              <w:t>9/17</w:t>
            </w:r>
          </w:p>
        </w:tc>
      </w:tr>
      <w:tr w:rsidR="00C53299" w:rsidRPr="005C48D3" w:rsidTr="00C53299">
        <w:trPr>
          <w:trHeight w:val="397"/>
        </w:trPr>
        <w:tc>
          <w:tcPr>
            <w:tcW w:w="13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ind w:left="709"/>
              <w:jc w:val="both"/>
              <w:rPr>
                <w:rFonts w:ascii="Times New Roman" w:hAnsi="Times New Roman" w:cs="Times New Roman"/>
                <w:sz w:val="24"/>
                <w:szCs w:val="24"/>
              </w:rPr>
            </w:pPr>
            <w:r w:rsidRPr="005C48D3">
              <w:rPr>
                <w:rFonts w:ascii="Times New Roman" w:hAnsi="Times New Roman" w:cs="Times New Roman"/>
                <w:sz w:val="24"/>
                <w:szCs w:val="24"/>
              </w:rPr>
              <w:t>1.19.3</w:t>
            </w:r>
          </w:p>
        </w:tc>
        <w:tc>
          <w:tcPr>
            <w:tcW w:w="3767"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5C48D3" w:rsidRDefault="00C53299" w:rsidP="00C53299">
            <w:pPr>
              <w:jc w:val="both"/>
              <w:rPr>
                <w:rFonts w:ascii="Times New Roman" w:hAnsi="Times New Roman" w:cs="Times New Roman"/>
                <w:sz w:val="24"/>
                <w:szCs w:val="24"/>
              </w:rPr>
            </w:pPr>
            <w:r w:rsidRPr="005C48D3">
              <w:rPr>
                <w:rFonts w:ascii="Times New Roman" w:hAnsi="Times New Roman" w:cs="Times New Roman"/>
                <w:sz w:val="24"/>
                <w:szCs w:val="24"/>
              </w:rPr>
              <w:t>Международного уровня</w:t>
            </w:r>
          </w:p>
        </w:tc>
        <w:tc>
          <w:tcPr>
            <w:tcW w:w="1561"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1C49A6" w:rsidRDefault="00C53299" w:rsidP="00C53299">
            <w:pPr>
              <w:ind w:left="709"/>
              <w:jc w:val="both"/>
              <w:rPr>
                <w:rFonts w:ascii="Times New Roman" w:hAnsi="Times New Roman" w:cs="Times New Roman"/>
                <w:sz w:val="24"/>
                <w:szCs w:val="24"/>
              </w:rPr>
            </w:pPr>
            <w:r w:rsidRPr="001C49A6">
              <w:rPr>
                <w:rFonts w:ascii="Times New Roman" w:hAnsi="Times New Roman" w:cs="Times New Roman"/>
                <w:sz w:val="24"/>
                <w:szCs w:val="24"/>
              </w:rPr>
              <w:t>0</w:t>
            </w:r>
          </w:p>
        </w:tc>
        <w:tc>
          <w:tcPr>
            <w:tcW w:w="1477"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ind w:left="709"/>
              <w:jc w:val="both"/>
              <w:rPr>
                <w:rFonts w:ascii="Times New Roman" w:hAnsi="Times New Roman" w:cs="Times New Roman"/>
                <w:sz w:val="24"/>
                <w:szCs w:val="24"/>
              </w:rPr>
            </w:pPr>
            <w:r>
              <w:rPr>
                <w:rFonts w:ascii="Times New Roman" w:hAnsi="Times New Roman" w:cs="Times New Roman"/>
                <w:sz w:val="24"/>
                <w:szCs w:val="24"/>
              </w:rPr>
              <w:t>2</w:t>
            </w:r>
          </w:p>
        </w:tc>
        <w:tc>
          <w:tcPr>
            <w:tcW w:w="1179" w:type="dxa"/>
            <w:tcBorders>
              <w:top w:val="single" w:sz="4" w:space="0" w:color="00000A"/>
              <w:left w:val="single" w:sz="8" w:space="0" w:color="00000A"/>
              <w:bottom w:val="single" w:sz="4" w:space="0" w:color="00000A"/>
              <w:right w:val="single" w:sz="8" w:space="0" w:color="00000A"/>
            </w:tcBorders>
            <w:shd w:val="clear" w:color="auto" w:fill="auto"/>
            <w:vAlign w:val="center"/>
          </w:tcPr>
          <w:p w:rsidR="00C53299" w:rsidRPr="00420FB0" w:rsidRDefault="00C53299" w:rsidP="00C53299">
            <w:pPr>
              <w:ind w:left="709"/>
              <w:jc w:val="both"/>
              <w:rPr>
                <w:rFonts w:ascii="Times New Roman" w:hAnsi="Times New Roman" w:cs="Times New Roman"/>
                <w:sz w:val="24"/>
                <w:szCs w:val="24"/>
              </w:rPr>
            </w:pPr>
            <w:r>
              <w:rPr>
                <w:rFonts w:ascii="Times New Roman" w:hAnsi="Times New Roman" w:cs="Times New Roman"/>
                <w:sz w:val="24"/>
                <w:szCs w:val="24"/>
              </w:rPr>
              <w:t>0</w:t>
            </w:r>
          </w:p>
        </w:tc>
      </w:tr>
    </w:tbl>
    <w:p w:rsidR="002B541F" w:rsidRPr="005C48D3" w:rsidRDefault="002B541F" w:rsidP="005C48D3">
      <w:pPr>
        <w:spacing w:after="0"/>
        <w:ind w:left="709"/>
        <w:jc w:val="both"/>
        <w:rPr>
          <w:rFonts w:ascii="Times New Roman" w:hAnsi="Times New Roman" w:cs="Times New Roman"/>
          <w:b/>
          <w:i/>
          <w:sz w:val="24"/>
          <w:szCs w:val="24"/>
        </w:rPr>
      </w:pPr>
    </w:p>
    <w:p w:rsidR="008072B9" w:rsidRDefault="008072B9" w:rsidP="00C53299">
      <w:pPr>
        <w:pStyle w:val="71"/>
        <w:shd w:val="clear" w:color="auto" w:fill="auto"/>
        <w:spacing w:before="0" w:after="0" w:line="276" w:lineRule="auto"/>
        <w:ind w:right="-285"/>
        <w:rPr>
          <w:rStyle w:val="70"/>
          <w:rFonts w:ascii="Times New Roman" w:hAnsi="Times New Roman"/>
          <w:color w:val="000000"/>
          <w:sz w:val="24"/>
          <w:szCs w:val="24"/>
        </w:rPr>
      </w:pPr>
    </w:p>
    <w:p w:rsidR="00404DD8" w:rsidRPr="005C48D3" w:rsidRDefault="00F52043" w:rsidP="00BC51BF">
      <w:pPr>
        <w:pStyle w:val="71"/>
        <w:shd w:val="clear" w:color="auto" w:fill="auto"/>
        <w:spacing w:before="0" w:after="0" w:line="276" w:lineRule="auto"/>
        <w:ind w:left="426" w:right="-285" w:firstLine="567"/>
        <w:jc w:val="center"/>
        <w:rPr>
          <w:rStyle w:val="70"/>
          <w:rFonts w:ascii="Times New Roman" w:hAnsi="Times New Roman"/>
          <w:color w:val="000000"/>
          <w:sz w:val="24"/>
          <w:szCs w:val="24"/>
        </w:rPr>
      </w:pPr>
      <w:r w:rsidRPr="005C48D3">
        <w:rPr>
          <w:rStyle w:val="70"/>
          <w:rFonts w:ascii="Times New Roman" w:hAnsi="Times New Roman"/>
          <w:color w:val="000000"/>
          <w:sz w:val="24"/>
          <w:szCs w:val="24"/>
        </w:rPr>
        <w:t>Раздел 4. Организация учебного процесса</w:t>
      </w:r>
    </w:p>
    <w:p w:rsidR="009B1696" w:rsidRDefault="00780D6B" w:rsidP="00BC51BF">
      <w:pPr>
        <w:pStyle w:val="71"/>
        <w:shd w:val="clear" w:color="auto" w:fill="auto"/>
        <w:spacing w:before="0" w:after="0" w:line="276" w:lineRule="auto"/>
        <w:ind w:left="426" w:right="-285" w:firstLine="567"/>
        <w:jc w:val="center"/>
        <w:rPr>
          <w:rFonts w:ascii="Times New Roman" w:hAnsi="Times New Roman"/>
          <w:i/>
          <w:sz w:val="24"/>
          <w:szCs w:val="24"/>
        </w:rPr>
      </w:pPr>
      <w:r>
        <w:rPr>
          <w:rFonts w:ascii="Times New Roman" w:hAnsi="Times New Roman"/>
          <w:i/>
          <w:sz w:val="24"/>
          <w:szCs w:val="24"/>
        </w:rPr>
        <w:t xml:space="preserve">4.1. </w:t>
      </w:r>
      <w:r w:rsidR="00F52043" w:rsidRPr="005C48D3">
        <w:rPr>
          <w:rFonts w:ascii="Times New Roman" w:hAnsi="Times New Roman"/>
          <w:i/>
          <w:sz w:val="24"/>
          <w:szCs w:val="24"/>
        </w:rPr>
        <w:t>Оценка организации учебного процесса.</w:t>
      </w:r>
    </w:p>
    <w:p w:rsidR="008F4CB1" w:rsidRPr="008F4CB1" w:rsidRDefault="00780D6B" w:rsidP="00D067F1">
      <w:pPr>
        <w:spacing w:after="0"/>
        <w:ind w:left="142" w:right="-285"/>
        <w:jc w:val="both"/>
        <w:rPr>
          <w:rStyle w:val="ListLabel1"/>
          <w:b w:val="0"/>
        </w:rPr>
      </w:pPr>
      <w:r>
        <w:rPr>
          <w:rStyle w:val="ListLabel1"/>
          <w:b w:val="0"/>
        </w:rPr>
        <w:t xml:space="preserve">           С</w:t>
      </w:r>
      <w:r w:rsidR="008F4CB1" w:rsidRPr="008F4CB1">
        <w:rPr>
          <w:rStyle w:val="ListLabel1"/>
          <w:b w:val="0"/>
        </w:rPr>
        <w:t xml:space="preserve"> 1 сентября 2022 года на ФГОС начального общего образования, утвержденного </w:t>
      </w:r>
      <w:hyperlink r:id="rId18" w:anchor="/document/99/607175842/" w:tgtFrame="_self" w:history="1">
        <w:r w:rsidR="008F4CB1" w:rsidRPr="008F4CB1">
          <w:rPr>
            <w:rStyle w:val="ListLabel1"/>
            <w:b w:val="0"/>
          </w:rPr>
          <w:t xml:space="preserve">приказом </w:t>
        </w:r>
        <w:proofErr w:type="spellStart"/>
        <w:r w:rsidR="008F4CB1" w:rsidRPr="008F4CB1">
          <w:rPr>
            <w:rStyle w:val="ListLabel1"/>
            <w:b w:val="0"/>
          </w:rPr>
          <w:t>Минпросвещения</w:t>
        </w:r>
        <w:proofErr w:type="spellEnd"/>
        <w:r w:rsidR="008F4CB1" w:rsidRPr="008F4CB1">
          <w:rPr>
            <w:rStyle w:val="ListLabel1"/>
            <w:b w:val="0"/>
          </w:rPr>
          <w:t xml:space="preserve"> от 31.05.2021 № 286</w:t>
        </w:r>
      </w:hyperlink>
      <w:r w:rsidR="008F4CB1" w:rsidRPr="008F4CB1">
        <w:rPr>
          <w:rStyle w:val="ListLabel1"/>
          <w:b w:val="0"/>
        </w:rPr>
        <w:t>, и ФГОС основного общего образования, утвержденного </w:t>
      </w:r>
      <w:hyperlink r:id="rId19" w:anchor="/document/99/607175848/" w:tgtFrame="_self" w:history="1">
        <w:r w:rsidR="008F4CB1" w:rsidRPr="008F4CB1">
          <w:rPr>
            <w:rStyle w:val="ListLabel1"/>
            <w:b w:val="0"/>
          </w:rPr>
          <w:t xml:space="preserve">приказом </w:t>
        </w:r>
        <w:proofErr w:type="spellStart"/>
        <w:r w:rsidR="008F4CB1" w:rsidRPr="008F4CB1">
          <w:rPr>
            <w:rStyle w:val="ListLabel1"/>
            <w:b w:val="0"/>
          </w:rPr>
          <w:t>Минпросвещения</w:t>
        </w:r>
        <w:proofErr w:type="spellEnd"/>
        <w:r w:rsidR="008F4CB1" w:rsidRPr="008F4CB1">
          <w:rPr>
            <w:rStyle w:val="ListLabel1"/>
            <w:b w:val="0"/>
          </w:rPr>
          <w:t xml:space="preserve"> от 31.05.2021 № 287</w:t>
        </w:r>
      </w:hyperlink>
      <w:r w:rsidR="00BD2439">
        <w:rPr>
          <w:rStyle w:val="ListLabel1"/>
          <w:b w:val="0"/>
        </w:rPr>
        <w:t>, МБОУ «</w:t>
      </w:r>
      <w:proofErr w:type="spellStart"/>
      <w:r w:rsidR="00BD2439">
        <w:rPr>
          <w:rStyle w:val="ListLabel1"/>
          <w:b w:val="0"/>
        </w:rPr>
        <w:t>Светлоозерская</w:t>
      </w:r>
      <w:proofErr w:type="spellEnd"/>
      <w:r w:rsidR="00BD2439">
        <w:rPr>
          <w:rStyle w:val="ListLabel1"/>
          <w:b w:val="0"/>
        </w:rPr>
        <w:t xml:space="preserve"> </w:t>
      </w:r>
      <w:proofErr w:type="spellStart"/>
      <w:r w:rsidR="00BD2439">
        <w:rPr>
          <w:rStyle w:val="ListLabel1"/>
          <w:b w:val="0"/>
        </w:rPr>
        <w:t>сош</w:t>
      </w:r>
      <w:proofErr w:type="spellEnd"/>
      <w:r w:rsidR="008F4CB1" w:rsidRPr="008F4CB1">
        <w:rPr>
          <w:rStyle w:val="ListLabel1"/>
          <w:b w:val="0"/>
        </w:rPr>
        <w:t>» разработало и утвердило дорожную карту, чтобы внедрить новые требования к образовательной деятельности.</w:t>
      </w:r>
      <w:r w:rsidR="00B00C9A">
        <w:rPr>
          <w:rStyle w:val="ListLabel1"/>
          <w:b w:val="0"/>
        </w:rPr>
        <w:t xml:space="preserve"> </w:t>
      </w:r>
      <w:r w:rsidR="008F4CB1" w:rsidRPr="008F4CB1">
        <w:rPr>
          <w:rStyle w:val="ListLabel1"/>
          <w:b w:val="0"/>
        </w:rPr>
        <w:t>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реализации программ в МБОУ «</w:t>
      </w:r>
      <w:proofErr w:type="spellStart"/>
      <w:r w:rsidR="00BD2439">
        <w:rPr>
          <w:rStyle w:val="ListLabel1"/>
          <w:b w:val="0"/>
        </w:rPr>
        <w:t>Светлоозерская</w:t>
      </w:r>
      <w:proofErr w:type="spellEnd"/>
      <w:r w:rsidR="00BD2439">
        <w:rPr>
          <w:rStyle w:val="ListLabel1"/>
          <w:b w:val="0"/>
        </w:rPr>
        <w:t xml:space="preserve"> </w:t>
      </w:r>
      <w:proofErr w:type="spellStart"/>
      <w:r w:rsidR="00BD2439">
        <w:rPr>
          <w:rStyle w:val="ListLabel1"/>
          <w:b w:val="0"/>
        </w:rPr>
        <w:t>сош</w:t>
      </w:r>
      <w:proofErr w:type="spellEnd"/>
      <w:r w:rsidR="00D067F1">
        <w:rPr>
          <w:rStyle w:val="ListLabel1"/>
          <w:b w:val="0"/>
        </w:rPr>
        <w:t>» на 2024</w:t>
      </w:r>
      <w:r w:rsidR="008F4CB1" w:rsidRPr="008F4CB1">
        <w:rPr>
          <w:rStyle w:val="ListLabel1"/>
          <w:b w:val="0"/>
        </w:rPr>
        <w:t xml:space="preserve"> год </w:t>
      </w:r>
      <w:r>
        <w:rPr>
          <w:rStyle w:val="ListLabel1"/>
          <w:b w:val="0"/>
        </w:rPr>
        <w:t xml:space="preserve">была </w:t>
      </w:r>
      <w:r w:rsidR="008F4CB1" w:rsidRPr="008F4CB1">
        <w:rPr>
          <w:rStyle w:val="ListLabel1"/>
          <w:b w:val="0"/>
        </w:rPr>
        <w:t>запланирована масштабная работа по обеспечению готовности всех участников образовательных отношений через н</w:t>
      </w:r>
      <w:r w:rsidR="00D067F1">
        <w:rPr>
          <w:rStyle w:val="ListLabel1"/>
          <w:b w:val="0"/>
        </w:rPr>
        <w:t>овые формы развития потенциала.</w:t>
      </w:r>
    </w:p>
    <w:p w:rsidR="0016551E" w:rsidRPr="00780D6B" w:rsidRDefault="00780D6B" w:rsidP="00780D6B">
      <w:pPr>
        <w:pStyle w:val="ab"/>
        <w:tabs>
          <w:tab w:val="left" w:pos="3993"/>
        </w:tabs>
        <w:spacing w:line="276" w:lineRule="auto"/>
        <w:ind w:left="142" w:right="-285"/>
        <w:rPr>
          <w:rFonts w:ascii="Times New Roman" w:hAnsi="Times New Roman" w:cs="Times New Roman"/>
        </w:rPr>
      </w:pPr>
      <w:r w:rsidRPr="00780D6B">
        <w:rPr>
          <w:rFonts w:ascii="Times New Roman" w:eastAsia="Times New Roman" w:hAnsi="Times New Roman" w:cs="Times New Roman"/>
        </w:rPr>
        <w:t xml:space="preserve">          </w:t>
      </w:r>
      <w:r w:rsidR="0016551E" w:rsidRPr="00780D6B">
        <w:rPr>
          <w:rFonts w:ascii="Times New Roman" w:eastAsia="Times New Roman" w:hAnsi="Times New Roman" w:cs="Times New Roman"/>
        </w:rPr>
        <w:t>Наряду с зачислением на обучение в 1-е и 5-е классы обучающихся по основным образовательным программам начального общего и основного общего образования, разработанным в соответствии с обновленными ФГОС начального общего образования, утвержденным </w:t>
      </w:r>
      <w:hyperlink r:id="rId20" w:anchor="/document/99/607175842/" w:tgtFrame="_self" w:history="1">
        <w:r w:rsidR="0016551E" w:rsidRPr="00780D6B">
          <w:rPr>
            <w:rFonts w:ascii="Times New Roman" w:eastAsia="Times New Roman" w:hAnsi="Times New Roman" w:cs="Times New Roman"/>
            <w:u w:val="single"/>
          </w:rPr>
          <w:t xml:space="preserve">приказом </w:t>
        </w:r>
        <w:proofErr w:type="spellStart"/>
        <w:r w:rsidR="0016551E" w:rsidRPr="00780D6B">
          <w:rPr>
            <w:rFonts w:ascii="Times New Roman" w:eastAsia="Times New Roman" w:hAnsi="Times New Roman" w:cs="Times New Roman"/>
            <w:u w:val="single"/>
          </w:rPr>
          <w:t>Минпросвещения</w:t>
        </w:r>
        <w:proofErr w:type="spellEnd"/>
        <w:r w:rsidR="0016551E" w:rsidRPr="00780D6B">
          <w:rPr>
            <w:rFonts w:ascii="Times New Roman" w:eastAsia="Times New Roman" w:hAnsi="Times New Roman" w:cs="Times New Roman"/>
            <w:u w:val="single"/>
          </w:rPr>
          <w:t xml:space="preserve"> от 31.05.2021 № 286</w:t>
        </w:r>
      </w:hyperlink>
      <w:r w:rsidR="0016551E" w:rsidRPr="00780D6B">
        <w:rPr>
          <w:rFonts w:ascii="Times New Roman" w:eastAsia="Times New Roman" w:hAnsi="Times New Roman" w:cs="Times New Roman"/>
        </w:rPr>
        <w:t>, и ФГОС основного общего образования, утвержденным </w:t>
      </w:r>
      <w:hyperlink r:id="rId21" w:anchor="/document/99/607175848/" w:tgtFrame="_self" w:history="1">
        <w:r w:rsidR="0016551E" w:rsidRPr="00780D6B">
          <w:rPr>
            <w:rFonts w:ascii="Times New Roman" w:eastAsia="Times New Roman" w:hAnsi="Times New Roman" w:cs="Times New Roman"/>
            <w:u w:val="single"/>
          </w:rPr>
          <w:t xml:space="preserve">приказом </w:t>
        </w:r>
        <w:proofErr w:type="spellStart"/>
        <w:r w:rsidR="0016551E" w:rsidRPr="00780D6B">
          <w:rPr>
            <w:rFonts w:ascii="Times New Roman" w:eastAsia="Times New Roman" w:hAnsi="Times New Roman" w:cs="Times New Roman"/>
            <w:u w:val="single"/>
          </w:rPr>
          <w:t>Минпросвещения</w:t>
        </w:r>
        <w:proofErr w:type="spellEnd"/>
        <w:r w:rsidR="0016551E" w:rsidRPr="00780D6B">
          <w:rPr>
            <w:rFonts w:ascii="Times New Roman" w:eastAsia="Times New Roman" w:hAnsi="Times New Roman" w:cs="Times New Roman"/>
            <w:u w:val="single"/>
          </w:rPr>
          <w:t xml:space="preserve"> от 31.05.2021 № 287</w:t>
        </w:r>
      </w:hyperlink>
      <w:r w:rsidR="0016551E" w:rsidRPr="00780D6B">
        <w:rPr>
          <w:rFonts w:ascii="Times New Roman" w:eastAsia="Times New Roman" w:hAnsi="Times New Roman" w:cs="Times New Roman"/>
        </w:rPr>
        <w:t xml:space="preserve">, </w:t>
      </w:r>
      <w:r w:rsidRPr="00780D6B">
        <w:rPr>
          <w:rFonts w:ascii="Times New Roman" w:hAnsi="Times New Roman" w:cs="Times New Roman"/>
        </w:rPr>
        <w:t>федеральным государственным</w:t>
      </w:r>
      <w:r w:rsidRPr="00780D6B">
        <w:rPr>
          <w:rFonts w:ascii="Times New Roman" w:hAnsi="Times New Roman" w:cs="Times New Roman"/>
          <w:spacing w:val="1"/>
        </w:rPr>
        <w:t xml:space="preserve"> </w:t>
      </w:r>
      <w:r w:rsidRPr="00780D6B">
        <w:rPr>
          <w:rFonts w:ascii="Times New Roman" w:hAnsi="Times New Roman" w:cs="Times New Roman"/>
        </w:rPr>
        <w:t>образовательным стандартом среднего общего образования (далее – ФГОС СОО</w:t>
      </w:r>
      <w:r w:rsidRPr="00780D6B">
        <w:rPr>
          <w:rFonts w:ascii="Times New Roman" w:hAnsi="Times New Roman" w:cs="Times New Roman"/>
          <w:vertAlign w:val="superscript"/>
        </w:rPr>
        <w:t>1</w:t>
      </w:r>
      <w:r w:rsidRPr="00780D6B">
        <w:rPr>
          <w:rFonts w:ascii="Times New Roman" w:hAnsi="Times New Roman" w:cs="Times New Roman"/>
        </w:rPr>
        <w:t>) и ФОП СОО,</w:t>
      </w:r>
      <w:r w:rsidRPr="00780D6B">
        <w:rPr>
          <w:rFonts w:ascii="Times New Roman" w:hAnsi="Times New Roman" w:cs="Times New Roman"/>
          <w:spacing w:val="-57"/>
        </w:rPr>
        <w:t xml:space="preserve"> </w:t>
      </w:r>
      <w:proofErr w:type="spellStart"/>
      <w:r w:rsidRPr="00780D6B">
        <w:rPr>
          <w:rFonts w:ascii="Times New Roman" w:hAnsi="Times New Roman" w:cs="Times New Roman"/>
        </w:rPr>
        <w:t>утвержд</w:t>
      </w:r>
      <w:proofErr w:type="spellEnd"/>
      <w:r w:rsidRPr="00780D6B">
        <w:rPr>
          <w:rFonts w:ascii="Times New Roman" w:hAnsi="Times New Roman" w:cs="Times New Roman"/>
        </w:rPr>
        <w:t>.</w:t>
      </w:r>
      <w:r w:rsidRPr="00780D6B">
        <w:rPr>
          <w:rFonts w:ascii="Times New Roman" w:hAnsi="Times New Roman" w:cs="Times New Roman"/>
          <w:spacing w:val="4"/>
        </w:rPr>
        <w:t xml:space="preserve"> </w:t>
      </w:r>
      <w:r w:rsidRPr="00780D6B">
        <w:rPr>
          <w:rFonts w:ascii="Times New Roman" w:hAnsi="Times New Roman" w:cs="Times New Roman"/>
        </w:rPr>
        <w:t>Приказом</w:t>
      </w:r>
      <w:r w:rsidRPr="00780D6B">
        <w:rPr>
          <w:rFonts w:ascii="Times New Roman" w:hAnsi="Times New Roman" w:cs="Times New Roman"/>
          <w:spacing w:val="3"/>
        </w:rPr>
        <w:t xml:space="preserve"> </w:t>
      </w:r>
      <w:r w:rsidRPr="00780D6B">
        <w:rPr>
          <w:rFonts w:ascii="Times New Roman" w:hAnsi="Times New Roman" w:cs="Times New Roman"/>
        </w:rPr>
        <w:t>732</w:t>
      </w:r>
      <w:r w:rsidRPr="00780D6B">
        <w:rPr>
          <w:rFonts w:ascii="Times New Roman" w:hAnsi="Times New Roman" w:cs="Times New Roman"/>
          <w:spacing w:val="-3"/>
        </w:rPr>
        <w:t xml:space="preserve"> </w:t>
      </w:r>
      <w:proofErr w:type="spellStart"/>
      <w:r w:rsidRPr="00780D6B">
        <w:rPr>
          <w:rFonts w:ascii="Times New Roman" w:hAnsi="Times New Roman" w:cs="Times New Roman"/>
        </w:rPr>
        <w:t>Минпросвещения</w:t>
      </w:r>
      <w:proofErr w:type="spellEnd"/>
      <w:r w:rsidRPr="00780D6B">
        <w:rPr>
          <w:rFonts w:ascii="Times New Roman" w:hAnsi="Times New Roman" w:cs="Times New Roman"/>
          <w:spacing w:val="-4"/>
        </w:rPr>
        <w:t xml:space="preserve"> </w:t>
      </w:r>
      <w:r w:rsidRPr="00780D6B">
        <w:rPr>
          <w:rFonts w:ascii="Times New Roman" w:hAnsi="Times New Roman" w:cs="Times New Roman"/>
        </w:rPr>
        <w:t>РФ</w:t>
      </w:r>
      <w:r w:rsidRPr="00780D6B">
        <w:rPr>
          <w:rFonts w:ascii="Times New Roman" w:hAnsi="Times New Roman" w:cs="Times New Roman"/>
          <w:spacing w:val="-5"/>
        </w:rPr>
        <w:t xml:space="preserve"> </w:t>
      </w:r>
      <w:r w:rsidRPr="00780D6B">
        <w:rPr>
          <w:rFonts w:ascii="Times New Roman" w:hAnsi="Times New Roman" w:cs="Times New Roman"/>
        </w:rPr>
        <w:t>от</w:t>
      </w:r>
      <w:r w:rsidRPr="00780D6B">
        <w:rPr>
          <w:rFonts w:ascii="Times New Roman" w:hAnsi="Times New Roman" w:cs="Times New Roman"/>
          <w:spacing w:val="-2"/>
        </w:rPr>
        <w:t xml:space="preserve"> </w:t>
      </w:r>
      <w:r w:rsidRPr="00780D6B">
        <w:rPr>
          <w:rFonts w:ascii="Times New Roman" w:hAnsi="Times New Roman" w:cs="Times New Roman"/>
        </w:rPr>
        <w:t>12 августа</w:t>
      </w:r>
      <w:r w:rsidRPr="00780D6B">
        <w:rPr>
          <w:rFonts w:ascii="Times New Roman" w:hAnsi="Times New Roman" w:cs="Times New Roman"/>
          <w:spacing w:val="-3"/>
        </w:rPr>
        <w:t xml:space="preserve"> </w:t>
      </w:r>
      <w:r w:rsidRPr="00780D6B">
        <w:rPr>
          <w:rFonts w:ascii="Times New Roman" w:hAnsi="Times New Roman" w:cs="Times New Roman"/>
        </w:rPr>
        <w:t>2022</w:t>
      </w:r>
      <w:r w:rsidRPr="00780D6B">
        <w:rPr>
          <w:rFonts w:ascii="Times New Roman" w:hAnsi="Times New Roman" w:cs="Times New Roman"/>
          <w:spacing w:val="-3"/>
        </w:rPr>
        <w:t xml:space="preserve"> </w:t>
      </w:r>
      <w:r>
        <w:rPr>
          <w:rFonts w:ascii="Times New Roman" w:hAnsi="Times New Roman" w:cs="Times New Roman"/>
        </w:rPr>
        <w:t xml:space="preserve">года, </w:t>
      </w:r>
      <w:r w:rsidR="0016551E" w:rsidRPr="0016551E">
        <w:rPr>
          <w:rFonts w:ascii="Times New Roman" w:eastAsia="Times New Roman" w:hAnsi="Times New Roman" w:cs="Times New Roman"/>
        </w:rPr>
        <w:t>в</w:t>
      </w:r>
      <w:r w:rsidR="00D067F1">
        <w:rPr>
          <w:rFonts w:ascii="Times New Roman" w:eastAsia="Times New Roman" w:hAnsi="Times New Roman" w:cs="Times New Roman"/>
        </w:rPr>
        <w:t xml:space="preserve"> мае 2024</w:t>
      </w:r>
      <w:r w:rsidR="0016551E">
        <w:rPr>
          <w:rFonts w:ascii="Times New Roman" w:eastAsia="Times New Roman" w:hAnsi="Times New Roman" w:cs="Times New Roman"/>
        </w:rPr>
        <w:t xml:space="preserve"> года МБОУ «</w:t>
      </w:r>
      <w:proofErr w:type="spellStart"/>
      <w:r w:rsidR="0016551E">
        <w:rPr>
          <w:rFonts w:ascii="Times New Roman" w:eastAsia="Times New Roman" w:hAnsi="Times New Roman" w:cs="Times New Roman"/>
        </w:rPr>
        <w:t>Светлоозерская</w:t>
      </w:r>
      <w:proofErr w:type="spellEnd"/>
      <w:r w:rsidR="0016551E">
        <w:rPr>
          <w:rFonts w:ascii="Times New Roman" w:eastAsia="Times New Roman" w:hAnsi="Times New Roman" w:cs="Times New Roman"/>
        </w:rPr>
        <w:t xml:space="preserve"> </w:t>
      </w:r>
      <w:proofErr w:type="spellStart"/>
      <w:r w:rsidR="0016551E">
        <w:rPr>
          <w:rFonts w:ascii="Times New Roman" w:eastAsia="Times New Roman" w:hAnsi="Times New Roman" w:cs="Times New Roman"/>
        </w:rPr>
        <w:t>сош</w:t>
      </w:r>
      <w:proofErr w:type="spellEnd"/>
      <w:r w:rsidR="0016551E" w:rsidRPr="0016551E">
        <w:rPr>
          <w:rFonts w:ascii="Times New Roman" w:eastAsia="Times New Roman" w:hAnsi="Times New Roman" w:cs="Times New Roman"/>
        </w:rPr>
        <w:t>» приняла решение о переходе на обучение в соответствии с обнов</w:t>
      </w:r>
      <w:r w:rsidR="0016551E">
        <w:rPr>
          <w:rFonts w:ascii="Times New Roman" w:eastAsia="Times New Roman" w:hAnsi="Times New Roman" w:cs="Times New Roman"/>
        </w:rPr>
        <w:t xml:space="preserve">ленными ФГОС </w:t>
      </w:r>
      <w:r>
        <w:rPr>
          <w:rFonts w:ascii="Times New Roman" w:eastAsia="Times New Roman" w:hAnsi="Times New Roman" w:cs="Times New Roman"/>
        </w:rPr>
        <w:t>с 1-9 классов, 10-11 классы.</w:t>
      </w:r>
    </w:p>
    <w:p w:rsidR="0016551E" w:rsidRPr="0016551E" w:rsidRDefault="00780D6B" w:rsidP="00780D6B">
      <w:pPr>
        <w:spacing w:after="0"/>
        <w:ind w:left="142"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551E" w:rsidRPr="0016551E">
        <w:rPr>
          <w:rFonts w:ascii="Times New Roman" w:eastAsia="Times New Roman" w:hAnsi="Times New Roman" w:cs="Times New Roman"/>
          <w:sz w:val="24"/>
          <w:szCs w:val="24"/>
        </w:rPr>
        <w:t>Решение было принято педагогическим советом по следующим основаниям:</w:t>
      </w:r>
    </w:p>
    <w:p w:rsidR="0016551E" w:rsidRPr="0016551E" w:rsidRDefault="0016551E" w:rsidP="00780D6B">
      <w:pPr>
        <w:numPr>
          <w:ilvl w:val="0"/>
          <w:numId w:val="54"/>
        </w:numPr>
        <w:spacing w:after="0"/>
        <w:ind w:left="142" w:right="-285"/>
        <w:jc w:val="both"/>
        <w:rPr>
          <w:rFonts w:ascii="Times New Roman" w:eastAsia="Times New Roman" w:hAnsi="Times New Roman" w:cs="Times New Roman"/>
          <w:sz w:val="24"/>
          <w:szCs w:val="24"/>
        </w:rPr>
      </w:pPr>
      <w:r w:rsidRPr="0016551E">
        <w:rPr>
          <w:rFonts w:ascii="Times New Roman" w:eastAsia="Times New Roman" w:hAnsi="Times New Roman" w:cs="Times New Roman"/>
          <w:sz w:val="24"/>
          <w:szCs w:val="24"/>
        </w:rPr>
        <w:t>наличие соответствующих условий;</w:t>
      </w:r>
    </w:p>
    <w:p w:rsidR="00780D6B" w:rsidRDefault="0016551E" w:rsidP="00780D6B">
      <w:pPr>
        <w:numPr>
          <w:ilvl w:val="0"/>
          <w:numId w:val="54"/>
        </w:numPr>
        <w:spacing w:after="0"/>
        <w:ind w:left="142" w:right="-285"/>
        <w:jc w:val="both"/>
        <w:rPr>
          <w:rFonts w:ascii="Times New Roman" w:eastAsia="Times New Roman" w:hAnsi="Times New Roman" w:cs="Times New Roman"/>
          <w:sz w:val="24"/>
          <w:szCs w:val="24"/>
        </w:rPr>
      </w:pPr>
      <w:r w:rsidRPr="00780D6B">
        <w:rPr>
          <w:rFonts w:ascii="Times New Roman" w:eastAsia="Times New Roman" w:hAnsi="Times New Roman" w:cs="Times New Roman"/>
          <w:sz w:val="24"/>
          <w:szCs w:val="24"/>
        </w:rPr>
        <w:lastRenderedPageBreak/>
        <w:t>согласие родителей (законных представителей) несовершеннолетних о</w:t>
      </w:r>
      <w:r w:rsidR="00780D6B">
        <w:rPr>
          <w:rFonts w:ascii="Times New Roman" w:eastAsia="Times New Roman" w:hAnsi="Times New Roman" w:cs="Times New Roman"/>
          <w:sz w:val="24"/>
          <w:szCs w:val="24"/>
        </w:rPr>
        <w:t>бучающихся.</w:t>
      </w:r>
    </w:p>
    <w:p w:rsidR="009B1696" w:rsidRPr="005C48D3" w:rsidRDefault="00F52043" w:rsidP="00780D6B">
      <w:pPr>
        <w:spacing w:after="0"/>
        <w:ind w:left="142" w:right="-285" w:firstLine="567"/>
        <w:jc w:val="both"/>
        <w:rPr>
          <w:rFonts w:ascii="Times New Roman" w:hAnsi="Times New Roman" w:cs="Times New Roman"/>
          <w:sz w:val="24"/>
          <w:szCs w:val="24"/>
        </w:rPr>
      </w:pPr>
      <w:r w:rsidRPr="005C48D3">
        <w:rPr>
          <w:rFonts w:ascii="Times New Roman" w:hAnsi="Times New Roman" w:cs="Times New Roman"/>
          <w:sz w:val="24"/>
          <w:szCs w:val="24"/>
        </w:rPr>
        <w:t>Организац</w:t>
      </w:r>
      <w:r w:rsidR="002B541F" w:rsidRPr="005C48D3">
        <w:rPr>
          <w:rFonts w:ascii="Times New Roman" w:hAnsi="Times New Roman" w:cs="Times New Roman"/>
          <w:sz w:val="24"/>
          <w:szCs w:val="24"/>
        </w:rPr>
        <w:t>ия образовательного процесса в ш</w:t>
      </w:r>
      <w:r w:rsidRPr="005C48D3">
        <w:rPr>
          <w:rFonts w:ascii="Times New Roman" w:hAnsi="Times New Roman" w:cs="Times New Roman"/>
          <w:sz w:val="24"/>
          <w:szCs w:val="24"/>
        </w:rPr>
        <w:t>коле осуществляется в соответствии с Законом РФ "Об образовании", образовательными программами и расписанием за</w:t>
      </w:r>
      <w:r w:rsidR="002B541F" w:rsidRPr="005C48D3">
        <w:rPr>
          <w:rFonts w:ascii="Times New Roman" w:hAnsi="Times New Roman" w:cs="Times New Roman"/>
          <w:sz w:val="24"/>
          <w:szCs w:val="24"/>
        </w:rPr>
        <w:t>нятий. Обучение и воспитание в ш</w:t>
      </w:r>
      <w:r w:rsidRPr="005C48D3">
        <w:rPr>
          <w:rFonts w:ascii="Times New Roman" w:hAnsi="Times New Roman" w:cs="Times New Roman"/>
          <w:sz w:val="24"/>
          <w:szCs w:val="24"/>
        </w:rPr>
        <w:t>коле ведутся на русском языке. Важнейшим документом, на который опирается деятельность образовательного учреждения, является программа Развития школы, которая ориентирована на обучение, воспитание и развитие личности обучающегося, способного к самоопределению и самореализации, самостоятельному принятию решений и доведению их до исполнения, к рефлексивному анализу собственной деятельности с учётом их индивидуальных (возрастных, физиологических, психологических, интеллектуальных) особенностей. Целью программы развития является создание условий, обеспечивающих высокое качество образования выпускников, эффективная реализация высоких образовательных запросов общества, подготовка успешных выпускников как результат обеспечения личностного роста и развития обучающихся.</w:t>
      </w:r>
      <w:r w:rsidRPr="005C48D3">
        <w:rPr>
          <w:rFonts w:ascii="Times New Roman" w:hAnsi="Times New Roman" w:cs="Times New Roman"/>
          <w:sz w:val="24"/>
          <w:szCs w:val="24"/>
        </w:rPr>
        <w:br/>
      </w:r>
      <w:r w:rsidR="00780D6B">
        <w:rPr>
          <w:rFonts w:ascii="Times New Roman" w:hAnsi="Times New Roman" w:cs="Times New Roman"/>
          <w:sz w:val="24"/>
          <w:szCs w:val="24"/>
        </w:rPr>
        <w:t xml:space="preserve">      </w:t>
      </w:r>
      <w:r w:rsidRPr="005C48D3">
        <w:rPr>
          <w:rFonts w:ascii="Times New Roman" w:hAnsi="Times New Roman" w:cs="Times New Roman"/>
          <w:sz w:val="24"/>
          <w:szCs w:val="24"/>
        </w:rPr>
        <w:tab/>
        <w:t>В первый класс принимаются дети, которым исполняется 6 лет 6 месяцев</w:t>
      </w:r>
      <w:r w:rsidR="00974953">
        <w:rPr>
          <w:rFonts w:ascii="Times New Roman" w:hAnsi="Times New Roman" w:cs="Times New Roman"/>
          <w:sz w:val="24"/>
          <w:szCs w:val="24"/>
        </w:rPr>
        <w:t xml:space="preserve"> до   1 сентября текущего года. </w:t>
      </w:r>
      <w:r w:rsidRPr="005C48D3">
        <w:rPr>
          <w:rFonts w:ascii="Times New Roman" w:hAnsi="Times New Roman" w:cs="Times New Roman"/>
          <w:sz w:val="24"/>
          <w:szCs w:val="24"/>
        </w:rPr>
        <w:t>По заявлению родителей (законных представителей</w:t>
      </w:r>
      <w:proofErr w:type="gramStart"/>
      <w:r w:rsidRPr="005C48D3">
        <w:rPr>
          <w:rFonts w:ascii="Times New Roman" w:hAnsi="Times New Roman" w:cs="Times New Roman"/>
          <w:sz w:val="24"/>
          <w:szCs w:val="24"/>
        </w:rPr>
        <w:t>)</w:t>
      </w:r>
      <w:r w:rsidR="00974953">
        <w:rPr>
          <w:rFonts w:ascii="Times New Roman" w:hAnsi="Times New Roman" w:cs="Times New Roman"/>
          <w:sz w:val="24"/>
          <w:szCs w:val="24"/>
        </w:rPr>
        <w:t>,Управление</w:t>
      </w:r>
      <w:proofErr w:type="gramEnd"/>
      <w:r w:rsidRPr="005C48D3">
        <w:rPr>
          <w:rFonts w:ascii="Times New Roman" w:hAnsi="Times New Roman" w:cs="Times New Roman"/>
          <w:sz w:val="24"/>
          <w:szCs w:val="24"/>
        </w:rPr>
        <w:t xml:space="preserve"> образования </w:t>
      </w:r>
      <w:r w:rsidR="002B541F" w:rsidRPr="005C48D3">
        <w:rPr>
          <w:rFonts w:ascii="Times New Roman" w:hAnsi="Times New Roman" w:cs="Times New Roman"/>
          <w:sz w:val="24"/>
          <w:szCs w:val="24"/>
        </w:rPr>
        <w:t xml:space="preserve">администрации </w:t>
      </w:r>
      <w:proofErr w:type="spellStart"/>
      <w:r w:rsidR="002B541F" w:rsidRPr="005C48D3">
        <w:rPr>
          <w:rFonts w:ascii="Times New Roman" w:hAnsi="Times New Roman" w:cs="Times New Roman"/>
          <w:sz w:val="24"/>
          <w:szCs w:val="24"/>
        </w:rPr>
        <w:t>Бийского</w:t>
      </w:r>
      <w:proofErr w:type="spellEnd"/>
      <w:r w:rsidR="002B541F" w:rsidRPr="005C48D3">
        <w:rPr>
          <w:rFonts w:ascii="Times New Roman" w:hAnsi="Times New Roman" w:cs="Times New Roman"/>
          <w:sz w:val="24"/>
          <w:szCs w:val="24"/>
        </w:rPr>
        <w:t xml:space="preserve"> района, </w:t>
      </w:r>
      <w:r w:rsidRPr="005C48D3">
        <w:rPr>
          <w:rFonts w:ascii="Times New Roman" w:hAnsi="Times New Roman" w:cs="Times New Roman"/>
          <w:sz w:val="24"/>
          <w:szCs w:val="24"/>
        </w:rPr>
        <w:t>вправе разрешить прием детей для обучения в более раннем возрасте. Заявление подается как в электронном виде, так и лично. Для зачисления детей в первый класс необходимы следующие документы:</w:t>
      </w:r>
    </w:p>
    <w:p w:rsidR="002B541F" w:rsidRPr="005C48D3" w:rsidRDefault="002B541F" w:rsidP="00A25D9B">
      <w:pPr>
        <w:pStyle w:val="af0"/>
        <w:numPr>
          <w:ilvl w:val="0"/>
          <w:numId w:val="40"/>
        </w:numPr>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свидетельство </w:t>
      </w:r>
      <w:r w:rsidR="00974953">
        <w:rPr>
          <w:rFonts w:ascii="Times New Roman" w:hAnsi="Times New Roman" w:cs="Times New Roman"/>
          <w:sz w:val="24"/>
          <w:szCs w:val="24"/>
        </w:rPr>
        <w:t xml:space="preserve">о регистрации </w:t>
      </w:r>
      <w:r w:rsidRPr="005C48D3">
        <w:rPr>
          <w:rFonts w:ascii="Times New Roman" w:hAnsi="Times New Roman" w:cs="Times New Roman"/>
          <w:sz w:val="24"/>
          <w:szCs w:val="24"/>
        </w:rPr>
        <w:t>по месту</w:t>
      </w:r>
      <w:r w:rsidR="00974953">
        <w:rPr>
          <w:rFonts w:ascii="Times New Roman" w:hAnsi="Times New Roman" w:cs="Times New Roman"/>
          <w:sz w:val="24"/>
          <w:szCs w:val="24"/>
        </w:rPr>
        <w:t xml:space="preserve"> жительства (пребывания)</w:t>
      </w:r>
      <w:r w:rsidRPr="005C48D3">
        <w:rPr>
          <w:rFonts w:ascii="Times New Roman" w:hAnsi="Times New Roman" w:cs="Times New Roman"/>
          <w:sz w:val="24"/>
          <w:szCs w:val="24"/>
        </w:rPr>
        <w:t>;</w:t>
      </w:r>
    </w:p>
    <w:p w:rsidR="002B541F" w:rsidRPr="005C48D3" w:rsidRDefault="00F52043" w:rsidP="00A25D9B">
      <w:pPr>
        <w:pStyle w:val="af0"/>
        <w:numPr>
          <w:ilvl w:val="0"/>
          <w:numId w:val="40"/>
        </w:numPr>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заявление родителей; </w:t>
      </w:r>
    </w:p>
    <w:p w:rsidR="009B1696" w:rsidRPr="005C48D3" w:rsidRDefault="00F52043" w:rsidP="00A25D9B">
      <w:pPr>
        <w:pStyle w:val="af0"/>
        <w:numPr>
          <w:ilvl w:val="0"/>
          <w:numId w:val="40"/>
        </w:numPr>
        <w:ind w:left="426" w:right="-285"/>
        <w:jc w:val="both"/>
        <w:rPr>
          <w:rFonts w:ascii="Times New Roman" w:hAnsi="Times New Roman" w:cs="Times New Roman"/>
          <w:sz w:val="24"/>
          <w:szCs w:val="24"/>
        </w:rPr>
      </w:pPr>
      <w:r w:rsidRPr="005C48D3">
        <w:rPr>
          <w:rFonts w:ascii="Times New Roman" w:hAnsi="Times New Roman" w:cs="Times New Roman"/>
          <w:sz w:val="24"/>
          <w:szCs w:val="24"/>
        </w:rPr>
        <w:t>свидете</w:t>
      </w:r>
      <w:r w:rsidR="00974953">
        <w:rPr>
          <w:rFonts w:ascii="Times New Roman" w:hAnsi="Times New Roman" w:cs="Times New Roman"/>
          <w:sz w:val="24"/>
          <w:szCs w:val="24"/>
        </w:rPr>
        <w:t>льство о рождении ребенка.</w:t>
      </w:r>
    </w:p>
    <w:p w:rsidR="009B1696" w:rsidRPr="005C48D3" w:rsidRDefault="00F52043" w:rsidP="00780D6B">
      <w:pPr>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При наличии свободных мест и усп</w:t>
      </w:r>
      <w:r w:rsidR="00D66FCD" w:rsidRPr="005C48D3">
        <w:rPr>
          <w:rFonts w:ascii="Times New Roman" w:hAnsi="Times New Roman" w:cs="Times New Roman"/>
          <w:sz w:val="24"/>
          <w:szCs w:val="24"/>
        </w:rPr>
        <w:t>ешном прохождении аттестации в ш</w:t>
      </w:r>
      <w:r w:rsidRPr="005C48D3">
        <w:rPr>
          <w:rFonts w:ascii="Times New Roman" w:hAnsi="Times New Roman" w:cs="Times New Roman"/>
          <w:sz w:val="24"/>
          <w:szCs w:val="24"/>
        </w:rPr>
        <w:t>колу могут быть приняты лица:</w:t>
      </w:r>
    </w:p>
    <w:p w:rsidR="009B1696" w:rsidRPr="005C48D3" w:rsidRDefault="00F52043" w:rsidP="00780D6B">
      <w:pPr>
        <w:pStyle w:val="af0"/>
        <w:numPr>
          <w:ilvl w:val="0"/>
          <w:numId w:val="41"/>
        </w:numPr>
        <w:ind w:left="284" w:right="-285"/>
        <w:jc w:val="both"/>
        <w:rPr>
          <w:rFonts w:ascii="Times New Roman" w:hAnsi="Times New Roman" w:cs="Times New Roman"/>
          <w:sz w:val="24"/>
          <w:szCs w:val="24"/>
        </w:rPr>
      </w:pPr>
      <w:r w:rsidRPr="005C48D3">
        <w:rPr>
          <w:rFonts w:ascii="Times New Roman" w:hAnsi="Times New Roman" w:cs="Times New Roman"/>
          <w:sz w:val="24"/>
          <w:szCs w:val="24"/>
        </w:rPr>
        <w:t>не достигшие 18 лет и не имеющие общего образования; </w:t>
      </w:r>
    </w:p>
    <w:p w:rsidR="009B1696" w:rsidRPr="005C48D3" w:rsidRDefault="00F52043" w:rsidP="00780D6B">
      <w:pPr>
        <w:pStyle w:val="af0"/>
        <w:numPr>
          <w:ilvl w:val="0"/>
          <w:numId w:val="41"/>
        </w:numPr>
        <w:ind w:left="284" w:right="-285"/>
        <w:jc w:val="both"/>
        <w:rPr>
          <w:rFonts w:ascii="Times New Roman" w:hAnsi="Times New Roman" w:cs="Times New Roman"/>
          <w:sz w:val="24"/>
          <w:szCs w:val="24"/>
        </w:rPr>
      </w:pPr>
      <w:r w:rsidRPr="005C48D3">
        <w:rPr>
          <w:rFonts w:ascii="Times New Roman" w:hAnsi="Times New Roman" w:cs="Times New Roman"/>
          <w:sz w:val="24"/>
          <w:szCs w:val="24"/>
        </w:rPr>
        <w:t>в порядке перевода из другого образовательного учреждения, реализующего образовательную программу соответствующего уровня;</w:t>
      </w:r>
    </w:p>
    <w:p w:rsidR="009B1696" w:rsidRPr="005C48D3" w:rsidRDefault="00F52043" w:rsidP="00780D6B">
      <w:pPr>
        <w:pStyle w:val="af0"/>
        <w:numPr>
          <w:ilvl w:val="0"/>
          <w:numId w:val="41"/>
        </w:numPr>
        <w:ind w:left="284" w:right="-285"/>
        <w:jc w:val="both"/>
        <w:rPr>
          <w:rFonts w:ascii="Times New Roman" w:hAnsi="Times New Roman" w:cs="Times New Roman"/>
          <w:sz w:val="24"/>
          <w:szCs w:val="24"/>
        </w:rPr>
      </w:pPr>
      <w:r w:rsidRPr="005C48D3">
        <w:rPr>
          <w:rFonts w:ascii="Times New Roman" w:hAnsi="Times New Roman" w:cs="Times New Roman"/>
          <w:sz w:val="24"/>
          <w:szCs w:val="24"/>
        </w:rPr>
        <w:t xml:space="preserve">ранее получившие общее полное образование в форме семейного образования и самообразования. </w:t>
      </w:r>
    </w:p>
    <w:p w:rsidR="009B1696" w:rsidRPr="005C48D3" w:rsidRDefault="00780D6B" w:rsidP="00780D6B">
      <w:pPr>
        <w:spacing w:after="0"/>
        <w:ind w:left="284" w:right="-285"/>
        <w:jc w:val="both"/>
        <w:rPr>
          <w:rFonts w:ascii="Times New Roman" w:hAnsi="Times New Roman" w:cs="Times New Roman"/>
          <w:sz w:val="24"/>
          <w:szCs w:val="24"/>
        </w:rPr>
      </w:pPr>
      <w:r>
        <w:rPr>
          <w:rFonts w:ascii="Times New Roman" w:hAnsi="Times New Roman" w:cs="Times New Roman"/>
          <w:sz w:val="24"/>
          <w:szCs w:val="24"/>
        </w:rPr>
        <w:t xml:space="preserve">         </w:t>
      </w:r>
      <w:r w:rsidR="00F52043" w:rsidRPr="005C48D3">
        <w:rPr>
          <w:rFonts w:ascii="Times New Roman" w:hAnsi="Times New Roman" w:cs="Times New Roman"/>
          <w:sz w:val="24"/>
          <w:szCs w:val="24"/>
        </w:rPr>
        <w:t xml:space="preserve">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 </w:t>
      </w:r>
    </w:p>
    <w:p w:rsidR="009B1696" w:rsidRPr="005C48D3" w:rsidRDefault="00780D6B" w:rsidP="00780D6B">
      <w:pPr>
        <w:spacing w:after="0"/>
        <w:ind w:left="284" w:right="-285"/>
        <w:jc w:val="both"/>
        <w:rPr>
          <w:rFonts w:ascii="Times New Roman" w:hAnsi="Times New Roman" w:cs="Times New Roman"/>
          <w:sz w:val="24"/>
          <w:szCs w:val="24"/>
        </w:rPr>
      </w:pPr>
      <w:r>
        <w:rPr>
          <w:rFonts w:ascii="Times New Roman" w:hAnsi="Times New Roman" w:cs="Times New Roman"/>
          <w:sz w:val="24"/>
          <w:szCs w:val="24"/>
        </w:rPr>
        <w:t xml:space="preserve">         </w:t>
      </w:r>
      <w:r w:rsidR="00D66FCD" w:rsidRPr="005C48D3">
        <w:rPr>
          <w:rFonts w:ascii="Times New Roman" w:hAnsi="Times New Roman" w:cs="Times New Roman"/>
          <w:sz w:val="24"/>
          <w:szCs w:val="24"/>
        </w:rPr>
        <w:t>Прием в ш</w:t>
      </w:r>
      <w:r w:rsidR="00F52043" w:rsidRPr="005C48D3">
        <w:rPr>
          <w:rFonts w:ascii="Times New Roman" w:hAnsi="Times New Roman" w:cs="Times New Roman"/>
          <w:sz w:val="24"/>
          <w:szCs w:val="24"/>
        </w:rPr>
        <w:t xml:space="preserve">колу для обучения и воспитания оформляется приказом по Школе. Процедура приема подробно регламентируется Правилами приема в Школу, которые </w:t>
      </w:r>
      <w:r w:rsidR="0016551E">
        <w:rPr>
          <w:rFonts w:ascii="Times New Roman" w:hAnsi="Times New Roman" w:cs="Times New Roman"/>
          <w:sz w:val="24"/>
          <w:szCs w:val="24"/>
        </w:rPr>
        <w:t>не могут противоречить закону, типовому П</w:t>
      </w:r>
      <w:r w:rsidR="00F52043" w:rsidRPr="005C48D3">
        <w:rPr>
          <w:rFonts w:ascii="Times New Roman" w:hAnsi="Times New Roman" w:cs="Times New Roman"/>
          <w:sz w:val="24"/>
          <w:szCs w:val="24"/>
        </w:rPr>
        <w:t>оложению об общеобразовательном учреждении и уставу Школы. При приеме в Школу администрация Школы знакомит учащихся и их родителей (законных представителей) с уставом Школы,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Школа осуществляет образовательный процесс в соответствии с уровнями о</w:t>
      </w:r>
      <w:r w:rsidR="006506C8" w:rsidRPr="005C48D3">
        <w:rPr>
          <w:rFonts w:ascii="Times New Roman" w:hAnsi="Times New Roman" w:cs="Times New Roman"/>
          <w:sz w:val="24"/>
          <w:szCs w:val="24"/>
        </w:rPr>
        <w:t xml:space="preserve">бщеобразовательных программ </w:t>
      </w:r>
      <w:proofErr w:type="gramStart"/>
      <w:r w:rsidR="006506C8" w:rsidRPr="005C48D3">
        <w:rPr>
          <w:rFonts w:ascii="Times New Roman" w:hAnsi="Times New Roman" w:cs="Times New Roman"/>
          <w:sz w:val="24"/>
          <w:szCs w:val="24"/>
        </w:rPr>
        <w:t xml:space="preserve">четырёх </w:t>
      </w:r>
      <w:r w:rsidRPr="005C48D3">
        <w:rPr>
          <w:rFonts w:ascii="Times New Roman" w:hAnsi="Times New Roman" w:cs="Times New Roman"/>
          <w:sz w:val="24"/>
          <w:szCs w:val="24"/>
        </w:rPr>
        <w:t xml:space="preserve"> уровней</w:t>
      </w:r>
      <w:proofErr w:type="gramEnd"/>
      <w:r w:rsidRPr="005C48D3">
        <w:rPr>
          <w:rFonts w:ascii="Times New Roman" w:hAnsi="Times New Roman" w:cs="Times New Roman"/>
          <w:sz w:val="24"/>
          <w:szCs w:val="24"/>
        </w:rPr>
        <w:t xml:space="preserve"> образования:</w:t>
      </w:r>
    </w:p>
    <w:p w:rsidR="006506C8" w:rsidRPr="005C48D3" w:rsidRDefault="006506C8"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1 уровень- дошк</w:t>
      </w:r>
      <w:r w:rsidR="00111CCD" w:rsidRPr="005C48D3">
        <w:rPr>
          <w:rFonts w:ascii="Times New Roman" w:hAnsi="Times New Roman" w:cs="Times New Roman"/>
          <w:sz w:val="24"/>
          <w:szCs w:val="24"/>
        </w:rPr>
        <w:t>о</w:t>
      </w:r>
      <w:r w:rsidRPr="005C48D3">
        <w:rPr>
          <w:rFonts w:ascii="Times New Roman" w:hAnsi="Times New Roman" w:cs="Times New Roman"/>
          <w:sz w:val="24"/>
          <w:szCs w:val="24"/>
        </w:rPr>
        <w:t xml:space="preserve">льное </w:t>
      </w:r>
      <w:r w:rsidR="00111CCD" w:rsidRPr="005C48D3">
        <w:rPr>
          <w:rFonts w:ascii="Times New Roman" w:hAnsi="Times New Roman" w:cs="Times New Roman"/>
          <w:sz w:val="24"/>
          <w:szCs w:val="24"/>
        </w:rPr>
        <w:t>общее образование (нормативный срок освоения – 5 лет);</w:t>
      </w:r>
    </w:p>
    <w:p w:rsidR="009B1696" w:rsidRPr="005C48D3" w:rsidRDefault="00111CCD"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2</w:t>
      </w:r>
      <w:r w:rsidR="00F52043" w:rsidRPr="005C48D3">
        <w:rPr>
          <w:rFonts w:ascii="Times New Roman" w:hAnsi="Times New Roman" w:cs="Times New Roman"/>
          <w:sz w:val="24"/>
          <w:szCs w:val="24"/>
        </w:rPr>
        <w:t xml:space="preserve"> уровень - начальное общее образование (норма</w:t>
      </w:r>
      <w:r w:rsidRPr="005C48D3">
        <w:rPr>
          <w:rFonts w:ascii="Times New Roman" w:hAnsi="Times New Roman" w:cs="Times New Roman"/>
          <w:sz w:val="24"/>
          <w:szCs w:val="24"/>
        </w:rPr>
        <w:t>тивный срок освоения - 4 года);</w:t>
      </w:r>
    </w:p>
    <w:p w:rsidR="009B1696" w:rsidRPr="005C48D3" w:rsidRDefault="00111CCD"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3</w:t>
      </w:r>
      <w:r w:rsidR="00F52043" w:rsidRPr="005C48D3">
        <w:rPr>
          <w:rFonts w:ascii="Times New Roman" w:hAnsi="Times New Roman" w:cs="Times New Roman"/>
          <w:sz w:val="24"/>
          <w:szCs w:val="24"/>
        </w:rPr>
        <w:t xml:space="preserve"> уровень - основное общее образование (нормативный срок освоения – 5 лет); </w:t>
      </w:r>
    </w:p>
    <w:p w:rsidR="009B1696" w:rsidRPr="005C48D3" w:rsidRDefault="00111CCD"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4</w:t>
      </w:r>
      <w:r w:rsidR="00F52043" w:rsidRPr="005C48D3">
        <w:rPr>
          <w:rFonts w:ascii="Times New Roman" w:hAnsi="Times New Roman" w:cs="Times New Roman"/>
          <w:sz w:val="24"/>
          <w:szCs w:val="24"/>
        </w:rPr>
        <w:t xml:space="preserve"> уровень - среднее (полное) общее образование (нормативный срок освоения - 2 года).</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lastRenderedPageBreak/>
        <w:tab/>
        <w:t xml:space="preserve">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 Основное общее образование является базой для получения </w:t>
      </w:r>
      <w:proofErr w:type="gramStart"/>
      <w:r w:rsidRPr="005C48D3">
        <w:rPr>
          <w:rFonts w:ascii="Times New Roman" w:hAnsi="Times New Roman" w:cs="Times New Roman"/>
          <w:sz w:val="24"/>
          <w:szCs w:val="24"/>
        </w:rPr>
        <w:t>среднего  общего</w:t>
      </w:r>
      <w:proofErr w:type="gramEnd"/>
      <w:r w:rsidRPr="005C48D3">
        <w:rPr>
          <w:rFonts w:ascii="Times New Roman" w:hAnsi="Times New Roman" w:cs="Times New Roman"/>
          <w:sz w:val="24"/>
          <w:szCs w:val="24"/>
        </w:rPr>
        <w:t xml:space="preserve"> образования, начального и среднего профессионального образования. </w:t>
      </w:r>
    </w:p>
    <w:p w:rsidR="009B1696" w:rsidRPr="005C48D3" w:rsidRDefault="00F52043" w:rsidP="00780D6B">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Задачами </w:t>
      </w:r>
      <w:proofErr w:type="gramStart"/>
      <w:r w:rsidRPr="005C48D3">
        <w:rPr>
          <w:rFonts w:ascii="Times New Roman" w:hAnsi="Times New Roman" w:cs="Times New Roman"/>
          <w:sz w:val="24"/>
          <w:szCs w:val="24"/>
        </w:rPr>
        <w:t>среднего  общего</w:t>
      </w:r>
      <w:proofErr w:type="gramEnd"/>
      <w:r w:rsidRPr="005C48D3">
        <w:rPr>
          <w:rFonts w:ascii="Times New Roman" w:hAnsi="Times New Roman" w:cs="Times New Roman"/>
          <w:sz w:val="24"/>
          <w:szCs w:val="24"/>
        </w:rPr>
        <w:t xml:space="preserve"> образования является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w:t>
      </w:r>
      <w:proofErr w:type="gramStart"/>
      <w:r w:rsidRPr="005C48D3">
        <w:rPr>
          <w:rFonts w:ascii="Times New Roman" w:hAnsi="Times New Roman" w:cs="Times New Roman"/>
          <w:sz w:val="24"/>
          <w:szCs w:val="24"/>
        </w:rPr>
        <w:t>Среднее  общее</w:t>
      </w:r>
      <w:proofErr w:type="gramEnd"/>
      <w:r w:rsidRPr="005C48D3">
        <w:rPr>
          <w:rFonts w:ascii="Times New Roman" w:hAnsi="Times New Roman" w:cs="Times New Roman"/>
          <w:sz w:val="24"/>
          <w:szCs w:val="24"/>
        </w:rPr>
        <w:t xml:space="preserve">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w:t>
      </w:r>
    </w:p>
    <w:p w:rsidR="009B1696" w:rsidRPr="005C48D3" w:rsidRDefault="00F52043" w:rsidP="00780D6B">
      <w:pPr>
        <w:spacing w:after="0"/>
        <w:ind w:left="284"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Организация учебного процесса в Школе регламентируется учебным планом, разрабатываемым Школой самостоятельно, в соответствии с </w:t>
      </w:r>
      <w:r w:rsidR="007C5B06">
        <w:rPr>
          <w:rFonts w:ascii="Times New Roman" w:hAnsi="Times New Roman" w:cs="Times New Roman"/>
          <w:sz w:val="24"/>
          <w:szCs w:val="24"/>
        </w:rPr>
        <w:t>ФГОС и ФООП.</w:t>
      </w:r>
    </w:p>
    <w:p w:rsidR="009B1696" w:rsidRPr="005C48D3" w:rsidRDefault="00F52043" w:rsidP="00780D6B">
      <w:pPr>
        <w:pStyle w:val="71"/>
        <w:shd w:val="clear" w:color="auto" w:fill="auto"/>
        <w:spacing w:before="0" w:after="0" w:line="276" w:lineRule="auto"/>
        <w:ind w:left="284" w:right="-285" w:firstLine="567"/>
        <w:rPr>
          <w:rFonts w:ascii="Times New Roman" w:hAnsi="Times New Roman"/>
          <w:b w:val="0"/>
          <w:i/>
          <w:sz w:val="24"/>
          <w:szCs w:val="24"/>
          <w:u w:val="single"/>
        </w:rPr>
      </w:pPr>
      <w:r w:rsidRPr="005C48D3">
        <w:rPr>
          <w:rFonts w:ascii="Times New Roman" w:hAnsi="Times New Roman"/>
          <w:b w:val="0"/>
          <w:i/>
          <w:sz w:val="24"/>
          <w:szCs w:val="24"/>
          <w:u w:val="single"/>
        </w:rPr>
        <w:t>Нормативная база</w:t>
      </w:r>
      <w:r w:rsidR="00111CCD" w:rsidRPr="005C48D3">
        <w:rPr>
          <w:rFonts w:ascii="Times New Roman" w:hAnsi="Times New Roman"/>
          <w:b w:val="0"/>
          <w:i/>
          <w:sz w:val="24"/>
          <w:szCs w:val="24"/>
          <w:u w:val="single"/>
        </w:rPr>
        <w:t>.</w:t>
      </w:r>
    </w:p>
    <w:p w:rsidR="009B1696" w:rsidRPr="005C48D3" w:rsidRDefault="00F52043" w:rsidP="00780D6B">
      <w:pPr>
        <w:pStyle w:val="71"/>
        <w:shd w:val="clear" w:color="auto" w:fill="auto"/>
        <w:spacing w:before="0" w:after="0" w:line="276" w:lineRule="auto"/>
        <w:ind w:left="284" w:right="-285" w:firstLine="567"/>
        <w:rPr>
          <w:rFonts w:ascii="Times New Roman" w:hAnsi="Times New Roman"/>
          <w:b w:val="0"/>
          <w:sz w:val="24"/>
          <w:szCs w:val="24"/>
        </w:rPr>
      </w:pPr>
      <w:r w:rsidRPr="005C48D3">
        <w:rPr>
          <w:rFonts w:ascii="Times New Roman" w:hAnsi="Times New Roman"/>
          <w:b w:val="0"/>
          <w:sz w:val="24"/>
          <w:szCs w:val="24"/>
        </w:rPr>
        <w:t xml:space="preserve">При составлении учебного плана образовательное учреждение руководствовалось следующими нормативными документами: </w:t>
      </w:r>
    </w:p>
    <w:p w:rsidR="009B1696" w:rsidRPr="005C48D3" w:rsidRDefault="00F52043" w:rsidP="007C5B06">
      <w:pPr>
        <w:pStyle w:val="71"/>
        <w:numPr>
          <w:ilvl w:val="0"/>
          <w:numId w:val="67"/>
        </w:numPr>
        <w:shd w:val="clear" w:color="auto" w:fill="auto"/>
        <w:spacing w:before="0" w:after="0" w:line="276" w:lineRule="auto"/>
        <w:ind w:right="-285"/>
        <w:rPr>
          <w:rFonts w:ascii="Times New Roman" w:hAnsi="Times New Roman"/>
          <w:b w:val="0"/>
          <w:sz w:val="24"/>
          <w:szCs w:val="24"/>
        </w:rPr>
      </w:pPr>
      <w:r w:rsidRPr="005C48D3">
        <w:rPr>
          <w:rFonts w:ascii="Times New Roman" w:hAnsi="Times New Roman"/>
          <w:b w:val="0"/>
          <w:sz w:val="24"/>
          <w:szCs w:val="24"/>
        </w:rPr>
        <w:t>Конвенция о правах ребёнка ООН;</w:t>
      </w:r>
    </w:p>
    <w:p w:rsidR="009B1696" w:rsidRPr="005C48D3" w:rsidRDefault="00F52043" w:rsidP="007C5B06">
      <w:pPr>
        <w:pStyle w:val="71"/>
        <w:numPr>
          <w:ilvl w:val="0"/>
          <w:numId w:val="66"/>
        </w:numPr>
        <w:shd w:val="clear" w:color="auto" w:fill="auto"/>
        <w:spacing w:before="0" w:after="0" w:line="276" w:lineRule="auto"/>
        <w:ind w:right="-285"/>
        <w:rPr>
          <w:rFonts w:ascii="Times New Roman" w:hAnsi="Times New Roman"/>
          <w:b w:val="0"/>
          <w:sz w:val="24"/>
          <w:szCs w:val="24"/>
        </w:rPr>
      </w:pPr>
      <w:r w:rsidRPr="005C48D3">
        <w:rPr>
          <w:rFonts w:ascii="Times New Roman" w:hAnsi="Times New Roman"/>
          <w:b w:val="0"/>
          <w:sz w:val="24"/>
          <w:szCs w:val="24"/>
        </w:rPr>
        <w:t>Закон РФ «Об образовании» от 29 декабря 2012 г. N 273-</w:t>
      </w:r>
      <w:proofErr w:type="gramStart"/>
      <w:r w:rsidRPr="005C48D3">
        <w:rPr>
          <w:rFonts w:ascii="Times New Roman" w:hAnsi="Times New Roman"/>
          <w:b w:val="0"/>
          <w:sz w:val="24"/>
          <w:szCs w:val="24"/>
        </w:rPr>
        <w:t>ФЗ.;</w:t>
      </w:r>
      <w:proofErr w:type="gramEnd"/>
    </w:p>
    <w:p w:rsidR="007C5B06" w:rsidRPr="007C5B06" w:rsidRDefault="007C5B06" w:rsidP="007C5B06">
      <w:pPr>
        <w:pStyle w:val="af0"/>
        <w:widowControl w:val="0"/>
        <w:numPr>
          <w:ilvl w:val="0"/>
          <w:numId w:val="65"/>
        </w:numPr>
        <w:tabs>
          <w:tab w:val="left" w:pos="1179"/>
          <w:tab w:val="left" w:pos="1180"/>
        </w:tabs>
        <w:autoSpaceDE w:val="0"/>
        <w:autoSpaceDN w:val="0"/>
        <w:spacing w:after="0" w:line="240" w:lineRule="auto"/>
        <w:ind w:right="-285"/>
        <w:jc w:val="both"/>
        <w:rPr>
          <w:rFonts w:ascii="Times New Roman" w:hAnsi="Times New Roman" w:cs="Times New Roman"/>
          <w:sz w:val="24"/>
        </w:rPr>
      </w:pPr>
      <w:r w:rsidRPr="007C5B06">
        <w:rPr>
          <w:rFonts w:ascii="Times New Roman" w:hAnsi="Times New Roman" w:cs="Times New Roman"/>
          <w:sz w:val="24"/>
        </w:rPr>
        <w:t>Постановления</w:t>
      </w:r>
      <w:r w:rsidRPr="007C5B06">
        <w:rPr>
          <w:rFonts w:ascii="Times New Roman" w:hAnsi="Times New Roman" w:cs="Times New Roman"/>
          <w:spacing w:val="13"/>
          <w:sz w:val="24"/>
        </w:rPr>
        <w:t xml:space="preserve"> </w:t>
      </w:r>
      <w:r w:rsidRPr="007C5B06">
        <w:rPr>
          <w:rFonts w:ascii="Times New Roman" w:hAnsi="Times New Roman" w:cs="Times New Roman"/>
          <w:sz w:val="24"/>
        </w:rPr>
        <w:t>Главного</w:t>
      </w:r>
      <w:r w:rsidRPr="007C5B06">
        <w:rPr>
          <w:rFonts w:ascii="Times New Roman" w:hAnsi="Times New Roman" w:cs="Times New Roman"/>
          <w:spacing w:val="13"/>
          <w:sz w:val="24"/>
        </w:rPr>
        <w:t xml:space="preserve"> </w:t>
      </w:r>
      <w:r w:rsidRPr="007C5B06">
        <w:rPr>
          <w:rFonts w:ascii="Times New Roman" w:hAnsi="Times New Roman" w:cs="Times New Roman"/>
          <w:sz w:val="24"/>
        </w:rPr>
        <w:t>государственного</w:t>
      </w:r>
      <w:r w:rsidRPr="007C5B06">
        <w:rPr>
          <w:rFonts w:ascii="Times New Roman" w:hAnsi="Times New Roman" w:cs="Times New Roman"/>
          <w:spacing w:val="13"/>
          <w:sz w:val="24"/>
        </w:rPr>
        <w:t xml:space="preserve"> </w:t>
      </w:r>
      <w:r w:rsidRPr="007C5B06">
        <w:rPr>
          <w:rFonts w:ascii="Times New Roman" w:hAnsi="Times New Roman" w:cs="Times New Roman"/>
          <w:sz w:val="24"/>
        </w:rPr>
        <w:t>санитарного</w:t>
      </w:r>
      <w:r w:rsidRPr="007C5B06">
        <w:rPr>
          <w:rFonts w:ascii="Times New Roman" w:hAnsi="Times New Roman" w:cs="Times New Roman"/>
          <w:spacing w:val="14"/>
          <w:sz w:val="24"/>
        </w:rPr>
        <w:t xml:space="preserve"> </w:t>
      </w:r>
      <w:r w:rsidRPr="007C5B06">
        <w:rPr>
          <w:rFonts w:ascii="Times New Roman" w:hAnsi="Times New Roman" w:cs="Times New Roman"/>
          <w:sz w:val="24"/>
        </w:rPr>
        <w:t>врача</w:t>
      </w:r>
      <w:r w:rsidRPr="007C5B06">
        <w:rPr>
          <w:rFonts w:ascii="Times New Roman" w:hAnsi="Times New Roman" w:cs="Times New Roman"/>
          <w:spacing w:val="12"/>
          <w:sz w:val="24"/>
        </w:rPr>
        <w:t xml:space="preserve"> </w:t>
      </w:r>
      <w:r w:rsidRPr="007C5B06">
        <w:rPr>
          <w:rFonts w:ascii="Times New Roman" w:hAnsi="Times New Roman" w:cs="Times New Roman"/>
          <w:sz w:val="24"/>
        </w:rPr>
        <w:t>РФ</w:t>
      </w:r>
      <w:r w:rsidRPr="007C5B06">
        <w:rPr>
          <w:rFonts w:ascii="Times New Roman" w:hAnsi="Times New Roman" w:cs="Times New Roman"/>
          <w:spacing w:val="6"/>
          <w:sz w:val="24"/>
        </w:rPr>
        <w:t xml:space="preserve"> </w:t>
      </w:r>
      <w:r w:rsidRPr="007C5B06">
        <w:rPr>
          <w:rFonts w:ascii="Times New Roman" w:hAnsi="Times New Roman" w:cs="Times New Roman"/>
          <w:sz w:val="24"/>
        </w:rPr>
        <w:t>от</w:t>
      </w:r>
      <w:r w:rsidRPr="007C5B06">
        <w:rPr>
          <w:rFonts w:ascii="Times New Roman" w:hAnsi="Times New Roman" w:cs="Times New Roman"/>
          <w:spacing w:val="15"/>
          <w:sz w:val="24"/>
        </w:rPr>
        <w:t xml:space="preserve"> </w:t>
      </w:r>
      <w:r w:rsidRPr="007C5B06">
        <w:rPr>
          <w:rFonts w:ascii="Times New Roman" w:hAnsi="Times New Roman" w:cs="Times New Roman"/>
          <w:sz w:val="24"/>
        </w:rPr>
        <w:t>28</w:t>
      </w:r>
      <w:r w:rsidRPr="007C5B06">
        <w:rPr>
          <w:rFonts w:ascii="Times New Roman" w:hAnsi="Times New Roman" w:cs="Times New Roman"/>
          <w:spacing w:val="8"/>
          <w:sz w:val="24"/>
        </w:rPr>
        <w:t xml:space="preserve"> </w:t>
      </w:r>
      <w:r w:rsidRPr="007C5B06">
        <w:rPr>
          <w:rFonts w:ascii="Times New Roman" w:hAnsi="Times New Roman" w:cs="Times New Roman"/>
          <w:sz w:val="24"/>
        </w:rPr>
        <w:t>сентября</w:t>
      </w:r>
      <w:r w:rsidRPr="007C5B06">
        <w:rPr>
          <w:rFonts w:ascii="Times New Roman" w:hAnsi="Times New Roman" w:cs="Times New Roman"/>
          <w:spacing w:val="23"/>
          <w:sz w:val="24"/>
        </w:rPr>
        <w:t xml:space="preserve"> </w:t>
      </w:r>
      <w:r w:rsidRPr="007C5B06">
        <w:rPr>
          <w:rFonts w:ascii="Times New Roman" w:hAnsi="Times New Roman" w:cs="Times New Roman"/>
          <w:sz w:val="24"/>
        </w:rPr>
        <w:t>2020</w:t>
      </w:r>
      <w:r w:rsidRPr="007C5B06">
        <w:rPr>
          <w:rFonts w:ascii="Times New Roman" w:hAnsi="Times New Roman" w:cs="Times New Roman"/>
          <w:spacing w:val="13"/>
          <w:sz w:val="24"/>
        </w:rPr>
        <w:t xml:space="preserve"> </w:t>
      </w:r>
      <w:r w:rsidRPr="007C5B06">
        <w:rPr>
          <w:rFonts w:ascii="Times New Roman" w:hAnsi="Times New Roman" w:cs="Times New Roman"/>
          <w:sz w:val="24"/>
        </w:rPr>
        <w:t>г.</w:t>
      </w:r>
      <w:r w:rsidRPr="007C5B06">
        <w:rPr>
          <w:rFonts w:ascii="Times New Roman" w:hAnsi="Times New Roman" w:cs="Times New Roman"/>
          <w:spacing w:val="16"/>
          <w:sz w:val="24"/>
        </w:rPr>
        <w:t xml:space="preserve"> </w:t>
      </w:r>
      <w:r w:rsidRPr="007C5B06">
        <w:rPr>
          <w:rFonts w:ascii="Times New Roman" w:hAnsi="Times New Roman" w:cs="Times New Roman"/>
          <w:sz w:val="24"/>
        </w:rPr>
        <w:t xml:space="preserve">N </w:t>
      </w:r>
      <w:r w:rsidRPr="007C5B06">
        <w:rPr>
          <w:rFonts w:ascii="Times New Roman" w:hAnsi="Times New Roman" w:cs="Times New Roman"/>
        </w:rPr>
        <w:t>28</w:t>
      </w:r>
      <w:r w:rsidRPr="007C5B06">
        <w:rPr>
          <w:rFonts w:ascii="Times New Roman" w:hAnsi="Times New Roman" w:cs="Times New Roman"/>
          <w:spacing w:val="1"/>
        </w:rPr>
        <w:t xml:space="preserve"> </w:t>
      </w:r>
      <w:r w:rsidRPr="007C5B06">
        <w:rPr>
          <w:rFonts w:ascii="Times New Roman" w:hAnsi="Times New Roman" w:cs="Times New Roman"/>
        </w:rPr>
        <w:t>"Об</w:t>
      </w:r>
      <w:r w:rsidRPr="007C5B06">
        <w:rPr>
          <w:rFonts w:ascii="Times New Roman" w:hAnsi="Times New Roman" w:cs="Times New Roman"/>
          <w:spacing w:val="1"/>
        </w:rPr>
        <w:t xml:space="preserve"> </w:t>
      </w:r>
      <w:r w:rsidRPr="007C5B06">
        <w:rPr>
          <w:rFonts w:ascii="Times New Roman" w:hAnsi="Times New Roman" w:cs="Times New Roman"/>
        </w:rPr>
        <w:t>утверждении</w:t>
      </w:r>
      <w:r w:rsidRPr="007C5B06">
        <w:rPr>
          <w:rFonts w:ascii="Times New Roman" w:hAnsi="Times New Roman" w:cs="Times New Roman"/>
          <w:spacing w:val="1"/>
        </w:rPr>
        <w:t xml:space="preserve"> </w:t>
      </w:r>
      <w:r w:rsidRPr="007C5B06">
        <w:rPr>
          <w:rFonts w:ascii="Times New Roman" w:hAnsi="Times New Roman" w:cs="Times New Roman"/>
        </w:rPr>
        <w:t>санитарных</w:t>
      </w:r>
      <w:r w:rsidRPr="007C5B06">
        <w:rPr>
          <w:rFonts w:ascii="Times New Roman" w:hAnsi="Times New Roman" w:cs="Times New Roman"/>
          <w:spacing w:val="1"/>
        </w:rPr>
        <w:t xml:space="preserve"> </w:t>
      </w:r>
      <w:r w:rsidRPr="007C5B06">
        <w:rPr>
          <w:rFonts w:ascii="Times New Roman" w:hAnsi="Times New Roman" w:cs="Times New Roman"/>
        </w:rPr>
        <w:t>правил</w:t>
      </w:r>
      <w:r w:rsidRPr="007C5B06">
        <w:rPr>
          <w:rFonts w:ascii="Times New Roman" w:hAnsi="Times New Roman" w:cs="Times New Roman"/>
          <w:spacing w:val="1"/>
        </w:rPr>
        <w:t xml:space="preserve"> </w:t>
      </w:r>
      <w:r w:rsidRPr="007C5B06">
        <w:rPr>
          <w:rFonts w:ascii="Times New Roman" w:hAnsi="Times New Roman" w:cs="Times New Roman"/>
        </w:rPr>
        <w:t>СП</w:t>
      </w:r>
      <w:r w:rsidRPr="007C5B06">
        <w:rPr>
          <w:rFonts w:ascii="Times New Roman" w:hAnsi="Times New Roman" w:cs="Times New Roman"/>
          <w:spacing w:val="1"/>
        </w:rPr>
        <w:t xml:space="preserve"> </w:t>
      </w:r>
      <w:r w:rsidRPr="007C5B06">
        <w:rPr>
          <w:rFonts w:ascii="Times New Roman" w:hAnsi="Times New Roman" w:cs="Times New Roman"/>
        </w:rPr>
        <w:t>2.4.3648-20</w:t>
      </w:r>
      <w:r w:rsidRPr="007C5B06">
        <w:rPr>
          <w:rFonts w:ascii="Times New Roman" w:hAnsi="Times New Roman" w:cs="Times New Roman"/>
          <w:spacing w:val="1"/>
        </w:rPr>
        <w:t xml:space="preserve"> </w:t>
      </w:r>
      <w:r w:rsidRPr="007C5B06">
        <w:rPr>
          <w:rFonts w:ascii="Times New Roman" w:hAnsi="Times New Roman" w:cs="Times New Roman"/>
        </w:rPr>
        <w:t>"Санитарно-эпидемиологические</w:t>
      </w:r>
      <w:r w:rsidRPr="007C5B06">
        <w:rPr>
          <w:rFonts w:ascii="Times New Roman" w:hAnsi="Times New Roman" w:cs="Times New Roman"/>
          <w:spacing w:val="1"/>
        </w:rPr>
        <w:t xml:space="preserve"> </w:t>
      </w:r>
      <w:r w:rsidRPr="007C5B06">
        <w:rPr>
          <w:rFonts w:ascii="Times New Roman" w:hAnsi="Times New Roman" w:cs="Times New Roman"/>
        </w:rPr>
        <w:t>требования</w:t>
      </w:r>
      <w:r w:rsidRPr="007C5B06">
        <w:rPr>
          <w:rFonts w:ascii="Times New Roman" w:hAnsi="Times New Roman" w:cs="Times New Roman"/>
          <w:spacing w:val="-5"/>
        </w:rPr>
        <w:t xml:space="preserve"> </w:t>
      </w:r>
      <w:r w:rsidRPr="007C5B06">
        <w:rPr>
          <w:rFonts w:ascii="Times New Roman" w:hAnsi="Times New Roman" w:cs="Times New Roman"/>
        </w:rPr>
        <w:t>к</w:t>
      </w:r>
      <w:r w:rsidRPr="007C5B06">
        <w:rPr>
          <w:rFonts w:ascii="Times New Roman" w:hAnsi="Times New Roman" w:cs="Times New Roman"/>
          <w:spacing w:val="-6"/>
        </w:rPr>
        <w:t xml:space="preserve"> </w:t>
      </w:r>
      <w:r w:rsidRPr="007C5B06">
        <w:rPr>
          <w:rFonts w:ascii="Times New Roman" w:hAnsi="Times New Roman" w:cs="Times New Roman"/>
        </w:rPr>
        <w:t>организациям</w:t>
      </w:r>
      <w:r w:rsidRPr="007C5B06">
        <w:rPr>
          <w:rFonts w:ascii="Times New Roman" w:hAnsi="Times New Roman" w:cs="Times New Roman"/>
          <w:spacing w:val="-2"/>
        </w:rPr>
        <w:t xml:space="preserve"> </w:t>
      </w:r>
      <w:r w:rsidRPr="007C5B06">
        <w:rPr>
          <w:rFonts w:ascii="Times New Roman" w:hAnsi="Times New Roman" w:cs="Times New Roman"/>
        </w:rPr>
        <w:t>воспитания</w:t>
      </w:r>
      <w:r w:rsidRPr="007C5B06">
        <w:rPr>
          <w:rFonts w:ascii="Times New Roman" w:hAnsi="Times New Roman" w:cs="Times New Roman"/>
          <w:spacing w:val="-5"/>
        </w:rPr>
        <w:t xml:space="preserve"> </w:t>
      </w:r>
      <w:r w:rsidRPr="007C5B06">
        <w:rPr>
          <w:rFonts w:ascii="Times New Roman" w:hAnsi="Times New Roman" w:cs="Times New Roman"/>
        </w:rPr>
        <w:t>и</w:t>
      </w:r>
      <w:r w:rsidRPr="007C5B06">
        <w:rPr>
          <w:rFonts w:ascii="Times New Roman" w:hAnsi="Times New Roman" w:cs="Times New Roman"/>
          <w:spacing w:val="-8"/>
        </w:rPr>
        <w:t xml:space="preserve"> </w:t>
      </w:r>
      <w:r w:rsidRPr="007C5B06">
        <w:rPr>
          <w:rFonts w:ascii="Times New Roman" w:hAnsi="Times New Roman" w:cs="Times New Roman"/>
        </w:rPr>
        <w:t>обучения,</w:t>
      </w:r>
      <w:r w:rsidRPr="007C5B06">
        <w:rPr>
          <w:rFonts w:ascii="Times New Roman" w:hAnsi="Times New Roman" w:cs="Times New Roman"/>
          <w:spacing w:val="-7"/>
        </w:rPr>
        <w:t xml:space="preserve"> </w:t>
      </w:r>
      <w:r w:rsidRPr="007C5B06">
        <w:rPr>
          <w:rFonts w:ascii="Times New Roman" w:hAnsi="Times New Roman" w:cs="Times New Roman"/>
        </w:rPr>
        <w:t>отдыха и</w:t>
      </w:r>
      <w:r w:rsidRPr="007C5B06">
        <w:rPr>
          <w:rFonts w:ascii="Times New Roman" w:hAnsi="Times New Roman" w:cs="Times New Roman"/>
          <w:spacing w:val="-4"/>
        </w:rPr>
        <w:t xml:space="preserve"> </w:t>
      </w:r>
      <w:r w:rsidRPr="007C5B06">
        <w:rPr>
          <w:rFonts w:ascii="Times New Roman" w:hAnsi="Times New Roman" w:cs="Times New Roman"/>
        </w:rPr>
        <w:t>оздоровления</w:t>
      </w:r>
      <w:r w:rsidRPr="007C5B06">
        <w:rPr>
          <w:rFonts w:ascii="Times New Roman" w:hAnsi="Times New Roman" w:cs="Times New Roman"/>
          <w:spacing w:val="-4"/>
        </w:rPr>
        <w:t xml:space="preserve"> </w:t>
      </w:r>
      <w:r w:rsidRPr="007C5B06">
        <w:rPr>
          <w:rFonts w:ascii="Times New Roman" w:hAnsi="Times New Roman" w:cs="Times New Roman"/>
        </w:rPr>
        <w:t>детей и</w:t>
      </w:r>
      <w:r w:rsidRPr="007C5B06">
        <w:rPr>
          <w:rFonts w:ascii="Times New Roman" w:hAnsi="Times New Roman" w:cs="Times New Roman"/>
          <w:spacing w:val="-4"/>
        </w:rPr>
        <w:t xml:space="preserve"> </w:t>
      </w:r>
      <w:r w:rsidRPr="007C5B06">
        <w:rPr>
          <w:rFonts w:ascii="Times New Roman" w:hAnsi="Times New Roman" w:cs="Times New Roman"/>
        </w:rPr>
        <w:t>молодежи";</w:t>
      </w:r>
    </w:p>
    <w:p w:rsidR="007C5B06" w:rsidRPr="007C5B06" w:rsidRDefault="007C5B06" w:rsidP="007C5B06">
      <w:pPr>
        <w:pStyle w:val="af0"/>
        <w:widowControl w:val="0"/>
        <w:numPr>
          <w:ilvl w:val="0"/>
          <w:numId w:val="65"/>
        </w:numPr>
        <w:tabs>
          <w:tab w:val="left" w:pos="1179"/>
          <w:tab w:val="left" w:pos="1180"/>
        </w:tabs>
        <w:autoSpaceDE w:val="0"/>
        <w:autoSpaceDN w:val="0"/>
        <w:spacing w:after="0"/>
        <w:ind w:right="-285"/>
        <w:jc w:val="both"/>
        <w:rPr>
          <w:rFonts w:ascii="Times New Roman" w:hAnsi="Times New Roman" w:cs="Times New Roman"/>
          <w:sz w:val="24"/>
        </w:rPr>
      </w:pPr>
      <w:r w:rsidRPr="007C5B06">
        <w:rPr>
          <w:rFonts w:ascii="Times New Roman" w:hAnsi="Times New Roman" w:cs="Times New Roman"/>
          <w:sz w:val="24"/>
        </w:rPr>
        <w:t>Постановления Главного государственного санитарного врача РФ от 28 января 2021 г. N 2</w:t>
      </w:r>
      <w:r w:rsidRPr="007C5B06">
        <w:rPr>
          <w:rFonts w:ascii="Times New Roman" w:hAnsi="Times New Roman" w:cs="Times New Roman"/>
          <w:spacing w:val="1"/>
          <w:sz w:val="24"/>
        </w:rPr>
        <w:t xml:space="preserve"> </w:t>
      </w:r>
      <w:r w:rsidRPr="007C5B06">
        <w:rPr>
          <w:rFonts w:ascii="Times New Roman" w:hAnsi="Times New Roman" w:cs="Times New Roman"/>
          <w:sz w:val="24"/>
        </w:rPr>
        <w:t>"Об утверждении санитарных правил и норм СанПиН 1.2.3685-21 "Гигиенические нормативы и</w:t>
      </w:r>
      <w:r w:rsidRPr="007C5B06">
        <w:rPr>
          <w:rFonts w:ascii="Times New Roman" w:hAnsi="Times New Roman" w:cs="Times New Roman"/>
          <w:spacing w:val="1"/>
          <w:sz w:val="24"/>
        </w:rPr>
        <w:t xml:space="preserve"> </w:t>
      </w:r>
      <w:r w:rsidRPr="007C5B06">
        <w:rPr>
          <w:rFonts w:ascii="Times New Roman" w:hAnsi="Times New Roman" w:cs="Times New Roman"/>
          <w:sz w:val="24"/>
        </w:rPr>
        <w:t>требования</w:t>
      </w:r>
      <w:r w:rsidRPr="007C5B06">
        <w:rPr>
          <w:rFonts w:ascii="Times New Roman" w:hAnsi="Times New Roman" w:cs="Times New Roman"/>
          <w:spacing w:val="1"/>
          <w:sz w:val="24"/>
        </w:rPr>
        <w:t xml:space="preserve"> </w:t>
      </w:r>
      <w:r w:rsidRPr="007C5B06">
        <w:rPr>
          <w:rFonts w:ascii="Times New Roman" w:hAnsi="Times New Roman" w:cs="Times New Roman"/>
          <w:sz w:val="24"/>
        </w:rPr>
        <w:t>к</w:t>
      </w:r>
      <w:r w:rsidRPr="007C5B06">
        <w:rPr>
          <w:rFonts w:ascii="Times New Roman" w:hAnsi="Times New Roman" w:cs="Times New Roman"/>
          <w:spacing w:val="1"/>
          <w:sz w:val="24"/>
        </w:rPr>
        <w:t xml:space="preserve"> </w:t>
      </w:r>
      <w:r w:rsidRPr="007C5B06">
        <w:rPr>
          <w:rFonts w:ascii="Times New Roman" w:hAnsi="Times New Roman" w:cs="Times New Roman"/>
          <w:sz w:val="24"/>
        </w:rPr>
        <w:t>обеспечению</w:t>
      </w:r>
      <w:r w:rsidRPr="007C5B06">
        <w:rPr>
          <w:rFonts w:ascii="Times New Roman" w:hAnsi="Times New Roman" w:cs="Times New Roman"/>
          <w:spacing w:val="1"/>
          <w:sz w:val="24"/>
        </w:rPr>
        <w:t xml:space="preserve"> </w:t>
      </w:r>
      <w:r w:rsidRPr="007C5B06">
        <w:rPr>
          <w:rFonts w:ascii="Times New Roman" w:hAnsi="Times New Roman" w:cs="Times New Roman"/>
          <w:sz w:val="24"/>
        </w:rPr>
        <w:t>безопасности</w:t>
      </w:r>
      <w:r w:rsidRPr="007C5B06">
        <w:rPr>
          <w:rFonts w:ascii="Times New Roman" w:hAnsi="Times New Roman" w:cs="Times New Roman"/>
          <w:spacing w:val="1"/>
          <w:sz w:val="24"/>
        </w:rPr>
        <w:t xml:space="preserve"> </w:t>
      </w:r>
      <w:r w:rsidRPr="007C5B06">
        <w:rPr>
          <w:rFonts w:ascii="Times New Roman" w:hAnsi="Times New Roman" w:cs="Times New Roman"/>
          <w:sz w:val="24"/>
        </w:rPr>
        <w:t>и</w:t>
      </w:r>
      <w:r w:rsidRPr="007C5B06">
        <w:rPr>
          <w:rFonts w:ascii="Times New Roman" w:hAnsi="Times New Roman" w:cs="Times New Roman"/>
          <w:spacing w:val="1"/>
          <w:sz w:val="24"/>
        </w:rPr>
        <w:t xml:space="preserve"> </w:t>
      </w:r>
      <w:r w:rsidRPr="007C5B06">
        <w:rPr>
          <w:rFonts w:ascii="Times New Roman" w:hAnsi="Times New Roman" w:cs="Times New Roman"/>
          <w:sz w:val="24"/>
        </w:rPr>
        <w:t>(или)</w:t>
      </w:r>
      <w:r w:rsidRPr="007C5B06">
        <w:rPr>
          <w:rFonts w:ascii="Times New Roman" w:hAnsi="Times New Roman" w:cs="Times New Roman"/>
          <w:spacing w:val="1"/>
          <w:sz w:val="24"/>
        </w:rPr>
        <w:t xml:space="preserve"> </w:t>
      </w:r>
      <w:r w:rsidRPr="007C5B06">
        <w:rPr>
          <w:rFonts w:ascii="Times New Roman" w:hAnsi="Times New Roman" w:cs="Times New Roman"/>
          <w:sz w:val="24"/>
        </w:rPr>
        <w:t>безвредности</w:t>
      </w:r>
      <w:r w:rsidRPr="007C5B06">
        <w:rPr>
          <w:rFonts w:ascii="Times New Roman" w:hAnsi="Times New Roman" w:cs="Times New Roman"/>
          <w:spacing w:val="1"/>
          <w:sz w:val="24"/>
        </w:rPr>
        <w:t xml:space="preserve"> </w:t>
      </w:r>
      <w:r w:rsidRPr="007C5B06">
        <w:rPr>
          <w:rFonts w:ascii="Times New Roman" w:hAnsi="Times New Roman" w:cs="Times New Roman"/>
          <w:sz w:val="24"/>
        </w:rPr>
        <w:t>для</w:t>
      </w:r>
      <w:r w:rsidRPr="007C5B06">
        <w:rPr>
          <w:rFonts w:ascii="Times New Roman" w:hAnsi="Times New Roman" w:cs="Times New Roman"/>
          <w:spacing w:val="1"/>
          <w:sz w:val="24"/>
        </w:rPr>
        <w:t xml:space="preserve"> </w:t>
      </w:r>
      <w:r w:rsidRPr="007C5B06">
        <w:rPr>
          <w:rFonts w:ascii="Times New Roman" w:hAnsi="Times New Roman" w:cs="Times New Roman"/>
          <w:sz w:val="24"/>
        </w:rPr>
        <w:t>человека</w:t>
      </w:r>
      <w:r w:rsidRPr="007C5B06">
        <w:rPr>
          <w:rFonts w:ascii="Times New Roman" w:hAnsi="Times New Roman" w:cs="Times New Roman"/>
          <w:spacing w:val="1"/>
          <w:sz w:val="24"/>
        </w:rPr>
        <w:t xml:space="preserve"> </w:t>
      </w:r>
      <w:r w:rsidRPr="007C5B06">
        <w:rPr>
          <w:rFonts w:ascii="Times New Roman" w:hAnsi="Times New Roman" w:cs="Times New Roman"/>
          <w:sz w:val="24"/>
        </w:rPr>
        <w:t>факторов</w:t>
      </w:r>
      <w:r w:rsidRPr="007C5B06">
        <w:rPr>
          <w:rFonts w:ascii="Times New Roman" w:hAnsi="Times New Roman" w:cs="Times New Roman"/>
          <w:spacing w:val="1"/>
          <w:sz w:val="24"/>
        </w:rPr>
        <w:t xml:space="preserve"> </w:t>
      </w:r>
      <w:r w:rsidRPr="007C5B06">
        <w:rPr>
          <w:rFonts w:ascii="Times New Roman" w:hAnsi="Times New Roman" w:cs="Times New Roman"/>
          <w:sz w:val="24"/>
        </w:rPr>
        <w:t>среды</w:t>
      </w:r>
      <w:r w:rsidRPr="007C5B06">
        <w:rPr>
          <w:rFonts w:ascii="Times New Roman" w:hAnsi="Times New Roman" w:cs="Times New Roman"/>
          <w:spacing w:val="1"/>
          <w:sz w:val="24"/>
        </w:rPr>
        <w:t xml:space="preserve"> </w:t>
      </w:r>
      <w:r w:rsidRPr="007C5B06">
        <w:rPr>
          <w:rFonts w:ascii="Times New Roman" w:hAnsi="Times New Roman" w:cs="Times New Roman"/>
          <w:sz w:val="24"/>
        </w:rPr>
        <w:t>обитания".</w:t>
      </w:r>
    </w:p>
    <w:p w:rsidR="007C5B06" w:rsidRPr="005C48D3" w:rsidRDefault="007C5B06" w:rsidP="0031703A">
      <w:pPr>
        <w:pStyle w:val="71"/>
        <w:shd w:val="clear" w:color="auto" w:fill="auto"/>
        <w:spacing w:before="0" w:after="0" w:line="276" w:lineRule="auto"/>
        <w:ind w:right="-285" w:firstLine="567"/>
        <w:rPr>
          <w:rFonts w:ascii="Times New Roman" w:hAnsi="Times New Roman"/>
          <w:b w:val="0"/>
          <w:sz w:val="24"/>
          <w:szCs w:val="24"/>
        </w:rPr>
      </w:pPr>
    </w:p>
    <w:p w:rsidR="009B1696" w:rsidRPr="005C48D3" w:rsidRDefault="00F52043" w:rsidP="0031703A">
      <w:pPr>
        <w:spacing w:after="0"/>
        <w:ind w:right="-285" w:firstLine="567"/>
        <w:jc w:val="both"/>
        <w:rPr>
          <w:rFonts w:ascii="Times New Roman" w:hAnsi="Times New Roman" w:cs="Times New Roman"/>
          <w:i/>
          <w:sz w:val="24"/>
          <w:szCs w:val="24"/>
          <w:u w:val="single"/>
        </w:rPr>
      </w:pPr>
      <w:r w:rsidRPr="005C48D3">
        <w:rPr>
          <w:rFonts w:ascii="Times New Roman" w:hAnsi="Times New Roman" w:cs="Times New Roman"/>
          <w:i/>
          <w:sz w:val="24"/>
          <w:szCs w:val="24"/>
          <w:u w:val="single"/>
        </w:rPr>
        <w:t>Учебный план разработан с учетом следующи</w:t>
      </w:r>
      <w:r w:rsidR="003A211A" w:rsidRPr="005C48D3">
        <w:rPr>
          <w:rFonts w:ascii="Times New Roman" w:hAnsi="Times New Roman" w:cs="Times New Roman"/>
          <w:i/>
          <w:sz w:val="24"/>
          <w:szCs w:val="24"/>
          <w:u w:val="single"/>
        </w:rPr>
        <w:t>х целей</w:t>
      </w:r>
      <w:r w:rsidRPr="005C48D3">
        <w:rPr>
          <w:rFonts w:ascii="Times New Roman" w:hAnsi="Times New Roman" w:cs="Times New Roman"/>
          <w:i/>
          <w:sz w:val="24"/>
          <w:szCs w:val="24"/>
          <w:u w:val="single"/>
        </w:rPr>
        <w:t>:</w:t>
      </w:r>
    </w:p>
    <w:p w:rsidR="009B1696" w:rsidRPr="005C48D3" w:rsidRDefault="00F52043" w:rsidP="0031703A">
      <w:pPr>
        <w:numPr>
          <w:ilvl w:val="0"/>
          <w:numId w:val="18"/>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 xml:space="preserve">обеспечение получения общего образования каждым учащимся на уровне требований </w:t>
      </w:r>
      <w:proofErr w:type="gramStart"/>
      <w:r w:rsidRPr="005C48D3">
        <w:rPr>
          <w:rFonts w:ascii="Times New Roman" w:hAnsi="Times New Roman" w:cs="Times New Roman"/>
          <w:sz w:val="24"/>
          <w:szCs w:val="24"/>
        </w:rPr>
        <w:t>государственного  образовательного</w:t>
      </w:r>
      <w:proofErr w:type="gramEnd"/>
      <w:r w:rsidRPr="005C48D3">
        <w:rPr>
          <w:rFonts w:ascii="Times New Roman" w:hAnsi="Times New Roman" w:cs="Times New Roman"/>
          <w:sz w:val="24"/>
          <w:szCs w:val="24"/>
        </w:rPr>
        <w:t xml:space="preserve"> стандарта;</w:t>
      </w:r>
    </w:p>
    <w:p w:rsidR="009B1696" w:rsidRPr="005C48D3" w:rsidRDefault="00F52043" w:rsidP="0031703A">
      <w:pPr>
        <w:numPr>
          <w:ilvl w:val="0"/>
          <w:numId w:val="18"/>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формирование УУД на уровне, достаточном для продолжения образования и самообразования;</w:t>
      </w:r>
    </w:p>
    <w:p w:rsidR="009B1696" w:rsidRPr="005C48D3" w:rsidRDefault="00F52043" w:rsidP="0031703A">
      <w:pPr>
        <w:numPr>
          <w:ilvl w:val="0"/>
          <w:numId w:val="18"/>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обеспечение индивидуального характера развития личности ребенка, создание условий для развития его интеллектуальных задатков, интересов и склонностей за счет внеш</w:t>
      </w:r>
      <w:r w:rsidR="00111CCD" w:rsidRPr="005C48D3">
        <w:rPr>
          <w:rFonts w:ascii="Times New Roman" w:hAnsi="Times New Roman" w:cs="Times New Roman"/>
          <w:sz w:val="24"/>
          <w:szCs w:val="24"/>
        </w:rPr>
        <w:t>ней и внутренней дифференциации;</w:t>
      </w:r>
    </w:p>
    <w:p w:rsidR="009B1696" w:rsidRDefault="00F52043" w:rsidP="0031703A">
      <w:pPr>
        <w:numPr>
          <w:ilvl w:val="0"/>
          <w:numId w:val="18"/>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формирование личностных качеств учащихся, способности к самовоспитанию в соответствии с общечеловеческими, нравственными и культурными нормами.</w:t>
      </w:r>
    </w:p>
    <w:p w:rsidR="00FF11D9" w:rsidRPr="00FF11D9" w:rsidRDefault="00FF11D9" w:rsidP="0031703A">
      <w:pPr>
        <w:spacing w:after="0"/>
        <w:ind w:right="-285"/>
        <w:jc w:val="both"/>
        <w:rPr>
          <w:rFonts w:ascii="Times New Roman" w:hAnsi="Times New Roman" w:cs="Times New Roman"/>
          <w:sz w:val="24"/>
          <w:szCs w:val="24"/>
        </w:rPr>
      </w:pPr>
      <w:r w:rsidRPr="00FF11D9">
        <w:rPr>
          <w:rFonts w:ascii="Times New Roman" w:hAnsi="Times New Roman" w:cs="Times New Roman"/>
          <w:sz w:val="24"/>
          <w:szCs w:val="24"/>
        </w:rPr>
        <w:t xml:space="preserve">В </w:t>
      </w:r>
      <w:r>
        <w:rPr>
          <w:rFonts w:ascii="Times New Roman" w:hAnsi="Times New Roman" w:cs="Times New Roman"/>
          <w:sz w:val="24"/>
          <w:szCs w:val="24"/>
        </w:rPr>
        <w:t xml:space="preserve">части учебного плана, формируемого участниками образовательного процесса, </w:t>
      </w:r>
      <w:r w:rsidRPr="00FF11D9">
        <w:rPr>
          <w:rFonts w:ascii="Times New Roman" w:hAnsi="Times New Roman" w:cs="Times New Roman"/>
          <w:sz w:val="24"/>
          <w:szCs w:val="24"/>
        </w:rPr>
        <w:t>используются часы для углубленного изучения предметов</w:t>
      </w:r>
      <w:r w:rsidR="009575DF">
        <w:rPr>
          <w:rFonts w:ascii="Times New Roman" w:hAnsi="Times New Roman" w:cs="Times New Roman"/>
          <w:sz w:val="24"/>
          <w:szCs w:val="24"/>
        </w:rPr>
        <w:t xml:space="preserve"> обязательной части плана</w:t>
      </w:r>
      <w:r w:rsidRPr="00FF11D9">
        <w:rPr>
          <w:rFonts w:ascii="Times New Roman" w:hAnsi="Times New Roman" w:cs="Times New Roman"/>
          <w:sz w:val="24"/>
          <w:szCs w:val="24"/>
        </w:rPr>
        <w:t>, для введения новых учебных предметов, элективных курсов.</w:t>
      </w:r>
    </w:p>
    <w:p w:rsidR="00FF11D9" w:rsidRPr="005C48D3" w:rsidRDefault="00FF11D9" w:rsidP="0031703A">
      <w:pPr>
        <w:spacing w:after="0"/>
        <w:ind w:right="-285"/>
        <w:jc w:val="both"/>
        <w:rPr>
          <w:rFonts w:ascii="Times New Roman" w:hAnsi="Times New Roman" w:cs="Times New Roman"/>
          <w:sz w:val="24"/>
          <w:szCs w:val="24"/>
        </w:rPr>
      </w:pPr>
      <w:r w:rsidRPr="00FF11D9">
        <w:rPr>
          <w:rFonts w:ascii="Times New Roman" w:hAnsi="Times New Roman" w:cs="Times New Roman"/>
          <w:sz w:val="24"/>
          <w:szCs w:val="24"/>
        </w:rPr>
        <w:t>Учебный план призван обеспечить функциональную грамотность и сознательную адаптацию обучающихся, содействовать их общественному и гражданскому самоопределению.</w:t>
      </w:r>
    </w:p>
    <w:p w:rsidR="009B1696" w:rsidRPr="005C48D3" w:rsidRDefault="00F52043" w:rsidP="0031703A">
      <w:pPr>
        <w:spacing w:after="0"/>
        <w:ind w:right="-285" w:firstLine="567"/>
        <w:jc w:val="both"/>
        <w:rPr>
          <w:rFonts w:ascii="Times New Roman" w:hAnsi="Times New Roman" w:cs="Times New Roman"/>
          <w:i/>
          <w:sz w:val="24"/>
          <w:szCs w:val="24"/>
          <w:u w:val="single"/>
        </w:rPr>
      </w:pPr>
      <w:r w:rsidRPr="005C48D3">
        <w:rPr>
          <w:rFonts w:ascii="Times New Roman" w:hAnsi="Times New Roman" w:cs="Times New Roman"/>
          <w:i/>
          <w:sz w:val="24"/>
          <w:szCs w:val="24"/>
          <w:u w:val="single"/>
        </w:rPr>
        <w:lastRenderedPageBreak/>
        <w:t>На основании вышеперечисленных целей определены следующие задачи:</w:t>
      </w:r>
    </w:p>
    <w:p w:rsidR="009B1696" w:rsidRPr="005C48D3"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 xml:space="preserve">обеспечение соответствия образовательной подготовки учащихся современным требованиям; </w:t>
      </w:r>
    </w:p>
    <w:p w:rsidR="009B1696" w:rsidRPr="005C48D3"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 xml:space="preserve">подготовка к творческому труду в различных сферах научной и практической деятельности; </w:t>
      </w:r>
    </w:p>
    <w:p w:rsidR="009B1696" w:rsidRPr="005C48D3"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выявление способных и одаренных детей;</w:t>
      </w:r>
    </w:p>
    <w:p w:rsidR="009B1696" w:rsidRPr="005C48D3"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создание благоприятных условий для интеллектуально-нравственного развития учащихся путем удовлетворения потребностей в самообразовании и саморазвитии, получении дополнительного образования;</w:t>
      </w:r>
    </w:p>
    <w:p w:rsidR="009B1696" w:rsidRDefault="00F52043" w:rsidP="0031703A">
      <w:pPr>
        <w:numPr>
          <w:ilvl w:val="0"/>
          <w:numId w:val="19"/>
        </w:numPr>
        <w:spacing w:after="0"/>
        <w:ind w:left="0" w:right="-285" w:firstLine="567"/>
        <w:contextualSpacing/>
        <w:jc w:val="both"/>
        <w:rPr>
          <w:rFonts w:ascii="Times New Roman" w:hAnsi="Times New Roman" w:cs="Times New Roman"/>
          <w:sz w:val="24"/>
          <w:szCs w:val="24"/>
        </w:rPr>
      </w:pPr>
      <w:r w:rsidRPr="005C48D3">
        <w:rPr>
          <w:rFonts w:ascii="Times New Roman" w:hAnsi="Times New Roman" w:cs="Times New Roman"/>
          <w:sz w:val="24"/>
          <w:szCs w:val="24"/>
        </w:rPr>
        <w:t xml:space="preserve">построение основного и дополнительного образования на основе принципов </w:t>
      </w:r>
      <w:proofErr w:type="spellStart"/>
      <w:r w:rsidRPr="005C48D3">
        <w:rPr>
          <w:rFonts w:ascii="Times New Roman" w:hAnsi="Times New Roman" w:cs="Times New Roman"/>
          <w:sz w:val="24"/>
          <w:szCs w:val="24"/>
        </w:rPr>
        <w:t>здоровьесбережения</w:t>
      </w:r>
      <w:proofErr w:type="spellEnd"/>
      <w:r w:rsidRPr="005C48D3">
        <w:rPr>
          <w:rFonts w:ascii="Times New Roman" w:hAnsi="Times New Roman" w:cs="Times New Roman"/>
          <w:sz w:val="24"/>
          <w:szCs w:val="24"/>
        </w:rPr>
        <w:t>, формирование представлений о социальном, психологическом и физическом здоровье как об элементе интеллектуально-нравственной культ</w:t>
      </w:r>
      <w:r w:rsidR="00E428E6" w:rsidRPr="005C48D3">
        <w:rPr>
          <w:rFonts w:ascii="Times New Roman" w:hAnsi="Times New Roman" w:cs="Times New Roman"/>
          <w:sz w:val="24"/>
          <w:szCs w:val="24"/>
        </w:rPr>
        <w:t>уры обучающихся.</w:t>
      </w:r>
    </w:p>
    <w:p w:rsidR="003202AC" w:rsidRPr="007C5B06" w:rsidRDefault="007C5B06" w:rsidP="0031703A">
      <w:pPr>
        <w:spacing w:after="0"/>
        <w:ind w:right="-285"/>
        <w:jc w:val="both"/>
        <w:rPr>
          <w:rFonts w:ascii="Times New Roman" w:hAnsi="Times New Roman" w:cs="Times New Roman"/>
          <w:sz w:val="24"/>
          <w:szCs w:val="24"/>
        </w:rPr>
      </w:pPr>
      <w:r>
        <w:rPr>
          <w:rFonts w:ascii="Times New Roman" w:hAnsi="Times New Roman" w:cs="Times New Roman"/>
          <w:sz w:val="24"/>
          <w:szCs w:val="24"/>
        </w:rPr>
        <w:t xml:space="preserve">         </w:t>
      </w:r>
      <w:r w:rsidR="00B34589">
        <w:rPr>
          <w:rFonts w:ascii="Times New Roman" w:hAnsi="Times New Roman" w:cs="Times New Roman"/>
          <w:sz w:val="24"/>
          <w:szCs w:val="24"/>
        </w:rPr>
        <w:t>В</w:t>
      </w:r>
      <w:r w:rsidR="00B34589" w:rsidRPr="00B34589">
        <w:rPr>
          <w:rFonts w:ascii="Times New Roman" w:hAnsi="Times New Roman" w:cs="Times New Roman"/>
          <w:sz w:val="24"/>
          <w:szCs w:val="24"/>
        </w:rPr>
        <w:t xml:space="preserve"> соответствии с п.6 ст. 9 Закона РФ «Об образовании» и </w:t>
      </w:r>
      <w:proofErr w:type="gramStart"/>
      <w:r w:rsidR="00B34589" w:rsidRPr="00B34589">
        <w:rPr>
          <w:rFonts w:ascii="Times New Roman" w:hAnsi="Times New Roman" w:cs="Times New Roman"/>
          <w:sz w:val="24"/>
          <w:szCs w:val="24"/>
        </w:rPr>
        <w:t>с  целью</w:t>
      </w:r>
      <w:proofErr w:type="gramEnd"/>
      <w:r w:rsidR="00B34589" w:rsidRPr="00B34589">
        <w:rPr>
          <w:rFonts w:ascii="Times New Roman" w:hAnsi="Times New Roman" w:cs="Times New Roman"/>
          <w:sz w:val="24"/>
          <w:szCs w:val="24"/>
        </w:rPr>
        <w:t xml:space="preserve"> формирования мотивации и познавательного интереса  учащихся к изучению новых предметов, при формировании компонента  образовательного учреждения были учтены образовательные потребности и запросы обучающихся и их родителей (законных представителей).</w:t>
      </w:r>
    </w:p>
    <w:p w:rsidR="009B1696" w:rsidRPr="005C48D3" w:rsidRDefault="00F52043" w:rsidP="0031703A">
      <w:pPr>
        <w:spacing w:after="0"/>
        <w:ind w:right="-285" w:firstLine="567"/>
        <w:jc w:val="both"/>
        <w:rPr>
          <w:rFonts w:ascii="Times New Roman" w:hAnsi="Times New Roman" w:cs="Times New Roman"/>
          <w:sz w:val="24"/>
          <w:szCs w:val="24"/>
        </w:rPr>
      </w:pPr>
      <w:r w:rsidRPr="005C48D3">
        <w:rPr>
          <w:rFonts w:ascii="Times New Roman" w:hAnsi="Times New Roman" w:cs="Times New Roman"/>
          <w:sz w:val="24"/>
          <w:szCs w:val="24"/>
        </w:rPr>
        <w:t>В соответствии с санитарно-эпидемиол</w:t>
      </w:r>
      <w:r w:rsidR="007C5B06">
        <w:rPr>
          <w:rFonts w:ascii="Times New Roman" w:hAnsi="Times New Roman" w:cs="Times New Roman"/>
          <w:sz w:val="24"/>
          <w:szCs w:val="24"/>
        </w:rPr>
        <w:t xml:space="preserve">огическими правилами (СанПиН), ФООП утвержденных приказом Министерства просвещения Российской Федерации от 18 мая 2023 </w:t>
      </w:r>
      <w:r w:rsidR="007C5B06" w:rsidRPr="007C5B06">
        <w:rPr>
          <w:rFonts w:ascii="Times New Roman" w:hAnsi="Times New Roman" w:cs="Times New Roman"/>
          <w:sz w:val="24"/>
          <w:szCs w:val="24"/>
        </w:rPr>
        <w:t xml:space="preserve">года </w:t>
      </w:r>
      <w:r w:rsidR="007C5B06" w:rsidRPr="007C5B06">
        <w:rPr>
          <w:rFonts w:ascii="Times New Roman" w:hAnsi="Times New Roman" w:cs="Times New Roman"/>
          <w:sz w:val="24"/>
          <w:szCs w:val="24"/>
          <w:shd w:val="clear" w:color="auto" w:fill="FFFFFF"/>
        </w:rPr>
        <w:t> </w:t>
      </w:r>
      <w:hyperlink r:id="rId22" w:anchor="100011" w:history="1">
        <w:r w:rsidR="007C5B06" w:rsidRPr="007C5B06">
          <w:rPr>
            <w:rFonts w:ascii="Times New Roman" w:hAnsi="Times New Roman" w:cs="Times New Roman"/>
            <w:sz w:val="24"/>
            <w:szCs w:val="24"/>
            <w:shd w:val="clear" w:color="auto" w:fill="FFFFFF"/>
          </w:rPr>
          <w:t>N 372</w:t>
        </w:r>
      </w:hyperlink>
      <w:r w:rsidR="007C5B06" w:rsidRPr="007C5B06">
        <w:rPr>
          <w:rFonts w:ascii="Times New Roman" w:hAnsi="Times New Roman" w:cs="Times New Roman"/>
          <w:sz w:val="24"/>
          <w:szCs w:val="24"/>
          <w:shd w:val="clear" w:color="auto" w:fill="FFFFFF"/>
        </w:rPr>
        <w:t> "Об утверждении федеральной образовательной программы начального общего образования", от 18 мая 2023 г. </w:t>
      </w:r>
      <w:hyperlink r:id="rId23" w:anchor="100011" w:history="1">
        <w:r w:rsidR="007C5B06" w:rsidRPr="007C5B06">
          <w:rPr>
            <w:rFonts w:ascii="Times New Roman" w:hAnsi="Times New Roman" w:cs="Times New Roman"/>
            <w:sz w:val="24"/>
            <w:szCs w:val="24"/>
            <w:shd w:val="clear" w:color="auto" w:fill="FFFFFF"/>
          </w:rPr>
          <w:t>N 370</w:t>
        </w:r>
      </w:hyperlink>
      <w:r w:rsidR="007C5B06" w:rsidRPr="007C5B06">
        <w:rPr>
          <w:rFonts w:ascii="Times New Roman" w:hAnsi="Times New Roman" w:cs="Times New Roman"/>
          <w:sz w:val="24"/>
          <w:szCs w:val="24"/>
          <w:shd w:val="clear" w:color="auto" w:fill="FFFFFF"/>
        </w:rPr>
        <w:t> "Об утверждении федеральной образовательной программы основного общего образования", от 18 мая 2023 г. </w:t>
      </w:r>
      <w:hyperlink r:id="rId24" w:anchor="100011" w:history="1">
        <w:r w:rsidR="007C5B06" w:rsidRPr="007C5B06">
          <w:rPr>
            <w:rFonts w:ascii="Times New Roman" w:hAnsi="Times New Roman" w:cs="Times New Roman"/>
            <w:sz w:val="24"/>
            <w:szCs w:val="24"/>
            <w:shd w:val="clear" w:color="auto" w:fill="FFFFFF"/>
          </w:rPr>
          <w:t>N 371</w:t>
        </w:r>
      </w:hyperlink>
      <w:r w:rsidR="007C5B06" w:rsidRPr="007C5B06">
        <w:rPr>
          <w:rFonts w:ascii="Times New Roman" w:hAnsi="Times New Roman" w:cs="Times New Roman"/>
          <w:sz w:val="24"/>
          <w:szCs w:val="24"/>
          <w:shd w:val="clear" w:color="auto" w:fill="FFFFFF"/>
        </w:rPr>
        <w:t> "Об утверждении федеральной образовательной программы среднего общего образования" (далее - ФООП) и з</w:t>
      </w:r>
      <w:r w:rsidR="007C5B06">
        <w:rPr>
          <w:rFonts w:ascii="Times New Roman" w:hAnsi="Times New Roman" w:cs="Times New Roman"/>
          <w:sz w:val="24"/>
          <w:szCs w:val="24"/>
          <w:shd w:val="clear" w:color="auto" w:fill="FFFFFF"/>
        </w:rPr>
        <w:t xml:space="preserve">арегистрированы Минюстом России, </w:t>
      </w:r>
      <w:r w:rsidRPr="005C48D3">
        <w:rPr>
          <w:rFonts w:ascii="Times New Roman" w:hAnsi="Times New Roman" w:cs="Times New Roman"/>
          <w:sz w:val="24"/>
          <w:szCs w:val="24"/>
        </w:rPr>
        <w:t>продолжительность учебного года</w:t>
      </w:r>
      <w:r w:rsidR="007C5B06">
        <w:rPr>
          <w:rFonts w:ascii="Times New Roman" w:hAnsi="Times New Roman" w:cs="Times New Roman"/>
          <w:sz w:val="24"/>
          <w:szCs w:val="24"/>
        </w:rPr>
        <w:t xml:space="preserve"> </w:t>
      </w:r>
      <w:r w:rsidRPr="005C48D3">
        <w:rPr>
          <w:rFonts w:ascii="Times New Roman" w:hAnsi="Times New Roman" w:cs="Times New Roman"/>
          <w:sz w:val="24"/>
          <w:szCs w:val="24"/>
        </w:rPr>
        <w:t>в 1 кла</w:t>
      </w:r>
      <w:r w:rsidR="007C5B06">
        <w:rPr>
          <w:rFonts w:ascii="Times New Roman" w:hAnsi="Times New Roman" w:cs="Times New Roman"/>
          <w:sz w:val="24"/>
          <w:szCs w:val="24"/>
        </w:rPr>
        <w:t>ссах - 33 учебные недели, во 2-11</w:t>
      </w:r>
      <w:r w:rsidRPr="005C48D3">
        <w:rPr>
          <w:rFonts w:ascii="Times New Roman" w:hAnsi="Times New Roman" w:cs="Times New Roman"/>
          <w:sz w:val="24"/>
          <w:szCs w:val="24"/>
        </w:rPr>
        <w:t xml:space="preserve"> кла</w:t>
      </w:r>
      <w:r w:rsidR="00FF11D9">
        <w:rPr>
          <w:rFonts w:ascii="Times New Roman" w:hAnsi="Times New Roman" w:cs="Times New Roman"/>
          <w:sz w:val="24"/>
          <w:szCs w:val="24"/>
        </w:rPr>
        <w:t>ссах – 34</w:t>
      </w:r>
      <w:r w:rsidR="00E428E6" w:rsidRPr="005C48D3">
        <w:rPr>
          <w:rFonts w:ascii="Times New Roman" w:hAnsi="Times New Roman" w:cs="Times New Roman"/>
          <w:sz w:val="24"/>
          <w:szCs w:val="24"/>
        </w:rPr>
        <w:t xml:space="preserve"> учебных недель, </w:t>
      </w:r>
      <w:r w:rsidR="00FF11D9">
        <w:rPr>
          <w:rFonts w:ascii="Times New Roman" w:hAnsi="Times New Roman" w:cs="Times New Roman"/>
          <w:sz w:val="24"/>
          <w:szCs w:val="24"/>
        </w:rPr>
        <w:t>9-</w:t>
      </w:r>
      <w:r w:rsidR="003D63D7">
        <w:rPr>
          <w:rFonts w:ascii="Times New Roman" w:hAnsi="Times New Roman" w:cs="Times New Roman"/>
          <w:sz w:val="24"/>
          <w:szCs w:val="24"/>
        </w:rPr>
        <w:t xml:space="preserve">11 классах- продолжительность учебных недель </w:t>
      </w:r>
      <w:r w:rsidR="007C5B06">
        <w:rPr>
          <w:rFonts w:ascii="Times New Roman" w:hAnsi="Times New Roman" w:cs="Times New Roman"/>
          <w:sz w:val="24"/>
          <w:szCs w:val="24"/>
        </w:rPr>
        <w:t xml:space="preserve">может корректироваться </w:t>
      </w:r>
      <w:r w:rsidR="003D63D7">
        <w:rPr>
          <w:rFonts w:ascii="Times New Roman" w:hAnsi="Times New Roman" w:cs="Times New Roman"/>
          <w:sz w:val="24"/>
          <w:szCs w:val="24"/>
        </w:rPr>
        <w:t>в соответствии с расписанием ГИА</w:t>
      </w:r>
      <w:r w:rsidRPr="005C48D3">
        <w:rPr>
          <w:rFonts w:ascii="Times New Roman" w:hAnsi="Times New Roman" w:cs="Times New Roman"/>
          <w:sz w:val="24"/>
          <w:szCs w:val="24"/>
        </w:rPr>
        <w:t>.</w:t>
      </w:r>
    </w:p>
    <w:p w:rsidR="007C5B06" w:rsidRDefault="007C5B06" w:rsidP="0031703A">
      <w:pPr>
        <w:spacing w:after="0"/>
        <w:ind w:right="-285" w:firstLine="567"/>
        <w:jc w:val="both"/>
        <w:rPr>
          <w:rFonts w:ascii="Times New Roman" w:hAnsi="Times New Roman" w:cs="Times New Roman"/>
          <w:sz w:val="24"/>
          <w:szCs w:val="24"/>
        </w:rPr>
      </w:pPr>
      <w:r>
        <w:rPr>
          <w:rFonts w:ascii="Times New Roman" w:hAnsi="Times New Roman" w:cs="Times New Roman"/>
          <w:sz w:val="24"/>
          <w:szCs w:val="24"/>
        </w:rPr>
        <w:t>П</w:t>
      </w:r>
      <w:r w:rsidR="00F52043" w:rsidRPr="005C48D3">
        <w:rPr>
          <w:rFonts w:ascii="Times New Roman" w:hAnsi="Times New Roman" w:cs="Times New Roman"/>
          <w:sz w:val="24"/>
          <w:szCs w:val="24"/>
        </w:rPr>
        <w:t>родолжительность учебного занятия</w:t>
      </w:r>
      <w:r w:rsidR="003D63D7">
        <w:rPr>
          <w:rFonts w:ascii="Times New Roman" w:hAnsi="Times New Roman" w:cs="Times New Roman"/>
          <w:sz w:val="24"/>
          <w:szCs w:val="24"/>
        </w:rPr>
        <w:t xml:space="preserve"> в первом классе составляет сентябрь-декабрь 35 минут, январь-май 40 минут, во 2-11 классах продолжительность занятий в течении всего учебного года составляет 40 минут. </w:t>
      </w:r>
    </w:p>
    <w:p w:rsidR="007C5B06" w:rsidRDefault="007A518F" w:rsidP="0031703A">
      <w:pPr>
        <w:spacing w:after="0"/>
        <w:ind w:right="-285" w:firstLine="567"/>
        <w:jc w:val="both"/>
        <w:rPr>
          <w:rFonts w:ascii="Times New Roman" w:hAnsi="Times New Roman" w:cs="Times New Roman"/>
          <w:sz w:val="24"/>
          <w:szCs w:val="24"/>
        </w:rPr>
      </w:pPr>
      <w:r w:rsidRPr="005C48D3">
        <w:rPr>
          <w:rFonts w:ascii="Times New Roman" w:hAnsi="Times New Roman" w:cs="Times New Roman"/>
          <w:sz w:val="24"/>
          <w:szCs w:val="24"/>
        </w:rPr>
        <w:t>МБ</w:t>
      </w:r>
      <w:r w:rsidR="00F52043" w:rsidRPr="005C48D3">
        <w:rPr>
          <w:rFonts w:ascii="Times New Roman" w:hAnsi="Times New Roman" w:cs="Times New Roman"/>
          <w:sz w:val="24"/>
          <w:szCs w:val="24"/>
        </w:rPr>
        <w:t>ОУ «</w:t>
      </w:r>
      <w:proofErr w:type="spellStart"/>
      <w:r w:rsidR="00404DD8" w:rsidRPr="005C48D3">
        <w:rPr>
          <w:rFonts w:ascii="Times New Roman" w:hAnsi="Times New Roman" w:cs="Times New Roman"/>
          <w:sz w:val="24"/>
          <w:szCs w:val="24"/>
        </w:rPr>
        <w:t>Светлоозерская</w:t>
      </w:r>
      <w:proofErr w:type="spellEnd"/>
      <w:r w:rsidR="00404DD8" w:rsidRPr="005C48D3">
        <w:rPr>
          <w:rFonts w:ascii="Times New Roman" w:hAnsi="Times New Roman" w:cs="Times New Roman"/>
          <w:sz w:val="24"/>
          <w:szCs w:val="24"/>
        </w:rPr>
        <w:t xml:space="preserve"> </w:t>
      </w:r>
      <w:proofErr w:type="spellStart"/>
      <w:r w:rsidR="00404DD8" w:rsidRPr="005C48D3">
        <w:rPr>
          <w:rFonts w:ascii="Times New Roman" w:hAnsi="Times New Roman" w:cs="Times New Roman"/>
          <w:sz w:val="24"/>
          <w:szCs w:val="24"/>
        </w:rPr>
        <w:t>сош</w:t>
      </w:r>
      <w:proofErr w:type="spellEnd"/>
      <w:r w:rsidR="00F52043" w:rsidRPr="005C48D3">
        <w:rPr>
          <w:rFonts w:ascii="Times New Roman" w:hAnsi="Times New Roman" w:cs="Times New Roman"/>
          <w:sz w:val="24"/>
          <w:szCs w:val="24"/>
        </w:rPr>
        <w:t xml:space="preserve">» </w:t>
      </w:r>
      <w:r w:rsidR="007C5B06">
        <w:rPr>
          <w:rFonts w:ascii="Times New Roman" w:hAnsi="Times New Roman" w:cs="Times New Roman"/>
          <w:sz w:val="24"/>
          <w:szCs w:val="24"/>
        </w:rPr>
        <w:t>функционирует</w:t>
      </w:r>
      <w:r w:rsidR="00F52043" w:rsidRPr="005C48D3">
        <w:rPr>
          <w:rFonts w:ascii="Times New Roman" w:hAnsi="Times New Roman" w:cs="Times New Roman"/>
          <w:sz w:val="24"/>
          <w:szCs w:val="24"/>
        </w:rPr>
        <w:t xml:space="preserve"> в режиме </w:t>
      </w:r>
      <w:r w:rsidR="00152EA9" w:rsidRPr="005C48D3">
        <w:rPr>
          <w:rFonts w:ascii="Times New Roman" w:hAnsi="Times New Roman" w:cs="Times New Roman"/>
          <w:sz w:val="24"/>
          <w:szCs w:val="24"/>
        </w:rPr>
        <w:t>в режиме пятидневной рабочей недели</w:t>
      </w:r>
      <w:r w:rsidR="007C5B06">
        <w:rPr>
          <w:rFonts w:ascii="Times New Roman" w:hAnsi="Times New Roman" w:cs="Times New Roman"/>
          <w:sz w:val="24"/>
          <w:szCs w:val="24"/>
        </w:rPr>
        <w:t xml:space="preserve"> с 1-11 классы</w:t>
      </w:r>
      <w:r w:rsidR="003D63D7">
        <w:rPr>
          <w:rFonts w:ascii="Times New Roman" w:hAnsi="Times New Roman" w:cs="Times New Roman"/>
          <w:sz w:val="24"/>
          <w:szCs w:val="24"/>
        </w:rPr>
        <w:t xml:space="preserve">. </w:t>
      </w:r>
    </w:p>
    <w:p w:rsidR="009B1696" w:rsidRPr="005C48D3" w:rsidRDefault="007C5B06" w:rsidP="0031703A">
      <w:pPr>
        <w:spacing w:after="0"/>
        <w:ind w:right="-28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52043" w:rsidRPr="005C48D3">
        <w:rPr>
          <w:rFonts w:ascii="Times New Roman" w:hAnsi="Times New Roman" w:cs="Times New Roman"/>
          <w:sz w:val="24"/>
          <w:szCs w:val="24"/>
        </w:rPr>
        <w:t>В образовательном процессе используются различные формы обучения для учащихся с особыми образовательными потребностями</w:t>
      </w:r>
      <w:r>
        <w:rPr>
          <w:rFonts w:ascii="Times New Roman" w:hAnsi="Times New Roman" w:cs="Times New Roman"/>
          <w:sz w:val="24"/>
          <w:szCs w:val="24"/>
        </w:rPr>
        <w:t xml:space="preserve"> (ОВЗ)</w:t>
      </w:r>
      <w:r w:rsidR="00F52043" w:rsidRPr="005C48D3">
        <w:rPr>
          <w:rFonts w:ascii="Times New Roman" w:hAnsi="Times New Roman" w:cs="Times New Roman"/>
          <w:sz w:val="24"/>
          <w:szCs w:val="24"/>
        </w:rPr>
        <w:t>. Их обучение ведется по индивидуальному учебному плану, с использованием надомного обучения и обучения в условиях общеобразовательного класса</w:t>
      </w:r>
      <w:r>
        <w:rPr>
          <w:rFonts w:ascii="Times New Roman" w:hAnsi="Times New Roman" w:cs="Times New Roman"/>
          <w:sz w:val="24"/>
          <w:szCs w:val="24"/>
        </w:rPr>
        <w:t xml:space="preserve"> (инклюзивно)</w:t>
      </w:r>
      <w:r w:rsidR="00F52043" w:rsidRPr="005C48D3">
        <w:rPr>
          <w:rFonts w:ascii="Times New Roman" w:hAnsi="Times New Roman" w:cs="Times New Roman"/>
          <w:sz w:val="24"/>
          <w:szCs w:val="24"/>
        </w:rPr>
        <w:t xml:space="preserve">. </w:t>
      </w:r>
    </w:p>
    <w:p w:rsidR="00135C2E" w:rsidRDefault="007C5B06" w:rsidP="0031703A">
      <w:pPr>
        <w:spacing w:after="0"/>
        <w:ind w:right="-285"/>
        <w:jc w:val="both"/>
        <w:rPr>
          <w:rFonts w:ascii="Times New Roman" w:hAnsi="Times New Roman" w:cs="Times New Roman"/>
          <w:sz w:val="24"/>
          <w:szCs w:val="24"/>
        </w:rPr>
      </w:pPr>
      <w:r>
        <w:rPr>
          <w:rFonts w:ascii="Times New Roman" w:hAnsi="Times New Roman" w:cs="Times New Roman"/>
          <w:sz w:val="24"/>
          <w:szCs w:val="24"/>
        </w:rPr>
        <w:t xml:space="preserve">         </w:t>
      </w:r>
      <w:r w:rsidR="00F52043" w:rsidRPr="005C48D3">
        <w:rPr>
          <w:rFonts w:ascii="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 Итоговая аттестация обучающихся проходит в форме ОГЭ и ЕГЭ. И</w:t>
      </w:r>
      <w:r w:rsidR="004048A6" w:rsidRPr="005C48D3">
        <w:rPr>
          <w:rFonts w:ascii="Times New Roman" w:hAnsi="Times New Roman" w:cs="Times New Roman"/>
          <w:sz w:val="24"/>
          <w:szCs w:val="24"/>
        </w:rPr>
        <w:t>тоговая аттестация выпускников ш</w:t>
      </w:r>
      <w:r w:rsidR="00F52043" w:rsidRPr="005C48D3">
        <w:rPr>
          <w:rFonts w:ascii="Times New Roman" w:hAnsi="Times New Roman" w:cs="Times New Roman"/>
          <w:sz w:val="24"/>
          <w:szCs w:val="24"/>
        </w:rPr>
        <w:t xml:space="preserve">колы осуществляется в соответствии с Положением, Порядком, Методическими рекомендациями об итоговой аттестации выпускников государственных, муниципальных образовательных учреждений Российской Федерации. </w:t>
      </w:r>
      <w:r w:rsidR="004048A6" w:rsidRPr="005C48D3">
        <w:rPr>
          <w:rFonts w:ascii="Times New Roman" w:hAnsi="Times New Roman" w:cs="Times New Roman"/>
          <w:sz w:val="24"/>
          <w:szCs w:val="24"/>
        </w:rPr>
        <w:t>Выпускникам ш</w:t>
      </w:r>
      <w:r w:rsidR="00F52043" w:rsidRPr="005C48D3">
        <w:rPr>
          <w:rFonts w:ascii="Times New Roman" w:hAnsi="Times New Roman" w:cs="Times New Roman"/>
          <w:sz w:val="24"/>
          <w:szCs w:val="24"/>
        </w:rPr>
        <w:t>колы после прохождения ими итоговой аттестации выдается документ государственного образца об уровне образования, заве</w:t>
      </w:r>
      <w:r w:rsidR="00D66FCD" w:rsidRPr="005C48D3">
        <w:rPr>
          <w:rFonts w:ascii="Times New Roman" w:hAnsi="Times New Roman" w:cs="Times New Roman"/>
          <w:sz w:val="24"/>
          <w:szCs w:val="24"/>
        </w:rPr>
        <w:t>ренный печатью ш</w:t>
      </w:r>
      <w:r w:rsidR="004048A6" w:rsidRPr="005C48D3">
        <w:rPr>
          <w:rFonts w:ascii="Times New Roman" w:hAnsi="Times New Roman" w:cs="Times New Roman"/>
          <w:sz w:val="24"/>
          <w:szCs w:val="24"/>
        </w:rPr>
        <w:t>колы. Учащиеся ш</w:t>
      </w:r>
      <w:r w:rsidR="00F52043" w:rsidRPr="005C48D3">
        <w:rPr>
          <w:rFonts w:ascii="Times New Roman" w:hAnsi="Times New Roman" w:cs="Times New Roman"/>
          <w:sz w:val="24"/>
          <w:szCs w:val="24"/>
        </w:rPr>
        <w:t>колы,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государственную итоговую аттестацию</w:t>
      </w:r>
      <w:r>
        <w:rPr>
          <w:rFonts w:ascii="Times New Roman" w:hAnsi="Times New Roman" w:cs="Times New Roman"/>
          <w:sz w:val="24"/>
          <w:szCs w:val="24"/>
        </w:rPr>
        <w:t xml:space="preserve"> в установленные </w:t>
      </w:r>
      <w:r w:rsidR="00DC1727">
        <w:rPr>
          <w:rFonts w:ascii="Times New Roman" w:hAnsi="Times New Roman" w:cs="Times New Roman"/>
          <w:sz w:val="24"/>
          <w:szCs w:val="24"/>
        </w:rPr>
        <w:t>Министерством просвещения РФ сроки</w:t>
      </w:r>
      <w:r w:rsidR="00F52043" w:rsidRPr="005C48D3">
        <w:rPr>
          <w:rFonts w:ascii="Times New Roman" w:hAnsi="Times New Roman" w:cs="Times New Roman"/>
          <w:sz w:val="24"/>
          <w:szCs w:val="24"/>
        </w:rPr>
        <w:t>.</w:t>
      </w:r>
    </w:p>
    <w:p w:rsidR="00135C2E" w:rsidRPr="00135C2E" w:rsidRDefault="007C5B06"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67F1">
        <w:rPr>
          <w:rFonts w:ascii="Times New Roman" w:eastAsia="Times New Roman" w:hAnsi="Times New Roman" w:cs="Times New Roman"/>
          <w:sz w:val="24"/>
          <w:szCs w:val="24"/>
        </w:rPr>
        <w:t>В 2024</w:t>
      </w:r>
      <w:r w:rsidR="00DC1727">
        <w:rPr>
          <w:rFonts w:ascii="Times New Roman" w:eastAsia="Times New Roman" w:hAnsi="Times New Roman" w:cs="Times New Roman"/>
          <w:sz w:val="24"/>
          <w:szCs w:val="24"/>
        </w:rPr>
        <w:t xml:space="preserve"> году была продолжена</w:t>
      </w:r>
      <w:r w:rsidR="00135C2E" w:rsidRPr="00135C2E">
        <w:rPr>
          <w:rFonts w:ascii="Times New Roman" w:eastAsia="Times New Roman" w:hAnsi="Times New Roman" w:cs="Times New Roman"/>
          <w:sz w:val="24"/>
          <w:szCs w:val="24"/>
        </w:rPr>
        <w:t xml:space="preserve"> работа по </w:t>
      </w:r>
      <w:r w:rsidR="00DC1727">
        <w:rPr>
          <w:rFonts w:ascii="Times New Roman" w:eastAsia="Times New Roman" w:hAnsi="Times New Roman" w:cs="Times New Roman"/>
          <w:sz w:val="24"/>
          <w:szCs w:val="24"/>
        </w:rPr>
        <w:t xml:space="preserve">активному использованию </w:t>
      </w:r>
      <w:r w:rsidR="00135C2E" w:rsidRPr="00135C2E">
        <w:rPr>
          <w:rFonts w:ascii="Times New Roman" w:eastAsia="Times New Roman" w:hAnsi="Times New Roman" w:cs="Times New Roman"/>
          <w:sz w:val="24"/>
          <w:szCs w:val="24"/>
        </w:rPr>
        <w:t>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135C2E" w:rsidRPr="00135C2E" w:rsidRDefault="00135C2E"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МБОУ «</w:t>
      </w:r>
      <w:proofErr w:type="spellStart"/>
      <w:r>
        <w:rPr>
          <w:rFonts w:ascii="Times New Roman" w:eastAsia="Times New Roman" w:hAnsi="Times New Roman" w:cs="Times New Roman"/>
          <w:sz w:val="24"/>
          <w:szCs w:val="24"/>
        </w:rPr>
        <w:t>Светлоозерская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сош</w:t>
      </w:r>
      <w:proofErr w:type="spellEnd"/>
      <w:r w:rsidRPr="00135C2E">
        <w:rPr>
          <w:rFonts w:ascii="Times New Roman" w:eastAsia="Times New Roman" w:hAnsi="Times New Roman" w:cs="Times New Roman"/>
          <w:sz w:val="24"/>
          <w:szCs w:val="24"/>
        </w:rPr>
        <w:t xml:space="preserve">» осуществляет реализацию </w:t>
      </w:r>
      <w:r w:rsidR="00DC1727">
        <w:rPr>
          <w:rFonts w:ascii="Times New Roman" w:eastAsia="Times New Roman" w:hAnsi="Times New Roman" w:cs="Times New Roman"/>
          <w:sz w:val="24"/>
          <w:szCs w:val="24"/>
        </w:rPr>
        <w:t xml:space="preserve">рабочих </w:t>
      </w:r>
      <w:r w:rsidRPr="00135C2E">
        <w:rPr>
          <w:rFonts w:ascii="Times New Roman" w:eastAsia="Times New Roman" w:hAnsi="Times New Roman" w:cs="Times New Roman"/>
          <w:sz w:val="24"/>
          <w:szCs w:val="24"/>
        </w:rPr>
        <w:t>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5" w:anchor="/document/99/351615206/" w:tgtFrame="_self" w:history="1">
        <w:r w:rsidRPr="00135C2E">
          <w:rPr>
            <w:rFonts w:ascii="Times New Roman" w:eastAsia="Times New Roman" w:hAnsi="Times New Roman" w:cs="Times New Roman"/>
            <w:sz w:val="24"/>
            <w:szCs w:val="24"/>
          </w:rPr>
          <w:t xml:space="preserve">приказ </w:t>
        </w:r>
        <w:proofErr w:type="spellStart"/>
        <w:r w:rsidRPr="00135C2E">
          <w:rPr>
            <w:rFonts w:ascii="Times New Roman" w:eastAsia="Times New Roman" w:hAnsi="Times New Roman" w:cs="Times New Roman"/>
            <w:sz w:val="24"/>
            <w:szCs w:val="24"/>
          </w:rPr>
          <w:t>Минпросвещения</w:t>
        </w:r>
        <w:proofErr w:type="spellEnd"/>
        <w:r w:rsidRPr="00135C2E">
          <w:rPr>
            <w:rFonts w:ascii="Times New Roman" w:eastAsia="Times New Roman" w:hAnsi="Times New Roman" w:cs="Times New Roman"/>
            <w:sz w:val="24"/>
            <w:szCs w:val="24"/>
          </w:rPr>
          <w:t xml:space="preserve"> от 02.08.2022 № 653</w:t>
        </w:r>
      </w:hyperlink>
      <w:r w:rsidRPr="00135C2E">
        <w:rPr>
          <w:rFonts w:ascii="Times New Roman" w:eastAsia="Times New Roman" w:hAnsi="Times New Roman" w:cs="Times New Roman"/>
          <w:sz w:val="24"/>
          <w:szCs w:val="24"/>
        </w:rPr>
        <w:t>). </w:t>
      </w:r>
    </w:p>
    <w:p w:rsidR="00135C2E" w:rsidRPr="00135C2E" w:rsidRDefault="00DC1727"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всем предметам все рабочие программы школы разработаны в соответствии с федеральными рабочими программами. </w:t>
      </w:r>
      <w:r w:rsidR="00135C2E" w:rsidRPr="00135C2E">
        <w:rPr>
          <w:rFonts w:ascii="Times New Roman" w:eastAsia="Times New Roman" w:hAnsi="Times New Roman" w:cs="Times New Roman"/>
          <w:sz w:val="24"/>
          <w:szCs w:val="24"/>
        </w:rPr>
        <w:t>В ходе посещения уроков осуществлялся контроль использования ЭОР.</w:t>
      </w:r>
    </w:p>
    <w:p w:rsidR="00135C2E" w:rsidRPr="00135C2E" w:rsidRDefault="00135C2E" w:rsidP="0031703A">
      <w:pPr>
        <w:spacing w:after="0"/>
        <w:ind w:right="-285"/>
        <w:jc w:val="both"/>
        <w:rPr>
          <w:rFonts w:ascii="Times New Roman" w:eastAsia="Times New Roman" w:hAnsi="Times New Roman" w:cs="Times New Roman"/>
          <w:sz w:val="24"/>
          <w:szCs w:val="24"/>
        </w:rPr>
      </w:pPr>
      <w:r w:rsidRPr="00135C2E">
        <w:rPr>
          <w:rFonts w:ascii="Times New Roman" w:eastAsia="Times New Roman" w:hAnsi="Times New Roman" w:cs="Times New Roman"/>
          <w:sz w:val="24"/>
          <w:szCs w:val="24"/>
        </w:rPr>
        <w:t>По итогам контроля установлено:</w:t>
      </w:r>
    </w:p>
    <w:p w:rsidR="00135C2E" w:rsidRPr="00135C2E" w:rsidRDefault="00135C2E" w:rsidP="0031703A">
      <w:pPr>
        <w:numPr>
          <w:ilvl w:val="0"/>
          <w:numId w:val="55"/>
        </w:numPr>
        <w:spacing w:after="0"/>
        <w:ind w:left="0" w:right="-285"/>
        <w:jc w:val="both"/>
        <w:rPr>
          <w:rFonts w:ascii="Times New Roman" w:eastAsia="Times New Roman" w:hAnsi="Times New Roman" w:cs="Times New Roman"/>
          <w:sz w:val="24"/>
          <w:szCs w:val="24"/>
        </w:rPr>
      </w:pPr>
      <w:r w:rsidRPr="00135C2E">
        <w:rPr>
          <w:rFonts w:ascii="Times New Roman" w:eastAsia="Times New Roman" w:hAnsi="Times New Roman" w:cs="Times New Roman"/>
          <w:sz w:val="24"/>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6" w:anchor="/document/99/351615206/" w:tgtFrame="_self" w:history="1">
        <w:r w:rsidRPr="004A6603">
          <w:rPr>
            <w:rFonts w:ascii="Times New Roman" w:eastAsia="Times New Roman" w:hAnsi="Times New Roman" w:cs="Times New Roman"/>
            <w:sz w:val="24"/>
            <w:szCs w:val="24"/>
          </w:rPr>
          <w:t xml:space="preserve">приказ </w:t>
        </w:r>
        <w:proofErr w:type="spellStart"/>
        <w:r w:rsidRPr="004A6603">
          <w:rPr>
            <w:rFonts w:ascii="Times New Roman" w:eastAsia="Times New Roman" w:hAnsi="Times New Roman" w:cs="Times New Roman"/>
            <w:sz w:val="24"/>
            <w:szCs w:val="24"/>
          </w:rPr>
          <w:t>Минпросвещения</w:t>
        </w:r>
        <w:proofErr w:type="spellEnd"/>
        <w:r w:rsidRPr="004A6603">
          <w:rPr>
            <w:rFonts w:ascii="Times New Roman" w:eastAsia="Times New Roman" w:hAnsi="Times New Roman" w:cs="Times New Roman"/>
            <w:sz w:val="24"/>
            <w:szCs w:val="24"/>
          </w:rPr>
          <w:t xml:space="preserve"> от 02.08.2022 № 653</w:t>
        </w:r>
      </w:hyperlink>
      <w:r w:rsidRPr="00135C2E">
        <w:rPr>
          <w:rFonts w:ascii="Times New Roman" w:eastAsia="Times New Roman" w:hAnsi="Times New Roman" w:cs="Times New Roman"/>
          <w:sz w:val="24"/>
          <w:szCs w:val="24"/>
        </w:rPr>
        <w:t>).</w:t>
      </w:r>
    </w:p>
    <w:p w:rsidR="00135C2E" w:rsidRPr="004A6603" w:rsidRDefault="00135C2E" w:rsidP="0031703A">
      <w:pPr>
        <w:numPr>
          <w:ilvl w:val="0"/>
          <w:numId w:val="55"/>
        </w:numPr>
        <w:spacing w:after="0"/>
        <w:ind w:left="0" w:right="-285"/>
        <w:jc w:val="both"/>
        <w:rPr>
          <w:rFonts w:ascii="Times New Roman" w:eastAsia="Times New Roman" w:hAnsi="Times New Roman" w:cs="Times New Roman"/>
          <w:sz w:val="24"/>
          <w:szCs w:val="24"/>
        </w:rPr>
      </w:pPr>
      <w:r w:rsidRPr="00135C2E">
        <w:rPr>
          <w:rFonts w:ascii="Times New Roman" w:eastAsia="Times New Roman" w:hAnsi="Times New Roman" w:cs="Times New Roman"/>
          <w:sz w:val="24"/>
          <w:szCs w:val="24"/>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 w:anchor="/document/99/351615206/" w:tgtFrame="_self" w:history="1">
        <w:r w:rsidRPr="004A6603">
          <w:rPr>
            <w:rFonts w:ascii="Times New Roman" w:eastAsia="Times New Roman" w:hAnsi="Times New Roman" w:cs="Times New Roman"/>
            <w:sz w:val="24"/>
            <w:szCs w:val="24"/>
          </w:rPr>
          <w:t xml:space="preserve">приказ </w:t>
        </w:r>
        <w:proofErr w:type="spellStart"/>
        <w:r w:rsidRPr="004A6603">
          <w:rPr>
            <w:rFonts w:ascii="Times New Roman" w:eastAsia="Times New Roman" w:hAnsi="Times New Roman" w:cs="Times New Roman"/>
            <w:sz w:val="24"/>
            <w:szCs w:val="24"/>
          </w:rPr>
          <w:t>Минпросвещения</w:t>
        </w:r>
        <w:proofErr w:type="spellEnd"/>
        <w:r w:rsidRPr="004A6603">
          <w:rPr>
            <w:rFonts w:ascii="Times New Roman" w:eastAsia="Times New Roman" w:hAnsi="Times New Roman" w:cs="Times New Roman"/>
            <w:sz w:val="24"/>
            <w:szCs w:val="24"/>
          </w:rPr>
          <w:t xml:space="preserve"> от 02.08.2022 № 653</w:t>
        </w:r>
      </w:hyperlink>
      <w:r w:rsidRPr="004A6603">
        <w:rPr>
          <w:rFonts w:ascii="Times New Roman" w:eastAsia="Times New Roman" w:hAnsi="Times New Roman" w:cs="Times New Roman"/>
          <w:sz w:val="24"/>
          <w:szCs w:val="24"/>
        </w:rPr>
        <w:t>).</w:t>
      </w:r>
    </w:p>
    <w:p w:rsidR="009B1696" w:rsidRDefault="00DC1727" w:rsidP="0031703A">
      <w:pPr>
        <w:spacing w:after="0"/>
        <w:ind w:right="-285"/>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52043" w:rsidRPr="005C48D3">
        <w:rPr>
          <w:rFonts w:ascii="Times New Roman" w:hAnsi="Times New Roman" w:cs="Times New Roman"/>
          <w:sz w:val="24"/>
          <w:szCs w:val="24"/>
        </w:rPr>
        <w:tab/>
      </w:r>
      <w:r>
        <w:rPr>
          <w:rFonts w:ascii="Times New Roman" w:hAnsi="Times New Roman" w:cs="Times New Roman"/>
          <w:sz w:val="24"/>
          <w:szCs w:val="24"/>
        </w:rPr>
        <w:t xml:space="preserve">      </w:t>
      </w:r>
      <w:r w:rsidR="00F52043" w:rsidRPr="005C48D3">
        <w:rPr>
          <w:rFonts w:ascii="Times New Roman" w:hAnsi="Times New Roman" w:cs="Times New Roman"/>
          <w:sz w:val="24"/>
          <w:szCs w:val="24"/>
        </w:rPr>
        <w:t xml:space="preserve">Вся внеурочная работа строится с учётом возможностей Школы, пожеланий родителей (законных представителей), интересов, склонностей и способностей обучающихся, на принципах добровольности, самостоятельности выбора деятельности, взаимоуважения и сотрудничества, с привлечением работников школы. </w:t>
      </w:r>
    </w:p>
    <w:p w:rsidR="009D3657" w:rsidRPr="009D3657" w:rsidRDefault="00DC1727"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3657" w:rsidRPr="009D3657">
        <w:rPr>
          <w:rFonts w:ascii="Times New Roman" w:eastAsia="Times New Roman" w:hAnsi="Times New Roman" w:cs="Times New Roman"/>
          <w:sz w:val="24"/>
          <w:szCs w:val="24"/>
        </w:rPr>
        <w:t>Организация внеурочной деятельности соответствует требованиям Ф</w:t>
      </w:r>
      <w:r w:rsidR="009111EB">
        <w:rPr>
          <w:rFonts w:ascii="Times New Roman" w:eastAsia="Times New Roman" w:hAnsi="Times New Roman" w:cs="Times New Roman"/>
          <w:sz w:val="24"/>
          <w:szCs w:val="24"/>
        </w:rPr>
        <w:t xml:space="preserve">ГОС уровней общего образования. </w:t>
      </w:r>
      <w:r w:rsidR="009D3657" w:rsidRPr="009D3657">
        <w:rPr>
          <w:rFonts w:ascii="Times New Roman" w:eastAsia="Times New Roman" w:hAnsi="Times New Roman" w:cs="Times New Roman"/>
          <w:sz w:val="24"/>
          <w:szCs w:val="24"/>
        </w:rPr>
        <w:t>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9D3657" w:rsidRPr="009D3657" w:rsidRDefault="00DC1727"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3657" w:rsidRPr="009D3657">
        <w:rPr>
          <w:rFonts w:ascii="Times New Roman" w:eastAsia="Times New Roman" w:hAnsi="Times New Roman" w:cs="Times New Roman"/>
          <w:sz w:val="24"/>
          <w:szCs w:val="24"/>
        </w:rPr>
        <w:t>Все рабочие программы имеют аннотации и размещены на официальном сайте школы.</w:t>
      </w:r>
      <w:r w:rsidR="00B00C9A">
        <w:rPr>
          <w:rFonts w:ascii="Times New Roman" w:eastAsia="Times New Roman" w:hAnsi="Times New Roman" w:cs="Times New Roman"/>
          <w:sz w:val="24"/>
          <w:szCs w:val="24"/>
        </w:rPr>
        <w:t xml:space="preserve"> </w:t>
      </w:r>
      <w:r w:rsidR="009D3657" w:rsidRPr="009D3657">
        <w:rPr>
          <w:rFonts w:ascii="Times New Roman" w:eastAsia="Times New Roman" w:hAnsi="Times New Roman" w:cs="Times New Roman"/>
          <w:sz w:val="24"/>
          <w:szCs w:val="24"/>
        </w:rPr>
        <w:t>Формы организации внеурочной деятельности включают: кружки, секции, клуб по интересам, летний лагерь.</w:t>
      </w:r>
    </w:p>
    <w:p w:rsidR="009D3657" w:rsidRPr="009D3657" w:rsidRDefault="00DC1727"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3657" w:rsidRPr="009D3657">
        <w:rPr>
          <w:rFonts w:ascii="Times New Roman" w:eastAsia="Times New Roman" w:hAnsi="Times New Roman" w:cs="Times New Roman"/>
          <w:sz w:val="24"/>
          <w:szCs w:val="24"/>
        </w:rPr>
        <w:t>С 1 сентября 2022 года в планах внеурочной деятельности уровней образ</w:t>
      </w:r>
      <w:r w:rsidR="00876EEE">
        <w:rPr>
          <w:rFonts w:ascii="Times New Roman" w:eastAsia="Times New Roman" w:hAnsi="Times New Roman" w:cs="Times New Roman"/>
          <w:sz w:val="24"/>
          <w:szCs w:val="24"/>
        </w:rPr>
        <w:t xml:space="preserve">ования выделено направление </w:t>
      </w:r>
      <w:r w:rsidR="009D3657" w:rsidRPr="009D3657">
        <w:rPr>
          <w:rFonts w:ascii="Times New Roman" w:eastAsia="Times New Roman" w:hAnsi="Times New Roman" w:cs="Times New Roman"/>
          <w:sz w:val="24"/>
          <w:szCs w:val="24"/>
        </w:rPr>
        <w:t>– еженедельные информационно-просветительские занятия патриотической, нравственной и экологической направленности «Разговоры о важном»</w:t>
      </w:r>
      <w:r>
        <w:rPr>
          <w:rFonts w:ascii="Times New Roman" w:eastAsia="Times New Roman" w:hAnsi="Times New Roman" w:cs="Times New Roman"/>
          <w:sz w:val="24"/>
          <w:szCs w:val="24"/>
        </w:rPr>
        <w:t xml:space="preserve"> с 1по 11 классы, а </w:t>
      </w:r>
      <w:proofErr w:type="gramStart"/>
      <w:r>
        <w:rPr>
          <w:rFonts w:ascii="Times New Roman" w:eastAsia="Times New Roman" w:hAnsi="Times New Roman" w:cs="Times New Roman"/>
          <w:sz w:val="24"/>
          <w:szCs w:val="24"/>
        </w:rPr>
        <w:t>так же</w:t>
      </w:r>
      <w:proofErr w:type="gramEnd"/>
      <w:r>
        <w:rPr>
          <w:rFonts w:ascii="Times New Roman" w:eastAsia="Times New Roman" w:hAnsi="Times New Roman" w:cs="Times New Roman"/>
          <w:sz w:val="24"/>
          <w:szCs w:val="24"/>
        </w:rPr>
        <w:t xml:space="preserve"> «Билет в будущее» (</w:t>
      </w:r>
      <w:proofErr w:type="spellStart"/>
      <w:r>
        <w:rPr>
          <w:rFonts w:ascii="Times New Roman" w:eastAsia="Times New Roman" w:hAnsi="Times New Roman" w:cs="Times New Roman"/>
          <w:sz w:val="24"/>
          <w:szCs w:val="24"/>
        </w:rPr>
        <w:t>профминимум</w:t>
      </w:r>
      <w:proofErr w:type="spellEnd"/>
      <w:r>
        <w:rPr>
          <w:rFonts w:ascii="Times New Roman" w:eastAsia="Times New Roman" w:hAnsi="Times New Roman" w:cs="Times New Roman"/>
          <w:sz w:val="24"/>
          <w:szCs w:val="24"/>
        </w:rPr>
        <w:t>) с 6 по 11 классы</w:t>
      </w:r>
      <w:r w:rsidR="009D3657" w:rsidRPr="009D3657">
        <w:rPr>
          <w:rFonts w:ascii="Times New Roman" w:eastAsia="Times New Roman" w:hAnsi="Times New Roman" w:cs="Times New Roman"/>
          <w:sz w:val="24"/>
          <w:szCs w:val="24"/>
        </w:rPr>
        <w:t xml:space="preserve">. Внеурочные занятия «Разговоры о важном» </w:t>
      </w:r>
      <w:r>
        <w:rPr>
          <w:rFonts w:ascii="Times New Roman" w:eastAsia="Times New Roman" w:hAnsi="Times New Roman" w:cs="Times New Roman"/>
          <w:sz w:val="24"/>
          <w:szCs w:val="24"/>
        </w:rPr>
        <w:t>и Билет в будущее» (</w:t>
      </w:r>
      <w:proofErr w:type="spellStart"/>
      <w:r>
        <w:rPr>
          <w:rFonts w:ascii="Times New Roman" w:eastAsia="Times New Roman" w:hAnsi="Times New Roman" w:cs="Times New Roman"/>
          <w:sz w:val="24"/>
          <w:szCs w:val="24"/>
        </w:rPr>
        <w:t>профминимум</w:t>
      </w:r>
      <w:proofErr w:type="spellEnd"/>
      <w:r>
        <w:rPr>
          <w:rFonts w:ascii="Times New Roman" w:eastAsia="Times New Roman" w:hAnsi="Times New Roman" w:cs="Times New Roman"/>
          <w:sz w:val="24"/>
          <w:szCs w:val="24"/>
        </w:rPr>
        <w:t xml:space="preserve">) </w:t>
      </w:r>
      <w:r w:rsidR="009D3657" w:rsidRPr="009D3657">
        <w:rPr>
          <w:rFonts w:ascii="Times New Roman" w:eastAsia="Times New Roman" w:hAnsi="Times New Roman" w:cs="Times New Roman"/>
          <w:sz w:val="24"/>
          <w:szCs w:val="24"/>
        </w:rPr>
        <w:t xml:space="preserve">были включены в планы внеурочной деятельности </w:t>
      </w:r>
      <w:r>
        <w:rPr>
          <w:rFonts w:ascii="Times New Roman" w:eastAsia="Times New Roman" w:hAnsi="Times New Roman" w:cs="Times New Roman"/>
          <w:sz w:val="24"/>
          <w:szCs w:val="24"/>
        </w:rPr>
        <w:t>в объеме 34 часа</w:t>
      </w:r>
      <w:r w:rsidR="009D3657" w:rsidRPr="009D3657">
        <w:rPr>
          <w:rFonts w:ascii="Times New Roman" w:eastAsia="Times New Roman" w:hAnsi="Times New Roman" w:cs="Times New Roman"/>
          <w:sz w:val="24"/>
          <w:szCs w:val="24"/>
        </w:rPr>
        <w:t>.</w:t>
      </w:r>
    </w:p>
    <w:p w:rsidR="009D3657" w:rsidRPr="009D3657" w:rsidRDefault="00DC1727" w:rsidP="0031703A">
      <w:pPr>
        <w:spacing w:after="0"/>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3657" w:rsidRPr="009D3657">
        <w:rPr>
          <w:rFonts w:ascii="Times New Roman" w:eastAsia="Times New Roman" w:hAnsi="Times New Roman" w:cs="Times New Roman"/>
          <w:sz w:val="24"/>
          <w:szCs w:val="24"/>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w:t>
      </w:r>
      <w:r>
        <w:rPr>
          <w:rFonts w:ascii="Times New Roman" w:eastAsia="Times New Roman" w:hAnsi="Times New Roman" w:cs="Times New Roman"/>
          <w:sz w:val="24"/>
          <w:szCs w:val="24"/>
        </w:rPr>
        <w:t xml:space="preserve"> Внеурочные занятие</w:t>
      </w:r>
      <w:proofErr w:type="gramStart"/>
      <w:r>
        <w:rPr>
          <w:rFonts w:ascii="Times New Roman" w:eastAsia="Times New Roman" w:hAnsi="Times New Roman" w:cs="Times New Roman"/>
          <w:sz w:val="24"/>
          <w:szCs w:val="24"/>
        </w:rPr>
        <w:t xml:space="preserve"> </w:t>
      </w:r>
      <w:r w:rsidR="009D3657" w:rsidRPr="009D365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Билет в будущее» (</w:t>
      </w:r>
      <w:proofErr w:type="spellStart"/>
      <w:r>
        <w:rPr>
          <w:rFonts w:ascii="Times New Roman" w:eastAsia="Times New Roman" w:hAnsi="Times New Roman" w:cs="Times New Roman"/>
          <w:sz w:val="24"/>
          <w:szCs w:val="24"/>
        </w:rPr>
        <w:t>профминимум</w:t>
      </w:r>
      <w:proofErr w:type="spellEnd"/>
      <w:r>
        <w:rPr>
          <w:rFonts w:ascii="Times New Roman" w:eastAsia="Times New Roman" w:hAnsi="Times New Roman" w:cs="Times New Roman"/>
          <w:sz w:val="24"/>
          <w:szCs w:val="24"/>
        </w:rPr>
        <w:t xml:space="preserve">) проводятся по четвергам первым уроком.  </w:t>
      </w:r>
      <w:r w:rsidR="009D3657" w:rsidRPr="009D3657">
        <w:rPr>
          <w:rFonts w:ascii="Times New Roman" w:eastAsia="Times New Roman" w:hAnsi="Times New Roman" w:cs="Times New Roman"/>
          <w:sz w:val="24"/>
          <w:szCs w:val="24"/>
        </w:rPr>
        <w:t>Ответственными за организацию и проведение внеурочных занятий «Разговоры о важном» являются классные руководители. </w:t>
      </w:r>
    </w:p>
    <w:p w:rsidR="009B1696" w:rsidRPr="005C48D3" w:rsidRDefault="00DC1727" w:rsidP="0031703A">
      <w:pPr>
        <w:spacing w:after="0"/>
        <w:ind w:right="-285"/>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52043" w:rsidRPr="005C48D3">
        <w:rPr>
          <w:rFonts w:ascii="Times New Roman" w:hAnsi="Times New Roman" w:cs="Times New Roman"/>
          <w:sz w:val="24"/>
          <w:szCs w:val="24"/>
        </w:rPr>
        <w:tab/>
      </w:r>
      <w:r>
        <w:rPr>
          <w:rFonts w:ascii="Times New Roman" w:hAnsi="Times New Roman" w:cs="Times New Roman"/>
          <w:sz w:val="24"/>
          <w:szCs w:val="24"/>
        </w:rPr>
        <w:t xml:space="preserve">     </w:t>
      </w:r>
      <w:r w:rsidR="00F52043" w:rsidRPr="005C48D3">
        <w:rPr>
          <w:rFonts w:ascii="Times New Roman" w:hAnsi="Times New Roman" w:cs="Times New Roman"/>
          <w:sz w:val="24"/>
          <w:szCs w:val="24"/>
        </w:rPr>
        <w:t>Весь воспитательный процесс в школе строится на совместной коллективно-творческой деятельности педагогического и ученического коллективов, детских общественных организаций, родителей (законных представителей), общественности и обеспечивает сочетание индивидуального подхода с коллективной деятельностью, имеющей личную и общественную значимость.</w:t>
      </w:r>
    </w:p>
    <w:p w:rsidR="009B1696" w:rsidRPr="007D2DD9" w:rsidRDefault="00F52043" w:rsidP="0031703A">
      <w:pPr>
        <w:spacing w:after="0"/>
        <w:ind w:right="-285"/>
        <w:jc w:val="both"/>
        <w:rPr>
          <w:rFonts w:ascii="Times New Roman" w:hAnsi="Times New Roman" w:cs="Times New Roman"/>
          <w:b/>
          <w:sz w:val="24"/>
          <w:szCs w:val="24"/>
          <w:u w:val="single"/>
        </w:rPr>
      </w:pPr>
      <w:r w:rsidRPr="007D2DD9">
        <w:rPr>
          <w:rFonts w:ascii="Times New Roman" w:hAnsi="Times New Roman" w:cs="Times New Roman"/>
          <w:b/>
          <w:sz w:val="24"/>
          <w:szCs w:val="24"/>
          <w:u w:val="single"/>
        </w:rPr>
        <w:t xml:space="preserve">Вывод: </w:t>
      </w:r>
    </w:p>
    <w:p w:rsidR="009B1696" w:rsidRPr="005C48D3" w:rsidRDefault="00F52043" w:rsidP="0031703A">
      <w:pPr>
        <w:spacing w:after="0"/>
        <w:ind w:right="-285"/>
        <w:jc w:val="both"/>
        <w:rPr>
          <w:rFonts w:ascii="Times New Roman" w:hAnsi="Times New Roman" w:cs="Times New Roman"/>
          <w:sz w:val="24"/>
          <w:szCs w:val="24"/>
        </w:rPr>
      </w:pPr>
      <w:r w:rsidRPr="005C48D3">
        <w:rPr>
          <w:rFonts w:ascii="Times New Roman" w:hAnsi="Times New Roman" w:cs="Times New Roman"/>
          <w:sz w:val="24"/>
          <w:szCs w:val="24"/>
        </w:rPr>
        <w:tab/>
        <w:t>Режим р</w:t>
      </w:r>
      <w:r w:rsidR="007D2DD9">
        <w:rPr>
          <w:rFonts w:ascii="Times New Roman" w:hAnsi="Times New Roman" w:cs="Times New Roman"/>
          <w:sz w:val="24"/>
          <w:szCs w:val="24"/>
        </w:rPr>
        <w:t>аботы по Учебному плану, годовому</w:t>
      </w:r>
      <w:r w:rsidRPr="005C48D3">
        <w:rPr>
          <w:rFonts w:ascii="Times New Roman" w:hAnsi="Times New Roman" w:cs="Times New Roman"/>
          <w:sz w:val="24"/>
          <w:szCs w:val="24"/>
        </w:rPr>
        <w:t xml:space="preserve"> к</w:t>
      </w:r>
      <w:r w:rsidR="007D2DD9">
        <w:rPr>
          <w:rFonts w:ascii="Times New Roman" w:hAnsi="Times New Roman" w:cs="Times New Roman"/>
          <w:sz w:val="24"/>
          <w:szCs w:val="24"/>
        </w:rPr>
        <w:t>алендарному учебному</w:t>
      </w:r>
      <w:r w:rsidR="007A518F" w:rsidRPr="005C48D3">
        <w:rPr>
          <w:rFonts w:ascii="Times New Roman" w:hAnsi="Times New Roman" w:cs="Times New Roman"/>
          <w:sz w:val="24"/>
          <w:szCs w:val="24"/>
        </w:rPr>
        <w:t xml:space="preserve"> график</w:t>
      </w:r>
      <w:r w:rsidR="007D2DD9">
        <w:rPr>
          <w:rFonts w:ascii="Times New Roman" w:hAnsi="Times New Roman" w:cs="Times New Roman"/>
          <w:sz w:val="24"/>
          <w:szCs w:val="24"/>
        </w:rPr>
        <w:t>у</w:t>
      </w:r>
      <w:r w:rsidR="007A518F" w:rsidRPr="005C48D3">
        <w:rPr>
          <w:rFonts w:ascii="Times New Roman" w:hAnsi="Times New Roman" w:cs="Times New Roman"/>
          <w:sz w:val="24"/>
          <w:szCs w:val="24"/>
        </w:rPr>
        <w:t>, расписание МБ</w:t>
      </w:r>
      <w:r w:rsidRPr="005C48D3">
        <w:rPr>
          <w:rFonts w:ascii="Times New Roman" w:hAnsi="Times New Roman" w:cs="Times New Roman"/>
          <w:sz w:val="24"/>
          <w:szCs w:val="24"/>
        </w:rPr>
        <w:t>ОУ «</w:t>
      </w:r>
      <w:proofErr w:type="spellStart"/>
      <w:r w:rsidR="00404DD8" w:rsidRPr="005C48D3">
        <w:rPr>
          <w:rFonts w:ascii="Times New Roman" w:hAnsi="Times New Roman" w:cs="Times New Roman"/>
          <w:sz w:val="24"/>
          <w:szCs w:val="24"/>
        </w:rPr>
        <w:t>Светлоозерская</w:t>
      </w:r>
      <w:proofErr w:type="spellEnd"/>
      <w:r w:rsidR="00404DD8" w:rsidRPr="005C48D3">
        <w:rPr>
          <w:rFonts w:ascii="Times New Roman" w:hAnsi="Times New Roman" w:cs="Times New Roman"/>
          <w:sz w:val="24"/>
          <w:szCs w:val="24"/>
        </w:rPr>
        <w:t xml:space="preserve"> </w:t>
      </w:r>
      <w:proofErr w:type="spellStart"/>
      <w:r w:rsidR="00404DD8"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w:t>
      </w:r>
      <w:r w:rsidR="007D2DD9">
        <w:rPr>
          <w:rFonts w:ascii="Times New Roman" w:hAnsi="Times New Roman" w:cs="Times New Roman"/>
          <w:sz w:val="24"/>
          <w:szCs w:val="24"/>
        </w:rPr>
        <w:t>, обеспечиваю</w:t>
      </w:r>
      <w:r w:rsidRPr="005C48D3">
        <w:rPr>
          <w:rFonts w:ascii="Times New Roman" w:hAnsi="Times New Roman" w:cs="Times New Roman"/>
          <w:sz w:val="24"/>
          <w:szCs w:val="24"/>
        </w:rPr>
        <w:t xml:space="preserve">т выполнение базового и школьного компонентов плана </w:t>
      </w:r>
      <w:r w:rsidRPr="005C48D3">
        <w:rPr>
          <w:rFonts w:ascii="Times New Roman" w:hAnsi="Times New Roman" w:cs="Times New Roman"/>
          <w:sz w:val="24"/>
          <w:szCs w:val="24"/>
        </w:rPr>
        <w:lastRenderedPageBreak/>
        <w:t>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в условиях информатизации общества, создавая условия для развития и воспитания.</w:t>
      </w:r>
    </w:p>
    <w:p w:rsidR="00DC1727" w:rsidRDefault="00DC1727" w:rsidP="00C53299">
      <w:pPr>
        <w:rPr>
          <w:rFonts w:ascii="Times New Roman" w:hAnsi="Times New Roman" w:cs="Times New Roman"/>
          <w:b/>
          <w:sz w:val="24"/>
          <w:szCs w:val="24"/>
        </w:rPr>
      </w:pPr>
    </w:p>
    <w:p w:rsidR="0031703A" w:rsidRPr="0031703A" w:rsidRDefault="00F52043" w:rsidP="0031703A">
      <w:pPr>
        <w:ind w:left="709"/>
        <w:jc w:val="center"/>
        <w:rPr>
          <w:rFonts w:ascii="Times New Roman" w:hAnsi="Times New Roman" w:cs="Times New Roman"/>
          <w:b/>
          <w:sz w:val="24"/>
          <w:szCs w:val="24"/>
        </w:rPr>
      </w:pPr>
      <w:r w:rsidRPr="005C48D3">
        <w:rPr>
          <w:rFonts w:ascii="Times New Roman" w:hAnsi="Times New Roman" w:cs="Times New Roman"/>
          <w:b/>
          <w:sz w:val="24"/>
          <w:szCs w:val="24"/>
        </w:rPr>
        <w:t>Раздел 5. Востребованность выпускников</w:t>
      </w:r>
    </w:p>
    <w:p w:rsidR="009B1696" w:rsidRPr="005C48D3" w:rsidRDefault="00F52043" w:rsidP="0031703A">
      <w:pPr>
        <w:ind w:left="709"/>
        <w:jc w:val="center"/>
        <w:rPr>
          <w:rFonts w:ascii="Times New Roman" w:hAnsi="Times New Roman" w:cs="Times New Roman"/>
          <w:sz w:val="24"/>
          <w:szCs w:val="24"/>
        </w:rPr>
      </w:pPr>
      <w:r w:rsidRPr="005C48D3">
        <w:rPr>
          <w:rFonts w:ascii="Times New Roman" w:hAnsi="Times New Roman" w:cs="Times New Roman"/>
          <w:sz w:val="24"/>
          <w:szCs w:val="24"/>
        </w:rPr>
        <w:t>Сведения о трудоустройстве и социальной адаптации выпускников</w:t>
      </w:r>
    </w:p>
    <w:p w:rsidR="009B1696" w:rsidRPr="005C48D3" w:rsidRDefault="0031703A" w:rsidP="0031703A">
      <w:pPr>
        <w:ind w:left="709"/>
        <w:jc w:val="right"/>
        <w:rPr>
          <w:rFonts w:ascii="Times New Roman" w:hAnsi="Times New Roman" w:cs="Times New Roman"/>
          <w:i/>
          <w:sz w:val="24"/>
          <w:szCs w:val="24"/>
        </w:rPr>
      </w:pPr>
      <w:r>
        <w:rPr>
          <w:rFonts w:ascii="Times New Roman" w:hAnsi="Times New Roman" w:cs="Times New Roman"/>
          <w:i/>
          <w:sz w:val="24"/>
          <w:szCs w:val="24"/>
        </w:rPr>
        <w:t xml:space="preserve">    Таблица 21</w:t>
      </w:r>
    </w:p>
    <w:tbl>
      <w:tblPr>
        <w:tblW w:w="10264" w:type="dxa"/>
        <w:tblInd w:w="-12" w:type="dxa"/>
        <w:tblBorders>
          <w:top w:val="single" w:sz="8" w:space="0" w:color="00000A"/>
          <w:left w:val="single" w:sz="8" w:space="0" w:color="00000A"/>
          <w:bottom w:val="single" w:sz="4" w:space="0" w:color="00000A"/>
          <w:insideH w:val="single" w:sz="4" w:space="0" w:color="00000A"/>
        </w:tblBorders>
        <w:tblLayout w:type="fixed"/>
        <w:tblCellMar>
          <w:left w:w="0" w:type="dxa"/>
          <w:right w:w="0" w:type="dxa"/>
        </w:tblCellMar>
        <w:tblLook w:val="04A0" w:firstRow="1" w:lastRow="0" w:firstColumn="1" w:lastColumn="0" w:noHBand="0" w:noVBand="1"/>
      </w:tblPr>
      <w:tblGrid>
        <w:gridCol w:w="939"/>
        <w:gridCol w:w="78"/>
        <w:gridCol w:w="4817"/>
        <w:gridCol w:w="1559"/>
        <w:gridCol w:w="1418"/>
        <w:gridCol w:w="1453"/>
      </w:tblGrid>
      <w:tr w:rsidR="009B1696" w:rsidRPr="005C48D3" w:rsidTr="00C61F46">
        <w:trPr>
          <w:trHeight w:val="397"/>
        </w:trPr>
        <w:tc>
          <w:tcPr>
            <w:tcW w:w="1017" w:type="dxa"/>
            <w:gridSpan w:val="2"/>
            <w:tcBorders>
              <w:top w:val="single" w:sz="8" w:space="0" w:color="00000A"/>
              <w:left w:val="single" w:sz="8" w:space="0" w:color="00000A"/>
              <w:bottom w:val="single" w:sz="4" w:space="0" w:color="00000A"/>
            </w:tcBorders>
            <w:shd w:val="clear" w:color="auto" w:fill="auto"/>
            <w:vAlign w:val="center"/>
          </w:tcPr>
          <w:p w:rsidR="009B1696" w:rsidRPr="005C48D3" w:rsidRDefault="009B1696" w:rsidP="00C61F46">
            <w:pPr>
              <w:spacing w:after="0" w:line="240" w:lineRule="auto"/>
              <w:ind w:left="709"/>
              <w:jc w:val="both"/>
              <w:rPr>
                <w:rFonts w:ascii="Times New Roman" w:hAnsi="Times New Roman" w:cs="Times New Roman"/>
                <w:sz w:val="24"/>
                <w:szCs w:val="24"/>
              </w:rPr>
            </w:pPr>
          </w:p>
        </w:tc>
        <w:tc>
          <w:tcPr>
            <w:tcW w:w="4817" w:type="dxa"/>
            <w:tcBorders>
              <w:top w:val="single" w:sz="8" w:space="0" w:color="00000A"/>
              <w:left w:val="single" w:sz="4" w:space="0" w:color="00000A"/>
              <w:bottom w:val="single" w:sz="4" w:space="0" w:color="00000A"/>
              <w:right w:val="single" w:sz="4" w:space="0" w:color="00000A"/>
            </w:tcBorders>
            <w:shd w:val="clear" w:color="auto" w:fill="auto"/>
            <w:vAlign w:val="center"/>
          </w:tcPr>
          <w:p w:rsidR="009B1696" w:rsidRPr="005C48D3" w:rsidRDefault="00F52043" w:rsidP="00C61F46">
            <w:pPr>
              <w:spacing w:after="0" w:line="240" w:lineRule="auto"/>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1559" w:type="dxa"/>
            <w:tcBorders>
              <w:top w:val="single" w:sz="8" w:space="0" w:color="00000A"/>
              <w:left w:val="single" w:sz="4" w:space="0" w:color="00000A"/>
              <w:bottom w:val="single" w:sz="4" w:space="0" w:color="00000A"/>
              <w:right w:val="single" w:sz="8" w:space="0" w:color="00000A"/>
            </w:tcBorders>
            <w:shd w:val="clear" w:color="auto" w:fill="auto"/>
            <w:tcMar>
              <w:left w:w="-5" w:type="dxa"/>
            </w:tcMar>
            <w:vAlign w:val="center"/>
          </w:tcPr>
          <w:p w:rsidR="009B1696" w:rsidRPr="005C48D3" w:rsidRDefault="00F52043" w:rsidP="00C61F46">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Год выпуска 20</w:t>
            </w:r>
            <w:r w:rsidR="00D067F1">
              <w:rPr>
                <w:rFonts w:ascii="Times New Roman" w:hAnsi="Times New Roman" w:cs="Times New Roman"/>
                <w:sz w:val="24"/>
                <w:szCs w:val="24"/>
              </w:rPr>
              <w:t>22</w:t>
            </w:r>
          </w:p>
        </w:tc>
        <w:tc>
          <w:tcPr>
            <w:tcW w:w="1418" w:type="dxa"/>
            <w:tcBorders>
              <w:top w:val="single" w:sz="8" w:space="0" w:color="00000A"/>
              <w:left w:val="single" w:sz="8" w:space="0" w:color="00000A"/>
              <w:bottom w:val="single" w:sz="4" w:space="0" w:color="00000A"/>
              <w:right w:val="single" w:sz="8" w:space="0" w:color="00000A"/>
            </w:tcBorders>
            <w:shd w:val="clear" w:color="auto" w:fill="auto"/>
            <w:vAlign w:val="center"/>
          </w:tcPr>
          <w:p w:rsidR="009B1696" w:rsidRPr="005C48D3" w:rsidRDefault="00F52043" w:rsidP="00C61F46">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Год выпуска 20</w:t>
            </w:r>
            <w:r w:rsidR="007D2DD9">
              <w:rPr>
                <w:rFonts w:ascii="Times New Roman" w:hAnsi="Times New Roman" w:cs="Times New Roman"/>
                <w:sz w:val="24"/>
                <w:szCs w:val="24"/>
              </w:rPr>
              <w:t>2</w:t>
            </w:r>
            <w:r w:rsidR="00D067F1">
              <w:rPr>
                <w:rFonts w:ascii="Times New Roman" w:hAnsi="Times New Roman" w:cs="Times New Roman"/>
                <w:sz w:val="24"/>
                <w:szCs w:val="24"/>
              </w:rPr>
              <w:t>3</w:t>
            </w:r>
          </w:p>
        </w:tc>
        <w:tc>
          <w:tcPr>
            <w:tcW w:w="1453" w:type="dxa"/>
            <w:tcBorders>
              <w:top w:val="single" w:sz="8" w:space="0" w:color="00000A"/>
              <w:left w:val="single" w:sz="8" w:space="0" w:color="00000A"/>
              <w:bottom w:val="single" w:sz="4" w:space="0" w:color="00000A"/>
              <w:right w:val="single" w:sz="8" w:space="0" w:color="00000A"/>
            </w:tcBorders>
            <w:shd w:val="clear" w:color="auto" w:fill="auto"/>
            <w:vAlign w:val="center"/>
          </w:tcPr>
          <w:p w:rsidR="009B1696" w:rsidRPr="005C48D3" w:rsidRDefault="007A518F" w:rsidP="00C61F46">
            <w:pPr>
              <w:spacing w:after="0" w:line="240" w:lineRule="auto"/>
              <w:jc w:val="both"/>
              <w:rPr>
                <w:rFonts w:ascii="Times New Roman" w:hAnsi="Times New Roman" w:cs="Times New Roman"/>
                <w:sz w:val="24"/>
                <w:szCs w:val="24"/>
              </w:rPr>
            </w:pPr>
            <w:r w:rsidRPr="005C48D3">
              <w:rPr>
                <w:rFonts w:ascii="Times New Roman" w:hAnsi="Times New Roman" w:cs="Times New Roman"/>
                <w:sz w:val="24"/>
                <w:szCs w:val="24"/>
              </w:rPr>
              <w:t>Год выпуска 202</w:t>
            </w:r>
            <w:r w:rsidR="00D067F1">
              <w:rPr>
                <w:rFonts w:ascii="Times New Roman" w:hAnsi="Times New Roman" w:cs="Times New Roman"/>
                <w:sz w:val="24"/>
                <w:szCs w:val="24"/>
              </w:rPr>
              <w:t>4</w:t>
            </w:r>
          </w:p>
        </w:tc>
      </w:tr>
      <w:tr w:rsidR="009B1696" w:rsidRPr="005C48D3" w:rsidTr="00C61F46">
        <w:trPr>
          <w:trHeight w:val="397"/>
        </w:trPr>
        <w:tc>
          <w:tcPr>
            <w:tcW w:w="10264" w:type="dxa"/>
            <w:gridSpan w:val="6"/>
            <w:tcBorders>
              <w:top w:val="single" w:sz="4"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C61F46">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Общее количество выпускников, окончивших образовательную организацию</w:t>
            </w:r>
          </w:p>
        </w:tc>
      </w:tr>
      <w:tr w:rsidR="00152EA9"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152EA9"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Основное общее образование</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D067F1" w:rsidP="005C48D3">
            <w:pPr>
              <w:ind w:left="709"/>
              <w:jc w:val="both"/>
              <w:rPr>
                <w:rFonts w:ascii="Times New Roman" w:hAnsi="Times New Roman" w:cs="Times New Roman"/>
                <w:sz w:val="24"/>
                <w:szCs w:val="24"/>
              </w:rPr>
            </w:pPr>
            <w:r>
              <w:rPr>
                <w:rFonts w:ascii="Times New Roman" w:hAnsi="Times New Roman" w:cs="Times New Roman"/>
                <w:sz w:val="24"/>
                <w:szCs w:val="24"/>
              </w:rPr>
              <w:t>18</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D067F1" w:rsidP="005C48D3">
            <w:pPr>
              <w:ind w:left="709"/>
              <w:jc w:val="both"/>
              <w:rPr>
                <w:rFonts w:ascii="Times New Roman" w:hAnsi="Times New Roman" w:cs="Times New Roman"/>
                <w:sz w:val="24"/>
                <w:szCs w:val="24"/>
              </w:rPr>
            </w:pPr>
            <w:r>
              <w:rPr>
                <w:rFonts w:ascii="Times New Roman" w:hAnsi="Times New Roman" w:cs="Times New Roman"/>
                <w:sz w:val="24"/>
                <w:szCs w:val="24"/>
              </w:rPr>
              <w:t>24</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D067F1" w:rsidP="005C48D3">
            <w:pPr>
              <w:ind w:left="709"/>
              <w:jc w:val="both"/>
              <w:rPr>
                <w:rFonts w:ascii="Times New Roman" w:hAnsi="Times New Roman" w:cs="Times New Roman"/>
                <w:sz w:val="24"/>
                <w:szCs w:val="24"/>
              </w:rPr>
            </w:pPr>
            <w:r>
              <w:rPr>
                <w:rFonts w:ascii="Times New Roman" w:hAnsi="Times New Roman" w:cs="Times New Roman"/>
                <w:sz w:val="24"/>
                <w:szCs w:val="24"/>
              </w:rPr>
              <w:t>22</w:t>
            </w:r>
          </w:p>
        </w:tc>
      </w:tr>
      <w:tr w:rsidR="00152EA9"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152EA9"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Среднее общее образование</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D067F1" w:rsidP="005C48D3">
            <w:pPr>
              <w:ind w:left="709"/>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D067F1" w:rsidP="005C48D3">
            <w:pPr>
              <w:ind w:left="709"/>
              <w:jc w:val="both"/>
              <w:rPr>
                <w:rFonts w:ascii="Times New Roman" w:hAnsi="Times New Roman" w:cs="Times New Roman"/>
                <w:sz w:val="24"/>
                <w:szCs w:val="24"/>
              </w:rPr>
            </w:pPr>
            <w:r>
              <w:rPr>
                <w:rFonts w:ascii="Times New Roman" w:hAnsi="Times New Roman" w:cs="Times New Roman"/>
                <w:sz w:val="24"/>
                <w:szCs w:val="24"/>
              </w:rPr>
              <w:t>8</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152EA9" w:rsidRPr="005C48D3" w:rsidRDefault="00C53299" w:rsidP="005C48D3">
            <w:pPr>
              <w:ind w:left="709"/>
              <w:jc w:val="both"/>
              <w:rPr>
                <w:rFonts w:ascii="Times New Roman" w:hAnsi="Times New Roman" w:cs="Times New Roman"/>
                <w:sz w:val="24"/>
                <w:szCs w:val="24"/>
              </w:rPr>
            </w:pPr>
            <w:r>
              <w:rPr>
                <w:rFonts w:ascii="Times New Roman" w:hAnsi="Times New Roman" w:cs="Times New Roman"/>
                <w:sz w:val="24"/>
                <w:szCs w:val="24"/>
              </w:rPr>
              <w:t>5</w:t>
            </w:r>
          </w:p>
        </w:tc>
      </w:tr>
      <w:tr w:rsidR="009B1696" w:rsidRPr="005C48D3" w:rsidTr="00C61F46">
        <w:trPr>
          <w:trHeight w:val="397"/>
        </w:trPr>
        <w:tc>
          <w:tcPr>
            <w:tcW w:w="10264" w:type="dxa"/>
            <w:gridSpan w:val="6"/>
            <w:tcBorders>
              <w:top w:val="single" w:sz="4"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Из них продолжили образование или трудоустроились (указать количество/ %)</w:t>
            </w:r>
          </w:p>
        </w:tc>
      </w:tr>
      <w:tr w:rsidR="009B1696" w:rsidRPr="005C48D3" w:rsidTr="00C61F46">
        <w:trPr>
          <w:trHeight w:val="397"/>
        </w:trPr>
        <w:tc>
          <w:tcPr>
            <w:tcW w:w="5834" w:type="dxa"/>
            <w:gridSpan w:val="3"/>
            <w:tcBorders>
              <w:top w:val="single" w:sz="4" w:space="0" w:color="00000A"/>
              <w:left w:val="single" w:sz="8" w:space="0" w:color="00000A"/>
              <w:bottom w:val="single" w:sz="4" w:space="0" w:color="00000A"/>
              <w:right w:val="single" w:sz="8" w:space="0" w:color="00000A"/>
            </w:tcBorders>
            <w:shd w:val="clear" w:color="auto" w:fill="auto"/>
            <w:vAlign w:val="center"/>
          </w:tcPr>
          <w:p w:rsidR="009B1696" w:rsidRPr="000708C3" w:rsidRDefault="00F52043" w:rsidP="007F474D">
            <w:pPr>
              <w:jc w:val="both"/>
              <w:rPr>
                <w:rFonts w:ascii="Times New Roman" w:hAnsi="Times New Roman" w:cs="Times New Roman"/>
                <w:sz w:val="24"/>
                <w:szCs w:val="24"/>
              </w:rPr>
            </w:pPr>
            <w:r w:rsidRPr="000708C3">
              <w:rPr>
                <w:rFonts w:ascii="Times New Roman" w:hAnsi="Times New Roman" w:cs="Times New Roman"/>
                <w:sz w:val="24"/>
                <w:szCs w:val="24"/>
              </w:rPr>
              <w:t xml:space="preserve">Поступили в учреждения среднего профессионального образования </w:t>
            </w:r>
          </w:p>
        </w:tc>
        <w:tc>
          <w:tcPr>
            <w:tcW w:w="1559" w:type="dxa"/>
            <w:tcBorders>
              <w:top w:val="single" w:sz="4" w:space="0" w:color="00000A"/>
              <w:left w:val="single" w:sz="8" w:space="0" w:color="00000A"/>
              <w:bottom w:val="single" w:sz="4" w:space="0" w:color="00000A"/>
              <w:right w:val="single" w:sz="8" w:space="0" w:color="00000A"/>
            </w:tcBorders>
            <w:shd w:val="clear" w:color="auto" w:fill="auto"/>
            <w:vAlign w:val="center"/>
          </w:tcPr>
          <w:p w:rsidR="009B1696" w:rsidRPr="000708C3" w:rsidRDefault="009B1696" w:rsidP="005C48D3">
            <w:pPr>
              <w:ind w:left="709"/>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9B1696" w:rsidRPr="000708C3" w:rsidRDefault="009B1696" w:rsidP="005C48D3">
            <w:pPr>
              <w:ind w:left="709"/>
              <w:jc w:val="both"/>
              <w:rPr>
                <w:rFonts w:ascii="Times New Roman" w:hAnsi="Times New Roman" w:cs="Times New Roman"/>
                <w:sz w:val="24"/>
                <w:szCs w:val="24"/>
              </w:rPr>
            </w:pPr>
          </w:p>
        </w:tc>
        <w:tc>
          <w:tcPr>
            <w:tcW w:w="1453" w:type="dxa"/>
            <w:tcBorders>
              <w:top w:val="single" w:sz="4" w:space="0" w:color="00000A"/>
              <w:left w:val="single" w:sz="8" w:space="0" w:color="00000A"/>
              <w:bottom w:val="single" w:sz="4" w:space="0" w:color="00000A"/>
              <w:right w:val="single" w:sz="8" w:space="0" w:color="00000A"/>
            </w:tcBorders>
            <w:shd w:val="clear" w:color="auto" w:fill="auto"/>
            <w:vAlign w:val="center"/>
          </w:tcPr>
          <w:p w:rsidR="009B1696" w:rsidRPr="000708C3" w:rsidRDefault="009B1696" w:rsidP="005C48D3">
            <w:pPr>
              <w:ind w:left="709"/>
              <w:jc w:val="both"/>
              <w:rPr>
                <w:rFonts w:ascii="Times New Roman" w:hAnsi="Times New Roman" w:cs="Times New Roman"/>
                <w:sz w:val="24"/>
                <w:szCs w:val="24"/>
              </w:rPr>
            </w:pPr>
          </w:p>
        </w:tc>
      </w:tr>
      <w:tr w:rsidR="00233B88" w:rsidRPr="005C48D3" w:rsidTr="00C61F46">
        <w:trPr>
          <w:trHeight w:val="397"/>
        </w:trPr>
        <w:tc>
          <w:tcPr>
            <w:tcW w:w="939" w:type="dxa"/>
            <w:tcBorders>
              <w:top w:val="single" w:sz="4" w:space="0" w:color="00000A"/>
              <w:left w:val="single" w:sz="8" w:space="0" w:color="00000A"/>
              <w:bottom w:val="single" w:sz="4" w:space="0" w:color="00000A"/>
            </w:tcBorders>
            <w:shd w:val="clear" w:color="auto" w:fill="auto"/>
            <w:vAlign w:val="center"/>
          </w:tcPr>
          <w:p w:rsidR="00233B88" w:rsidRPr="007D2DD9" w:rsidRDefault="00233B88" w:rsidP="00233B88">
            <w:pPr>
              <w:ind w:left="709"/>
              <w:jc w:val="both"/>
              <w:rPr>
                <w:rFonts w:ascii="Times New Roman" w:hAnsi="Times New Roman" w:cs="Times New Roman"/>
                <w:color w:val="FF0000"/>
                <w:sz w:val="24"/>
                <w:szCs w:val="24"/>
              </w:rPr>
            </w:pPr>
            <w:r w:rsidRPr="007D2DD9">
              <w:rPr>
                <w:rFonts w:ascii="Times New Roman" w:hAnsi="Times New Roman" w:cs="Times New Roman"/>
                <w:color w:val="FF0000"/>
                <w:sz w:val="24"/>
                <w:szCs w:val="24"/>
              </w:rPr>
              <w:t>-</w:t>
            </w:r>
          </w:p>
        </w:tc>
        <w:tc>
          <w:tcPr>
            <w:tcW w:w="4895" w:type="dxa"/>
            <w:gridSpan w:val="2"/>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ind w:left="217"/>
              <w:jc w:val="both"/>
              <w:rPr>
                <w:rFonts w:ascii="Times New Roman" w:hAnsi="Times New Roman" w:cs="Times New Roman"/>
                <w:sz w:val="24"/>
                <w:szCs w:val="24"/>
              </w:rPr>
            </w:pPr>
            <w:r w:rsidRPr="000708C3">
              <w:rPr>
                <w:rFonts w:ascii="Times New Roman" w:hAnsi="Times New Roman" w:cs="Times New Roman"/>
                <w:sz w:val="24"/>
                <w:szCs w:val="24"/>
              </w:rPr>
              <w:t>квалифицированных рабочих, служащих</w:t>
            </w:r>
          </w:p>
        </w:tc>
        <w:tc>
          <w:tcPr>
            <w:tcW w:w="155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61,2</w:t>
            </w:r>
            <w:r w:rsidRPr="000708C3">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jc w:val="both"/>
              <w:rPr>
                <w:rFonts w:ascii="Times New Roman" w:hAnsi="Times New Roman" w:cs="Times New Roman"/>
                <w:sz w:val="24"/>
                <w:szCs w:val="24"/>
              </w:rPr>
            </w:pPr>
            <w:r>
              <w:rPr>
                <w:rFonts w:ascii="Times New Roman" w:hAnsi="Times New Roman" w:cs="Times New Roman"/>
                <w:sz w:val="24"/>
                <w:szCs w:val="24"/>
              </w:rPr>
              <w:t xml:space="preserve">       47,4%</w:t>
            </w:r>
          </w:p>
        </w:tc>
        <w:tc>
          <w:tcPr>
            <w:tcW w:w="145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jc w:val="center"/>
              <w:rPr>
                <w:rFonts w:ascii="Times New Roman" w:hAnsi="Times New Roman" w:cs="Times New Roman"/>
                <w:sz w:val="24"/>
                <w:szCs w:val="24"/>
              </w:rPr>
            </w:pPr>
            <w:r>
              <w:rPr>
                <w:rFonts w:ascii="Times New Roman" w:hAnsi="Times New Roman" w:cs="Times New Roman"/>
                <w:sz w:val="24"/>
                <w:szCs w:val="24"/>
              </w:rPr>
              <w:t xml:space="preserve">       48,1%</w:t>
            </w:r>
          </w:p>
        </w:tc>
      </w:tr>
      <w:tr w:rsidR="00233B88" w:rsidRPr="005C48D3" w:rsidTr="00C61F46">
        <w:trPr>
          <w:trHeight w:val="397"/>
        </w:trPr>
        <w:tc>
          <w:tcPr>
            <w:tcW w:w="5834" w:type="dxa"/>
            <w:gridSpan w:val="3"/>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jc w:val="both"/>
              <w:rPr>
                <w:rFonts w:ascii="Times New Roman" w:hAnsi="Times New Roman" w:cs="Times New Roman"/>
                <w:sz w:val="24"/>
                <w:szCs w:val="24"/>
              </w:rPr>
            </w:pPr>
            <w:r w:rsidRPr="000708C3">
              <w:rPr>
                <w:rFonts w:ascii="Times New Roman" w:hAnsi="Times New Roman" w:cs="Times New Roman"/>
                <w:sz w:val="24"/>
                <w:szCs w:val="24"/>
              </w:rPr>
              <w:t>Продолжили обучение в 10-м классе:</w:t>
            </w:r>
          </w:p>
        </w:tc>
        <w:tc>
          <w:tcPr>
            <w:tcW w:w="155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jc w:val="right"/>
              <w:rPr>
                <w:rFonts w:ascii="Times New Roman" w:hAnsi="Times New Roman" w:cs="Times New Roman"/>
                <w:sz w:val="24"/>
                <w:szCs w:val="24"/>
              </w:rPr>
            </w:pPr>
            <w:r w:rsidRPr="000708C3">
              <w:rPr>
                <w:rFonts w:ascii="Times New Roman" w:hAnsi="Times New Roman" w:cs="Times New Roman"/>
                <w:sz w:val="24"/>
                <w:szCs w:val="24"/>
              </w:rPr>
              <w:t>38,8%</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jc w:val="center"/>
              <w:rPr>
                <w:rFonts w:ascii="Times New Roman" w:hAnsi="Times New Roman" w:cs="Times New Roman"/>
                <w:sz w:val="24"/>
                <w:szCs w:val="24"/>
              </w:rPr>
            </w:pPr>
            <w:r>
              <w:rPr>
                <w:rFonts w:ascii="Times New Roman" w:hAnsi="Times New Roman" w:cs="Times New Roman"/>
                <w:sz w:val="24"/>
                <w:szCs w:val="24"/>
              </w:rPr>
              <w:t>52,6%</w:t>
            </w:r>
          </w:p>
        </w:tc>
        <w:tc>
          <w:tcPr>
            <w:tcW w:w="145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jc w:val="center"/>
              <w:rPr>
                <w:rFonts w:ascii="Times New Roman" w:hAnsi="Times New Roman" w:cs="Times New Roman"/>
                <w:sz w:val="24"/>
                <w:szCs w:val="24"/>
              </w:rPr>
            </w:pPr>
            <w:r>
              <w:rPr>
                <w:rFonts w:ascii="Times New Roman" w:hAnsi="Times New Roman" w:cs="Times New Roman"/>
                <w:sz w:val="24"/>
                <w:szCs w:val="24"/>
              </w:rPr>
              <w:t>36,7%</w:t>
            </w:r>
          </w:p>
        </w:tc>
      </w:tr>
      <w:tr w:rsidR="00233B88"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jc w:val="both"/>
              <w:rPr>
                <w:rFonts w:ascii="Times New Roman" w:hAnsi="Times New Roman" w:cs="Times New Roman"/>
                <w:sz w:val="24"/>
                <w:szCs w:val="24"/>
              </w:rPr>
            </w:pPr>
            <w:r w:rsidRPr="000708C3">
              <w:rPr>
                <w:rFonts w:ascii="Times New Roman" w:hAnsi="Times New Roman" w:cs="Times New Roman"/>
                <w:sz w:val="24"/>
                <w:szCs w:val="24"/>
              </w:rPr>
              <w:t>данного ОО/другого ОО</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jc w:val="right"/>
              <w:rPr>
                <w:rFonts w:ascii="Times New Roman" w:hAnsi="Times New Roman" w:cs="Times New Roman"/>
                <w:sz w:val="24"/>
                <w:szCs w:val="24"/>
              </w:rPr>
            </w:pPr>
            <w:r w:rsidRPr="000708C3">
              <w:rPr>
                <w:rFonts w:ascii="Times New Roman" w:hAnsi="Times New Roman" w:cs="Times New Roman"/>
                <w:sz w:val="24"/>
                <w:szCs w:val="24"/>
              </w:rPr>
              <w:t>38,8%</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jc w:val="center"/>
              <w:rPr>
                <w:rFonts w:ascii="Times New Roman" w:hAnsi="Times New Roman" w:cs="Times New Roman"/>
                <w:sz w:val="24"/>
                <w:szCs w:val="24"/>
              </w:rPr>
            </w:pPr>
            <w:r>
              <w:rPr>
                <w:rFonts w:ascii="Times New Roman" w:hAnsi="Times New Roman" w:cs="Times New Roman"/>
                <w:sz w:val="24"/>
                <w:szCs w:val="24"/>
              </w:rPr>
              <w:t>52,6%</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jc w:val="center"/>
              <w:rPr>
                <w:rFonts w:ascii="Times New Roman" w:hAnsi="Times New Roman" w:cs="Times New Roman"/>
                <w:sz w:val="24"/>
                <w:szCs w:val="24"/>
              </w:rPr>
            </w:pPr>
            <w:r>
              <w:rPr>
                <w:rFonts w:ascii="Times New Roman" w:hAnsi="Times New Roman" w:cs="Times New Roman"/>
                <w:sz w:val="24"/>
                <w:szCs w:val="24"/>
              </w:rPr>
              <w:t>36,7%</w:t>
            </w:r>
          </w:p>
        </w:tc>
      </w:tr>
      <w:tr w:rsidR="00233B88"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jc w:val="both"/>
              <w:rPr>
                <w:rFonts w:ascii="Times New Roman" w:hAnsi="Times New Roman" w:cs="Times New Roman"/>
                <w:sz w:val="24"/>
                <w:szCs w:val="24"/>
              </w:rPr>
            </w:pPr>
            <w:r w:rsidRPr="000708C3">
              <w:rPr>
                <w:rFonts w:ascii="Times New Roman" w:hAnsi="Times New Roman" w:cs="Times New Roman"/>
                <w:sz w:val="24"/>
                <w:szCs w:val="24"/>
              </w:rPr>
              <w:t>Среднее общее образование:</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p>
        </w:tc>
      </w:tr>
      <w:tr w:rsidR="00233B88"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jc w:val="both"/>
              <w:rPr>
                <w:rFonts w:ascii="Times New Roman" w:hAnsi="Times New Roman" w:cs="Times New Roman"/>
                <w:sz w:val="24"/>
                <w:szCs w:val="24"/>
              </w:rPr>
            </w:pPr>
            <w:r w:rsidRPr="000708C3">
              <w:rPr>
                <w:rFonts w:ascii="Times New Roman" w:hAnsi="Times New Roman" w:cs="Times New Roman"/>
                <w:sz w:val="24"/>
                <w:szCs w:val="24"/>
              </w:rPr>
              <w:t>Поступили в вузы</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12,5%</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12,5%</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20%</w:t>
            </w:r>
          </w:p>
        </w:tc>
      </w:tr>
      <w:tr w:rsidR="00233B88" w:rsidRPr="005C48D3" w:rsidTr="00C61F46">
        <w:trPr>
          <w:trHeight w:val="397"/>
        </w:trPr>
        <w:tc>
          <w:tcPr>
            <w:tcW w:w="5834" w:type="dxa"/>
            <w:gridSpan w:val="3"/>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jc w:val="both"/>
              <w:rPr>
                <w:rFonts w:ascii="Times New Roman" w:hAnsi="Times New Roman" w:cs="Times New Roman"/>
                <w:sz w:val="24"/>
                <w:szCs w:val="24"/>
              </w:rPr>
            </w:pPr>
            <w:r w:rsidRPr="000708C3">
              <w:rPr>
                <w:rFonts w:ascii="Times New Roman" w:hAnsi="Times New Roman" w:cs="Times New Roman"/>
                <w:sz w:val="24"/>
                <w:szCs w:val="24"/>
              </w:rPr>
              <w:t xml:space="preserve">Поступили в учреждения среднего профессионального образования </w:t>
            </w:r>
          </w:p>
        </w:tc>
        <w:tc>
          <w:tcPr>
            <w:tcW w:w="1559"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5</w:t>
            </w:r>
            <w:r w:rsidRPr="000708C3">
              <w:rPr>
                <w:rFonts w:ascii="Times New Roman" w:hAnsi="Times New Roman" w:cs="Times New Roman"/>
                <w:sz w:val="24"/>
                <w:szCs w:val="24"/>
              </w:rPr>
              <w:t>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87,5%</w:t>
            </w:r>
          </w:p>
        </w:tc>
        <w:tc>
          <w:tcPr>
            <w:tcW w:w="1453" w:type="dxa"/>
            <w:tcBorders>
              <w:top w:val="single" w:sz="4" w:space="0" w:color="00000A"/>
              <w:left w:val="single" w:sz="8" w:space="0" w:color="00000A"/>
              <w:bottom w:val="single" w:sz="4"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60%</w:t>
            </w:r>
          </w:p>
        </w:tc>
      </w:tr>
      <w:tr w:rsidR="00233B88"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sidRPr="000708C3">
              <w:rPr>
                <w:rFonts w:ascii="Times New Roman" w:hAnsi="Times New Roman" w:cs="Times New Roman"/>
                <w:sz w:val="24"/>
                <w:szCs w:val="24"/>
              </w:rPr>
              <w:t>Призваны в армию</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20%</w:t>
            </w:r>
          </w:p>
        </w:tc>
      </w:tr>
      <w:tr w:rsidR="00233B88"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sidRPr="000708C3">
              <w:rPr>
                <w:rFonts w:ascii="Times New Roman" w:hAnsi="Times New Roman" w:cs="Times New Roman"/>
                <w:sz w:val="24"/>
                <w:szCs w:val="24"/>
              </w:rPr>
              <w:t>Трудоустроились</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12,5%</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0</w:t>
            </w:r>
          </w:p>
        </w:tc>
      </w:tr>
      <w:tr w:rsidR="00233B88"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sidRPr="000708C3">
              <w:rPr>
                <w:rFonts w:ascii="Times New Roman" w:hAnsi="Times New Roman" w:cs="Times New Roman"/>
                <w:sz w:val="24"/>
                <w:szCs w:val="24"/>
              </w:rPr>
              <w:t>Итого:</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sidRPr="000708C3">
              <w:rPr>
                <w:rFonts w:ascii="Times New Roman" w:hAnsi="Times New Roman" w:cs="Times New Roman"/>
                <w:sz w:val="24"/>
                <w:szCs w:val="24"/>
              </w:rPr>
              <w:t>100%</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100%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100%</w:t>
            </w:r>
          </w:p>
        </w:tc>
      </w:tr>
      <w:tr w:rsidR="00233B88"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sidRPr="000708C3">
              <w:rPr>
                <w:rFonts w:ascii="Times New Roman" w:hAnsi="Times New Roman" w:cs="Times New Roman"/>
                <w:sz w:val="24"/>
                <w:szCs w:val="24"/>
              </w:rPr>
              <w:t>Инвалиды, находящиеся дома</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0</w:t>
            </w:r>
          </w:p>
        </w:tc>
      </w:tr>
      <w:tr w:rsidR="00233B88" w:rsidRPr="005C48D3" w:rsidTr="00C61F46">
        <w:trPr>
          <w:trHeight w:val="397"/>
        </w:trPr>
        <w:tc>
          <w:tcPr>
            <w:tcW w:w="5834"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sidRPr="000708C3">
              <w:rPr>
                <w:rFonts w:ascii="Times New Roman" w:hAnsi="Times New Roman" w:cs="Times New Roman"/>
                <w:sz w:val="24"/>
                <w:szCs w:val="24"/>
              </w:rPr>
              <w:t>Не продолжают учебу и не работают</w:t>
            </w:r>
          </w:p>
        </w:tc>
        <w:tc>
          <w:tcPr>
            <w:tcW w:w="1559"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sidRPr="000708C3">
              <w:rPr>
                <w:rFonts w:ascii="Times New Roman" w:hAnsi="Times New Roman" w:cs="Times New Roman"/>
                <w:sz w:val="24"/>
                <w:szCs w:val="24"/>
              </w:rPr>
              <w:t>0</w:t>
            </w:r>
          </w:p>
        </w:tc>
        <w:tc>
          <w:tcPr>
            <w:tcW w:w="1418"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453" w:type="dxa"/>
            <w:tcBorders>
              <w:top w:val="single" w:sz="4" w:space="0" w:color="00000A"/>
              <w:left w:val="single" w:sz="8" w:space="0" w:color="00000A"/>
              <w:bottom w:val="single" w:sz="8" w:space="0" w:color="00000A"/>
              <w:right w:val="single" w:sz="8" w:space="0" w:color="00000A"/>
            </w:tcBorders>
            <w:shd w:val="clear" w:color="auto" w:fill="auto"/>
            <w:vAlign w:val="center"/>
          </w:tcPr>
          <w:p w:rsidR="00233B88" w:rsidRPr="000708C3" w:rsidRDefault="00233B88" w:rsidP="00233B88">
            <w:pPr>
              <w:ind w:left="709"/>
              <w:jc w:val="both"/>
              <w:rPr>
                <w:rFonts w:ascii="Times New Roman" w:hAnsi="Times New Roman" w:cs="Times New Roman"/>
                <w:sz w:val="24"/>
                <w:szCs w:val="24"/>
              </w:rPr>
            </w:pPr>
            <w:r>
              <w:rPr>
                <w:rFonts w:ascii="Times New Roman" w:hAnsi="Times New Roman" w:cs="Times New Roman"/>
                <w:sz w:val="24"/>
                <w:szCs w:val="24"/>
              </w:rPr>
              <w:t>0</w:t>
            </w:r>
          </w:p>
        </w:tc>
      </w:tr>
    </w:tbl>
    <w:p w:rsidR="00EB4085" w:rsidRPr="005C48D3" w:rsidRDefault="00EB4085" w:rsidP="005C48D3">
      <w:pPr>
        <w:spacing w:after="0"/>
        <w:ind w:left="709"/>
        <w:jc w:val="both"/>
        <w:rPr>
          <w:rFonts w:ascii="Times New Roman" w:hAnsi="Times New Roman" w:cs="Times New Roman"/>
          <w:sz w:val="24"/>
          <w:szCs w:val="24"/>
        </w:rPr>
      </w:pPr>
    </w:p>
    <w:p w:rsidR="009B1696" w:rsidRPr="005C48D3" w:rsidRDefault="00F52043" w:rsidP="0031703A">
      <w:pPr>
        <w:spacing w:after="0"/>
        <w:ind w:right="-427"/>
        <w:jc w:val="both"/>
        <w:rPr>
          <w:rFonts w:ascii="Times New Roman" w:hAnsi="Times New Roman" w:cs="Times New Roman"/>
          <w:sz w:val="24"/>
          <w:szCs w:val="24"/>
        </w:rPr>
      </w:pPr>
      <w:r w:rsidRPr="005C48D3">
        <w:rPr>
          <w:rFonts w:ascii="Times New Roman" w:hAnsi="Times New Roman" w:cs="Times New Roman"/>
          <w:sz w:val="24"/>
          <w:szCs w:val="24"/>
        </w:rPr>
        <w:t>На уровне основного общего образован</w:t>
      </w:r>
      <w:r w:rsidR="006E0B3E">
        <w:rPr>
          <w:rFonts w:ascii="Times New Roman" w:hAnsi="Times New Roman" w:cs="Times New Roman"/>
          <w:sz w:val="24"/>
          <w:szCs w:val="24"/>
        </w:rPr>
        <w:t xml:space="preserve">ия в сравнении с прошлым годом, </w:t>
      </w:r>
      <w:r w:rsidRPr="005C48D3">
        <w:rPr>
          <w:rFonts w:ascii="Times New Roman" w:hAnsi="Times New Roman" w:cs="Times New Roman"/>
          <w:sz w:val="24"/>
          <w:szCs w:val="24"/>
        </w:rPr>
        <w:t>количество выпускников, продолжающих обучение в 10 классе нашей школы</w:t>
      </w:r>
      <w:r w:rsidR="007858A2">
        <w:rPr>
          <w:rFonts w:ascii="Times New Roman" w:hAnsi="Times New Roman" w:cs="Times New Roman"/>
          <w:sz w:val="24"/>
          <w:szCs w:val="24"/>
        </w:rPr>
        <w:t xml:space="preserve"> увеличилось</w:t>
      </w:r>
      <w:r w:rsidRPr="005C48D3">
        <w:rPr>
          <w:rFonts w:ascii="Times New Roman" w:hAnsi="Times New Roman" w:cs="Times New Roman"/>
          <w:sz w:val="24"/>
          <w:szCs w:val="24"/>
        </w:rPr>
        <w:t xml:space="preserve">. </w:t>
      </w:r>
      <w:r w:rsidR="006E0B3E">
        <w:rPr>
          <w:rFonts w:ascii="Times New Roman" w:hAnsi="Times New Roman" w:cs="Times New Roman"/>
          <w:sz w:val="24"/>
          <w:szCs w:val="24"/>
        </w:rPr>
        <w:t xml:space="preserve">На уровне среднего общего </w:t>
      </w:r>
      <w:r w:rsidR="00E019FC">
        <w:rPr>
          <w:rFonts w:ascii="Times New Roman" w:hAnsi="Times New Roman" w:cs="Times New Roman"/>
          <w:sz w:val="24"/>
          <w:szCs w:val="24"/>
        </w:rPr>
        <w:t>образования в течении двух</w:t>
      </w:r>
      <w:r w:rsidR="006E0B3E">
        <w:rPr>
          <w:rFonts w:ascii="Times New Roman" w:hAnsi="Times New Roman" w:cs="Times New Roman"/>
          <w:sz w:val="24"/>
          <w:szCs w:val="24"/>
        </w:rPr>
        <w:t xml:space="preserve"> лет снижается</w:t>
      </w:r>
      <w:r w:rsidRPr="005C48D3">
        <w:rPr>
          <w:rFonts w:ascii="Times New Roman" w:hAnsi="Times New Roman" w:cs="Times New Roman"/>
          <w:sz w:val="24"/>
          <w:szCs w:val="24"/>
        </w:rPr>
        <w:t xml:space="preserve"> процентное соотношение выпускников, поступивших в ВУЗы и </w:t>
      </w:r>
      <w:r w:rsidR="00E019FC">
        <w:rPr>
          <w:rFonts w:ascii="Times New Roman" w:hAnsi="Times New Roman" w:cs="Times New Roman"/>
          <w:sz w:val="24"/>
          <w:szCs w:val="24"/>
        </w:rPr>
        <w:t>снижается</w:t>
      </w:r>
      <w:r w:rsidR="006E0B3E">
        <w:rPr>
          <w:rFonts w:ascii="Times New Roman" w:hAnsi="Times New Roman" w:cs="Times New Roman"/>
          <w:sz w:val="24"/>
          <w:szCs w:val="24"/>
        </w:rPr>
        <w:t xml:space="preserve"> процент </w:t>
      </w:r>
      <w:r w:rsidRPr="005C48D3">
        <w:rPr>
          <w:rFonts w:ascii="Times New Roman" w:hAnsi="Times New Roman" w:cs="Times New Roman"/>
          <w:sz w:val="24"/>
          <w:szCs w:val="24"/>
        </w:rPr>
        <w:t>продолжающих обучение по программам подготовки специалистов среднего звена.</w:t>
      </w:r>
    </w:p>
    <w:p w:rsidR="009B1696" w:rsidRPr="005C48D3" w:rsidRDefault="00F52043" w:rsidP="0031703A">
      <w:pPr>
        <w:spacing w:after="0"/>
        <w:ind w:right="-427"/>
        <w:jc w:val="both"/>
        <w:rPr>
          <w:rFonts w:ascii="Times New Roman" w:hAnsi="Times New Roman" w:cs="Times New Roman"/>
          <w:sz w:val="24"/>
          <w:szCs w:val="24"/>
        </w:rPr>
      </w:pPr>
      <w:r w:rsidRPr="005C48D3">
        <w:rPr>
          <w:rFonts w:ascii="Times New Roman" w:hAnsi="Times New Roman" w:cs="Times New Roman"/>
          <w:b/>
          <w:sz w:val="24"/>
          <w:szCs w:val="24"/>
          <w:u w:val="single"/>
        </w:rPr>
        <w:lastRenderedPageBreak/>
        <w:t>Вывод:</w:t>
      </w:r>
      <w:r w:rsidR="00C1515A">
        <w:rPr>
          <w:rFonts w:ascii="Times New Roman" w:hAnsi="Times New Roman" w:cs="Times New Roman"/>
          <w:b/>
          <w:sz w:val="24"/>
          <w:szCs w:val="24"/>
          <w:u w:val="single"/>
        </w:rPr>
        <w:t xml:space="preserve"> </w:t>
      </w:r>
      <w:r w:rsidRPr="005C48D3">
        <w:rPr>
          <w:rFonts w:ascii="Times New Roman" w:hAnsi="Times New Roman" w:cs="Times New Roman"/>
          <w:sz w:val="24"/>
          <w:szCs w:val="24"/>
        </w:rPr>
        <w:t xml:space="preserve">Система работы учреждения позволяет говорить о востребованности выпускников и их готовности к продолжению обучения после школы.  Выпускники школы продолжают обучение в образовательных учреждениях высшего и среднего специального образования. Специальности, которые выбирают, выпускники в основном связаны с социально – </w:t>
      </w:r>
      <w:proofErr w:type="gramStart"/>
      <w:r w:rsidRPr="005C48D3">
        <w:rPr>
          <w:rFonts w:ascii="Times New Roman" w:hAnsi="Times New Roman" w:cs="Times New Roman"/>
          <w:sz w:val="24"/>
          <w:szCs w:val="24"/>
        </w:rPr>
        <w:t>гуманитарным  профилем</w:t>
      </w:r>
      <w:proofErr w:type="gramEnd"/>
      <w:r w:rsidRPr="005C48D3">
        <w:rPr>
          <w:rFonts w:ascii="Times New Roman" w:hAnsi="Times New Roman" w:cs="Times New Roman"/>
          <w:sz w:val="24"/>
          <w:szCs w:val="24"/>
        </w:rPr>
        <w:t xml:space="preserve">, также предпочтение при выборе профессии отдаётся техническим специальностям. </w:t>
      </w:r>
    </w:p>
    <w:p w:rsidR="003A54F0" w:rsidRPr="005C48D3" w:rsidRDefault="003A54F0" w:rsidP="00BC51BF">
      <w:pPr>
        <w:spacing w:after="0"/>
        <w:ind w:left="426" w:right="-285"/>
        <w:jc w:val="both"/>
        <w:rPr>
          <w:rFonts w:ascii="Times New Roman" w:hAnsi="Times New Roman" w:cs="Times New Roman"/>
          <w:b/>
          <w:sz w:val="24"/>
          <w:szCs w:val="24"/>
          <w:u w:val="single"/>
        </w:rPr>
      </w:pPr>
    </w:p>
    <w:p w:rsidR="009B1696" w:rsidRPr="005C48D3" w:rsidRDefault="00F52043" w:rsidP="00BC51BF">
      <w:pPr>
        <w:spacing w:after="0"/>
        <w:ind w:left="426" w:right="-285"/>
        <w:jc w:val="center"/>
        <w:rPr>
          <w:rFonts w:ascii="Times New Roman" w:hAnsi="Times New Roman" w:cs="Times New Roman"/>
          <w:b/>
          <w:sz w:val="24"/>
          <w:szCs w:val="24"/>
        </w:rPr>
      </w:pPr>
      <w:r w:rsidRPr="005C48D3">
        <w:rPr>
          <w:rFonts w:ascii="Times New Roman" w:hAnsi="Times New Roman" w:cs="Times New Roman"/>
          <w:b/>
          <w:sz w:val="24"/>
          <w:szCs w:val="24"/>
        </w:rPr>
        <w:t>Раздел 6. Кадровое обеспечение</w:t>
      </w:r>
    </w:p>
    <w:p w:rsidR="00DF1AAE" w:rsidRPr="00DF1AAE" w:rsidRDefault="00F52043" w:rsidP="00BC51BF">
      <w:pPr>
        <w:spacing w:after="0"/>
        <w:ind w:left="426" w:right="-285"/>
        <w:jc w:val="both"/>
        <w:rPr>
          <w:rFonts w:ascii="Times New Roman" w:eastAsia="Times New Roman" w:hAnsi="Times New Roman" w:cs="Times New Roman"/>
          <w:sz w:val="24"/>
          <w:szCs w:val="24"/>
        </w:rPr>
      </w:pPr>
      <w:r w:rsidRPr="005C48D3">
        <w:rPr>
          <w:rFonts w:ascii="Times New Roman" w:hAnsi="Times New Roman" w:cs="Times New Roman"/>
          <w:sz w:val="24"/>
          <w:szCs w:val="24"/>
        </w:rPr>
        <w:tab/>
      </w:r>
      <w:r w:rsidR="00C1515A">
        <w:rPr>
          <w:rFonts w:ascii="Times New Roman" w:hAnsi="Times New Roman" w:cs="Times New Roman"/>
          <w:sz w:val="24"/>
          <w:szCs w:val="24"/>
        </w:rPr>
        <w:t xml:space="preserve">     </w:t>
      </w:r>
      <w:r w:rsidR="00DF1AAE" w:rsidRPr="00DF1AAE">
        <w:rPr>
          <w:rFonts w:ascii="Times New Roman" w:eastAsia="Times New Roman" w:hAnsi="Times New Roman" w:cs="Times New Roman"/>
          <w:sz w:val="24"/>
          <w:szCs w:val="24"/>
        </w:rPr>
        <w:t xml:space="preserve">На период </w:t>
      </w:r>
      <w:proofErr w:type="spellStart"/>
      <w:r w:rsidR="00DF1AAE" w:rsidRPr="00DF1AAE">
        <w:rPr>
          <w:rFonts w:ascii="Times New Roman" w:eastAsia="Times New Roman" w:hAnsi="Times New Roman" w:cs="Times New Roman"/>
          <w:sz w:val="24"/>
          <w:szCs w:val="24"/>
        </w:rPr>
        <w:t>самообследования</w:t>
      </w:r>
      <w:proofErr w:type="spellEnd"/>
      <w:r w:rsidR="00E019FC">
        <w:rPr>
          <w:rFonts w:ascii="Times New Roman" w:eastAsia="Times New Roman" w:hAnsi="Times New Roman" w:cs="Times New Roman"/>
          <w:sz w:val="24"/>
          <w:szCs w:val="24"/>
        </w:rPr>
        <w:t xml:space="preserve"> в шк</w:t>
      </w:r>
      <w:r w:rsidR="00233B88">
        <w:rPr>
          <w:rFonts w:ascii="Times New Roman" w:eastAsia="Times New Roman" w:hAnsi="Times New Roman" w:cs="Times New Roman"/>
          <w:sz w:val="24"/>
          <w:szCs w:val="24"/>
        </w:rPr>
        <w:t>оле работают 13 педагогов</w:t>
      </w:r>
      <w:r w:rsidR="00DF1AAE">
        <w:rPr>
          <w:rFonts w:ascii="Times New Roman" w:eastAsia="Times New Roman" w:hAnsi="Times New Roman" w:cs="Times New Roman"/>
          <w:sz w:val="24"/>
          <w:szCs w:val="24"/>
        </w:rPr>
        <w:t>, из них 1 – внешний совместитель. Из них два</w:t>
      </w:r>
      <w:r w:rsidR="00DF1AAE" w:rsidRPr="00DF1AAE">
        <w:rPr>
          <w:rFonts w:ascii="Times New Roman" w:eastAsia="Times New Roman" w:hAnsi="Times New Roman" w:cs="Times New Roman"/>
          <w:sz w:val="24"/>
          <w:szCs w:val="24"/>
        </w:rPr>
        <w:t xml:space="preserve"> человек</w:t>
      </w:r>
      <w:r w:rsidR="00DF1AAE">
        <w:rPr>
          <w:rFonts w:ascii="Times New Roman" w:eastAsia="Times New Roman" w:hAnsi="Times New Roman" w:cs="Times New Roman"/>
          <w:sz w:val="24"/>
          <w:szCs w:val="24"/>
        </w:rPr>
        <w:t>а имею</w:t>
      </w:r>
      <w:r w:rsidR="00DF1AAE" w:rsidRPr="00DF1AAE">
        <w:rPr>
          <w:rFonts w:ascii="Times New Roman" w:eastAsia="Times New Roman" w:hAnsi="Times New Roman" w:cs="Times New Roman"/>
          <w:sz w:val="24"/>
          <w:szCs w:val="24"/>
        </w:rPr>
        <w:t xml:space="preserve">т среднее </w:t>
      </w:r>
      <w:r w:rsidR="00DF1AAE">
        <w:rPr>
          <w:rFonts w:ascii="Times New Roman" w:eastAsia="Times New Roman" w:hAnsi="Times New Roman" w:cs="Times New Roman"/>
          <w:sz w:val="24"/>
          <w:szCs w:val="24"/>
        </w:rPr>
        <w:t>специальное образование и обучаю</w:t>
      </w:r>
      <w:r w:rsidR="00DF1AAE" w:rsidRPr="00DF1AAE">
        <w:rPr>
          <w:rFonts w:ascii="Times New Roman" w:eastAsia="Times New Roman" w:hAnsi="Times New Roman" w:cs="Times New Roman"/>
          <w:sz w:val="24"/>
          <w:szCs w:val="24"/>
        </w:rPr>
        <w:t>тся в педагогическом университете.</w:t>
      </w:r>
    </w:p>
    <w:p w:rsidR="00DF1AAE" w:rsidRPr="00DF1AAE" w:rsidRDefault="00233B88" w:rsidP="00BC51BF">
      <w:pPr>
        <w:spacing w:after="0"/>
        <w:ind w:left="426"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2023</w:t>
      </w:r>
      <w:r w:rsidR="00DF1AAE" w:rsidRPr="00DF1AAE">
        <w:rPr>
          <w:rFonts w:ascii="Times New Roman" w:eastAsia="Times New Roman" w:hAnsi="Times New Roman" w:cs="Times New Roman"/>
          <w:sz w:val="24"/>
          <w:szCs w:val="24"/>
        </w:rPr>
        <w:t> году анализ занятий урочной и внеурочной деятельности, показал, что 20 процентов педагогов начальной, 15 процентов – основной, 10 процентов – средней школы нуждались в совершенствовании ИКТ-компетенций, а более 24 процентов всех учителей считали, что им не хватает компетенций для реализации ФГОС-2021.</w:t>
      </w:r>
    </w:p>
    <w:p w:rsidR="00DF1AAE" w:rsidRPr="00DF1AAE" w:rsidRDefault="002E7744" w:rsidP="00BC51BF">
      <w:pPr>
        <w:spacing w:after="0"/>
        <w:ind w:left="426"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Аналогичное исследование в 2024</w:t>
      </w:r>
      <w:r w:rsidR="00DF1AAE" w:rsidRPr="00DF1AAE">
        <w:rPr>
          <w:rFonts w:ascii="Times New Roman" w:eastAsia="Times New Roman" w:hAnsi="Times New Roman" w:cs="Times New Roman"/>
          <w:sz w:val="24"/>
          <w:szCs w:val="24"/>
        </w:rPr>
        <w:t> году показало, что за год данные значительно улучшились: 13 процентов педагогов начальной, 6 процентов – основной, 5 процентов – средней школы нуждаются в совершенствовании ИКТ-компетенций, и только 5 процентов всех учителей считают, что им не хватает компетенций для реализации ФГОС-2021. При этом стоит отметить, что среди 5 процентов учителей, испытывающих трудности в работе по ФГОС-2021, – вновь поступи</w:t>
      </w:r>
      <w:r w:rsidR="00DF1AAE">
        <w:rPr>
          <w:rFonts w:ascii="Times New Roman" w:eastAsia="Times New Roman" w:hAnsi="Times New Roman" w:cs="Times New Roman"/>
          <w:sz w:val="24"/>
          <w:szCs w:val="24"/>
        </w:rPr>
        <w:t>вшие на работу в МБОУ «</w:t>
      </w:r>
      <w:proofErr w:type="spellStart"/>
      <w:r w:rsidR="00DF1AAE">
        <w:rPr>
          <w:rFonts w:ascii="Times New Roman" w:eastAsia="Times New Roman" w:hAnsi="Times New Roman" w:cs="Times New Roman"/>
          <w:sz w:val="24"/>
          <w:szCs w:val="24"/>
        </w:rPr>
        <w:t>Светлоозерская</w:t>
      </w:r>
      <w:proofErr w:type="spellEnd"/>
      <w:r w:rsidR="00DF1AAE">
        <w:rPr>
          <w:rFonts w:ascii="Times New Roman" w:eastAsia="Times New Roman" w:hAnsi="Times New Roman" w:cs="Times New Roman"/>
          <w:sz w:val="24"/>
          <w:szCs w:val="24"/>
        </w:rPr>
        <w:t xml:space="preserve"> </w:t>
      </w:r>
      <w:proofErr w:type="spellStart"/>
      <w:r w:rsidR="00DF1AAE">
        <w:rPr>
          <w:rFonts w:ascii="Times New Roman" w:eastAsia="Times New Roman" w:hAnsi="Times New Roman" w:cs="Times New Roman"/>
          <w:sz w:val="24"/>
          <w:szCs w:val="24"/>
        </w:rPr>
        <w:t>сош</w:t>
      </w:r>
      <w:proofErr w:type="spellEnd"/>
      <w:r w:rsidR="00DF1AAE" w:rsidRPr="00DF1AAE">
        <w:rPr>
          <w:rFonts w:ascii="Times New Roman" w:eastAsia="Times New Roman" w:hAnsi="Times New Roman" w:cs="Times New Roman"/>
          <w:sz w:val="24"/>
          <w:szCs w:val="24"/>
        </w:rPr>
        <w:t>».</w:t>
      </w:r>
    </w:p>
    <w:p w:rsidR="00DF1AAE" w:rsidRPr="00DF1AAE" w:rsidRDefault="00DF1AAE" w:rsidP="00BC51BF">
      <w:pPr>
        <w:spacing w:after="0"/>
        <w:ind w:left="426" w:right="-285"/>
        <w:jc w:val="both"/>
        <w:rPr>
          <w:rFonts w:ascii="Times New Roman" w:eastAsia="Times New Roman" w:hAnsi="Times New Roman" w:cs="Times New Roman"/>
          <w:sz w:val="24"/>
          <w:szCs w:val="24"/>
        </w:rPr>
      </w:pPr>
      <w:r w:rsidRPr="00DF1AAE">
        <w:rPr>
          <w:rFonts w:ascii="Times New Roman" w:eastAsia="Times New Roman" w:hAnsi="Times New Roman" w:cs="Times New Roman"/>
          <w:sz w:val="24"/>
          <w:szCs w:val="24"/>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ИКТ-компетенций.</w:t>
      </w:r>
    </w:p>
    <w:p w:rsidR="00DF1AAE" w:rsidRPr="00DF1AAE" w:rsidRDefault="00DF1AAE" w:rsidP="00BC51BF">
      <w:pPr>
        <w:spacing w:after="0"/>
        <w:ind w:left="426" w:right="-285"/>
        <w:jc w:val="both"/>
        <w:rPr>
          <w:rFonts w:ascii="Times New Roman" w:eastAsia="Times New Roman" w:hAnsi="Times New Roman" w:cs="Times New Roman"/>
          <w:sz w:val="24"/>
          <w:szCs w:val="24"/>
        </w:rPr>
      </w:pPr>
      <w:r w:rsidRPr="00DF1AAE">
        <w:rPr>
          <w:rFonts w:ascii="Times New Roman" w:eastAsia="Times New Roman" w:hAnsi="Times New Roman" w:cs="Times New Roman"/>
          <w:sz w:val="24"/>
          <w:szCs w:val="24"/>
        </w:rPr>
        <w:t xml:space="preserve">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DF1AAE">
        <w:rPr>
          <w:rFonts w:ascii="Times New Roman" w:eastAsia="Times New Roman" w:hAnsi="Times New Roman" w:cs="Times New Roman"/>
          <w:sz w:val="24"/>
          <w:szCs w:val="24"/>
        </w:rPr>
        <w:t>метапредметных</w:t>
      </w:r>
      <w:proofErr w:type="spellEnd"/>
      <w:r w:rsidRPr="00DF1AAE">
        <w:rPr>
          <w:rFonts w:ascii="Times New Roman" w:eastAsia="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w:t>
      </w:r>
      <w:r>
        <w:rPr>
          <w:rFonts w:ascii="Times New Roman" w:eastAsia="Times New Roman" w:hAnsi="Times New Roman" w:cs="Times New Roman"/>
          <w:sz w:val="24"/>
          <w:szCs w:val="24"/>
        </w:rPr>
        <w:t>огических кадров МБОУ «</w:t>
      </w:r>
      <w:proofErr w:type="spellStart"/>
      <w:r>
        <w:rPr>
          <w:rFonts w:ascii="Times New Roman" w:eastAsia="Times New Roman" w:hAnsi="Times New Roman" w:cs="Times New Roman"/>
          <w:sz w:val="24"/>
          <w:szCs w:val="24"/>
        </w:rPr>
        <w:t>Светлоозерская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сош</w:t>
      </w:r>
      <w:proofErr w:type="spellEnd"/>
      <w:r w:rsidRPr="00DF1AAE">
        <w:rPr>
          <w:rFonts w:ascii="Times New Roman" w:eastAsia="Times New Roman" w:hAnsi="Times New Roman" w:cs="Times New Roman"/>
          <w:sz w:val="24"/>
          <w:szCs w:val="24"/>
        </w:rPr>
        <w:t>» включены мероприятия по оценке и формированию функциональной грамотности в рамках внутриорганизационного обучения.</w:t>
      </w:r>
    </w:p>
    <w:p w:rsidR="00DF1AAE" w:rsidRPr="00DF1AAE" w:rsidRDefault="00DF1AAE" w:rsidP="00BC51BF">
      <w:pPr>
        <w:spacing w:after="0"/>
        <w:ind w:left="426" w:right="-285"/>
        <w:jc w:val="both"/>
        <w:rPr>
          <w:rFonts w:ascii="Times New Roman" w:eastAsia="Times New Roman" w:hAnsi="Times New Roman" w:cs="Times New Roman"/>
          <w:sz w:val="24"/>
          <w:szCs w:val="24"/>
        </w:rPr>
      </w:pPr>
      <w:r w:rsidRPr="00DF1AAE">
        <w:rPr>
          <w:rFonts w:ascii="Times New Roman" w:eastAsia="Times New Roman" w:hAnsi="Times New Roman" w:cs="Times New Roman"/>
          <w:sz w:val="24"/>
          <w:szCs w:val="24"/>
        </w:rPr>
        <w:t>3. Анализ кадр</w:t>
      </w:r>
      <w:r w:rsidR="00DE3E20">
        <w:rPr>
          <w:rFonts w:ascii="Times New Roman" w:eastAsia="Times New Roman" w:hAnsi="Times New Roman" w:cs="Times New Roman"/>
          <w:sz w:val="24"/>
          <w:szCs w:val="24"/>
        </w:rPr>
        <w:t>ового потенциала МБОУ «</w:t>
      </w:r>
      <w:proofErr w:type="spellStart"/>
      <w:r w:rsidR="00DE3E20">
        <w:rPr>
          <w:rFonts w:ascii="Times New Roman" w:eastAsia="Times New Roman" w:hAnsi="Times New Roman" w:cs="Times New Roman"/>
          <w:sz w:val="24"/>
          <w:szCs w:val="24"/>
        </w:rPr>
        <w:t>Светлоозерская</w:t>
      </w:r>
      <w:proofErr w:type="spellEnd"/>
      <w:r w:rsidR="00DE3E20">
        <w:rPr>
          <w:rFonts w:ascii="Times New Roman" w:eastAsia="Times New Roman" w:hAnsi="Times New Roman" w:cs="Times New Roman"/>
          <w:sz w:val="24"/>
          <w:szCs w:val="24"/>
        </w:rPr>
        <w:t xml:space="preserve"> </w:t>
      </w:r>
      <w:proofErr w:type="spellStart"/>
      <w:r w:rsidR="00DE3E20">
        <w:rPr>
          <w:rFonts w:ascii="Times New Roman" w:eastAsia="Times New Roman" w:hAnsi="Times New Roman" w:cs="Times New Roman"/>
          <w:sz w:val="24"/>
          <w:szCs w:val="24"/>
        </w:rPr>
        <w:t>сош</w:t>
      </w:r>
      <w:proofErr w:type="spellEnd"/>
      <w:r w:rsidRPr="00DF1AAE">
        <w:rPr>
          <w:rFonts w:ascii="Times New Roman" w:eastAsia="Times New Roman" w:hAnsi="Times New Roman" w:cs="Times New Roman"/>
          <w:sz w:val="24"/>
          <w:szCs w:val="24"/>
        </w:rPr>
        <w:t xml:space="preserve">»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w:t>
      </w:r>
      <w:proofErr w:type="gramStart"/>
      <w:r w:rsidRPr="00DF1AAE">
        <w:rPr>
          <w:rFonts w:ascii="Times New Roman" w:eastAsia="Times New Roman" w:hAnsi="Times New Roman" w:cs="Times New Roman"/>
          <w:sz w:val="24"/>
          <w:szCs w:val="24"/>
        </w:rPr>
        <w:t>различных интересов</w:t>
      </w:r>
      <w:proofErr w:type="gramEnd"/>
      <w:r w:rsidRPr="00DF1AAE">
        <w:rPr>
          <w:rFonts w:ascii="Times New Roman" w:eastAsia="Times New Roman" w:hAnsi="Times New Roman" w:cs="Times New Roman"/>
          <w:sz w:val="24"/>
          <w:szCs w:val="24"/>
        </w:rPr>
        <w:t xml:space="preserve"> обучающихся показывает, что 10 процентов педагогов не имеют опыта преподавания предметов на профильном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 развитии системы наставничества и работы в парах.</w:t>
      </w:r>
    </w:p>
    <w:p w:rsidR="00DF1AAE" w:rsidRPr="00DF1AAE" w:rsidRDefault="00DF1AAE" w:rsidP="00BC51BF">
      <w:pPr>
        <w:spacing w:after="0"/>
        <w:ind w:left="426" w:right="-285"/>
        <w:jc w:val="both"/>
        <w:rPr>
          <w:rFonts w:ascii="Times New Roman" w:eastAsia="Times New Roman" w:hAnsi="Times New Roman" w:cs="Times New Roman"/>
          <w:sz w:val="24"/>
          <w:szCs w:val="24"/>
        </w:rPr>
      </w:pPr>
      <w:r w:rsidRPr="00DF1AAE">
        <w:rPr>
          <w:rFonts w:ascii="Times New Roman" w:eastAsia="Times New Roman" w:hAnsi="Times New Roman" w:cs="Times New Roman"/>
          <w:sz w:val="24"/>
          <w:szCs w:val="24"/>
        </w:rPr>
        <w:lastRenderedPageBreak/>
        <w:t>4. С целью внедрения ФОП в план непрерывного профессионального образования педагогических и управле</w:t>
      </w:r>
      <w:r w:rsidR="00DE3E20">
        <w:rPr>
          <w:rFonts w:ascii="Times New Roman" w:eastAsia="Times New Roman" w:hAnsi="Times New Roman" w:cs="Times New Roman"/>
          <w:sz w:val="24"/>
          <w:szCs w:val="24"/>
        </w:rPr>
        <w:t>нческих кадров в МБОУ «</w:t>
      </w:r>
      <w:proofErr w:type="spellStart"/>
      <w:r w:rsidR="00DE3E20">
        <w:rPr>
          <w:rFonts w:ascii="Times New Roman" w:eastAsia="Times New Roman" w:hAnsi="Times New Roman" w:cs="Times New Roman"/>
          <w:sz w:val="24"/>
          <w:szCs w:val="24"/>
        </w:rPr>
        <w:t>Светлоозерская</w:t>
      </w:r>
      <w:proofErr w:type="spellEnd"/>
      <w:r w:rsidR="00DE3E20">
        <w:rPr>
          <w:rFonts w:ascii="Times New Roman" w:eastAsia="Times New Roman" w:hAnsi="Times New Roman" w:cs="Times New Roman"/>
          <w:sz w:val="24"/>
          <w:szCs w:val="24"/>
        </w:rPr>
        <w:t xml:space="preserve"> </w:t>
      </w:r>
      <w:proofErr w:type="spellStart"/>
      <w:r w:rsidR="00DE3E20">
        <w:rPr>
          <w:rFonts w:ascii="Times New Roman" w:eastAsia="Times New Roman" w:hAnsi="Times New Roman" w:cs="Times New Roman"/>
          <w:sz w:val="24"/>
          <w:szCs w:val="24"/>
        </w:rPr>
        <w:t>сош</w:t>
      </w:r>
      <w:proofErr w:type="spellEnd"/>
      <w:r w:rsidR="002E7744">
        <w:rPr>
          <w:rFonts w:ascii="Times New Roman" w:eastAsia="Times New Roman" w:hAnsi="Times New Roman" w:cs="Times New Roman"/>
          <w:sz w:val="24"/>
          <w:szCs w:val="24"/>
        </w:rPr>
        <w:t>» на 2025</w:t>
      </w:r>
      <w:r w:rsidRPr="00DF1AAE">
        <w:rPr>
          <w:rFonts w:ascii="Times New Roman" w:eastAsia="Times New Roman" w:hAnsi="Times New Roman" w:cs="Times New Roman"/>
          <w:sz w:val="24"/>
          <w:szCs w:val="24"/>
        </w:rPr>
        <w:t> год внесены мероприятия по повышению профессиональных комп</w:t>
      </w:r>
      <w:r w:rsidR="00DE3E20">
        <w:rPr>
          <w:rFonts w:ascii="Times New Roman" w:eastAsia="Times New Roman" w:hAnsi="Times New Roman" w:cs="Times New Roman"/>
          <w:sz w:val="24"/>
          <w:szCs w:val="24"/>
        </w:rPr>
        <w:t xml:space="preserve">етенций педагогов для работы по </w:t>
      </w:r>
      <w:r w:rsidRPr="00DF1AAE">
        <w:rPr>
          <w:rFonts w:ascii="Times New Roman" w:eastAsia="Times New Roman" w:hAnsi="Times New Roman" w:cs="Times New Roman"/>
          <w:sz w:val="24"/>
          <w:szCs w:val="24"/>
        </w:rPr>
        <w:t>федеральным рабочим программам. Запланировано повышение квалификации педагогов для успешного внедрения федеральных образовательных программ в школе.</w:t>
      </w:r>
    </w:p>
    <w:p w:rsidR="001038C3" w:rsidRPr="00F11474" w:rsidRDefault="00F52043" w:rsidP="00BC51BF">
      <w:pPr>
        <w:ind w:left="426" w:right="-285"/>
        <w:jc w:val="both"/>
        <w:rPr>
          <w:rFonts w:ascii="Times New Roman" w:hAnsi="Times New Roman" w:cs="Times New Roman"/>
          <w:sz w:val="24"/>
          <w:szCs w:val="24"/>
        </w:rPr>
      </w:pPr>
      <w:r w:rsidRPr="005C48D3">
        <w:rPr>
          <w:rFonts w:ascii="Times New Roman" w:hAnsi="Times New Roman" w:cs="Times New Roman"/>
          <w:sz w:val="24"/>
          <w:szCs w:val="24"/>
        </w:rPr>
        <w:t>Количестве</w:t>
      </w:r>
      <w:r w:rsidR="00F828EA" w:rsidRPr="005C48D3">
        <w:rPr>
          <w:rFonts w:ascii="Times New Roman" w:hAnsi="Times New Roman" w:cs="Times New Roman"/>
          <w:sz w:val="24"/>
          <w:szCs w:val="24"/>
        </w:rPr>
        <w:t>нный анализ кадрового состава МБ</w:t>
      </w:r>
      <w:r w:rsidRPr="005C48D3">
        <w:rPr>
          <w:rFonts w:ascii="Times New Roman" w:hAnsi="Times New Roman" w:cs="Times New Roman"/>
          <w:sz w:val="24"/>
          <w:szCs w:val="24"/>
        </w:rPr>
        <w:t>ОУ «</w:t>
      </w:r>
      <w:proofErr w:type="spellStart"/>
      <w:r w:rsidR="00E067AE" w:rsidRPr="005C48D3">
        <w:rPr>
          <w:rFonts w:ascii="Times New Roman" w:hAnsi="Times New Roman" w:cs="Times New Roman"/>
          <w:sz w:val="24"/>
          <w:szCs w:val="24"/>
        </w:rPr>
        <w:t>Светлоозерская</w:t>
      </w:r>
      <w:proofErr w:type="spellEnd"/>
      <w:r w:rsidR="00E067AE" w:rsidRPr="005C48D3">
        <w:rPr>
          <w:rFonts w:ascii="Times New Roman" w:hAnsi="Times New Roman" w:cs="Times New Roman"/>
          <w:sz w:val="24"/>
          <w:szCs w:val="24"/>
        </w:rPr>
        <w:t xml:space="preserve"> </w:t>
      </w:r>
      <w:proofErr w:type="spellStart"/>
      <w:r w:rsidR="00E067AE"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представлен в таблице:</w:t>
      </w:r>
    </w:p>
    <w:p w:rsidR="009B1696" w:rsidRPr="005C48D3" w:rsidRDefault="00E019FC" w:rsidP="00E019FC">
      <w:pPr>
        <w:ind w:left="709"/>
        <w:jc w:val="right"/>
        <w:rPr>
          <w:rFonts w:ascii="Times New Roman" w:hAnsi="Times New Roman" w:cs="Times New Roman"/>
          <w:i/>
          <w:sz w:val="24"/>
          <w:szCs w:val="24"/>
        </w:rPr>
      </w:pPr>
      <w:r>
        <w:rPr>
          <w:rFonts w:ascii="Times New Roman" w:hAnsi="Times New Roman" w:cs="Times New Roman"/>
          <w:i/>
          <w:sz w:val="24"/>
          <w:szCs w:val="24"/>
        </w:rPr>
        <w:t>Таблица 22</w:t>
      </w:r>
    </w:p>
    <w:tbl>
      <w:tblPr>
        <w:tblW w:w="10348"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993"/>
        <w:gridCol w:w="4677"/>
        <w:gridCol w:w="1418"/>
        <w:gridCol w:w="1559"/>
        <w:gridCol w:w="1276"/>
        <w:gridCol w:w="425"/>
      </w:tblGrid>
      <w:tr w:rsidR="003E7DAE" w:rsidRPr="005C48D3" w:rsidTr="00E019FC">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3E7DAE" w:rsidRPr="005C48D3" w:rsidRDefault="003E7DAE" w:rsidP="005C48D3">
            <w:pPr>
              <w:ind w:left="709"/>
              <w:jc w:val="both"/>
              <w:rPr>
                <w:rFonts w:ascii="Times New Roman" w:hAnsi="Times New Roman" w:cs="Times New Roman"/>
                <w:sz w:val="24"/>
                <w:szCs w:val="24"/>
              </w:rPr>
            </w:pPr>
          </w:p>
        </w:tc>
        <w:tc>
          <w:tcPr>
            <w:tcW w:w="4677"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3E7DAE" w:rsidRPr="005C48D3" w:rsidRDefault="003E7DAE"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4253" w:type="dxa"/>
            <w:gridSpan w:val="3"/>
            <w:tcBorders>
              <w:top w:val="single" w:sz="4" w:space="0" w:color="000001"/>
              <w:left w:val="single" w:sz="4" w:space="0" w:color="000001"/>
              <w:bottom w:val="single" w:sz="4" w:space="0" w:color="000001"/>
              <w:right w:val="single" w:sz="4" w:space="0" w:color="auto"/>
            </w:tcBorders>
            <w:shd w:val="clear" w:color="auto" w:fill="auto"/>
            <w:vAlign w:val="center"/>
          </w:tcPr>
          <w:p w:rsidR="003E7DAE" w:rsidRPr="005C48D3" w:rsidRDefault="003E7DAE"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c>
          <w:tcPr>
            <w:tcW w:w="425" w:type="dxa"/>
            <w:vMerge w:val="restart"/>
            <w:tcBorders>
              <w:top w:val="nil"/>
              <w:left w:val="single" w:sz="4" w:space="0" w:color="auto"/>
              <w:right w:val="nil"/>
            </w:tcBorders>
            <w:shd w:val="clear" w:color="auto" w:fill="auto"/>
            <w:vAlign w:val="center"/>
          </w:tcPr>
          <w:p w:rsidR="003E7DAE" w:rsidRPr="005C48D3" w:rsidRDefault="003E7DAE" w:rsidP="005C48D3">
            <w:pPr>
              <w:jc w:val="both"/>
              <w:rPr>
                <w:rFonts w:ascii="Times New Roman" w:hAnsi="Times New Roman" w:cs="Times New Roman"/>
                <w:sz w:val="24"/>
                <w:szCs w:val="24"/>
              </w:rPr>
            </w:pPr>
          </w:p>
        </w:tc>
      </w:tr>
      <w:tr w:rsidR="00E019FC" w:rsidRPr="005C48D3" w:rsidTr="00E019FC">
        <w:tc>
          <w:tcPr>
            <w:tcW w:w="993"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ind w:left="709"/>
              <w:jc w:val="both"/>
              <w:rPr>
                <w:rFonts w:ascii="Times New Roman" w:hAnsi="Times New Roman" w:cs="Times New Roman"/>
                <w:sz w:val="24"/>
                <w:szCs w:val="24"/>
              </w:rPr>
            </w:pPr>
          </w:p>
        </w:tc>
        <w:tc>
          <w:tcPr>
            <w:tcW w:w="4677"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ind w:left="709"/>
              <w:jc w:val="both"/>
              <w:rPr>
                <w:rFonts w:ascii="Times New Roman" w:hAnsi="Times New Roman" w:cs="Times New Roman"/>
                <w:sz w:val="24"/>
                <w:szCs w:val="24"/>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2E7744" w:rsidP="00E019FC">
            <w:pPr>
              <w:jc w:val="both"/>
              <w:rPr>
                <w:rFonts w:ascii="Times New Roman" w:hAnsi="Times New Roman" w:cs="Times New Roman"/>
                <w:sz w:val="24"/>
                <w:szCs w:val="24"/>
              </w:rPr>
            </w:pPr>
            <w:r>
              <w:rPr>
                <w:rFonts w:ascii="Times New Roman" w:hAnsi="Times New Roman" w:cs="Times New Roman"/>
                <w:sz w:val="24"/>
                <w:szCs w:val="24"/>
              </w:rPr>
              <w:t xml:space="preserve">    2022</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2E7744" w:rsidP="00E019FC">
            <w:pPr>
              <w:jc w:val="both"/>
              <w:rPr>
                <w:rFonts w:ascii="Times New Roman" w:hAnsi="Times New Roman" w:cs="Times New Roman"/>
                <w:sz w:val="24"/>
                <w:szCs w:val="24"/>
              </w:rPr>
            </w:pPr>
            <w:r>
              <w:rPr>
                <w:rFonts w:ascii="Times New Roman" w:hAnsi="Times New Roman" w:cs="Times New Roman"/>
                <w:sz w:val="24"/>
                <w:szCs w:val="24"/>
              </w:rPr>
              <w:t>2023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2E7744" w:rsidP="00E019FC">
            <w:pPr>
              <w:jc w:val="both"/>
              <w:rPr>
                <w:rFonts w:ascii="Times New Roman" w:hAnsi="Times New Roman" w:cs="Times New Roman"/>
                <w:sz w:val="24"/>
                <w:szCs w:val="24"/>
              </w:rPr>
            </w:pPr>
            <w:r>
              <w:rPr>
                <w:rFonts w:ascii="Times New Roman" w:hAnsi="Times New Roman" w:cs="Times New Roman"/>
                <w:sz w:val="24"/>
                <w:szCs w:val="24"/>
              </w:rPr>
              <w:t>2024</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1.24</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0/0 </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0/0</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0/0</w:t>
            </w:r>
          </w:p>
        </w:tc>
        <w:tc>
          <w:tcPr>
            <w:tcW w:w="425" w:type="dxa"/>
            <w:vMerge/>
            <w:tcBorders>
              <w:left w:val="single" w:sz="4" w:space="0" w:color="auto"/>
              <w:bottom w:val="nil"/>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1.26</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13/86,7</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12/85,7</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10/83,3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1.27</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13/86,7</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12/85,7</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10/83,3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1.28</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2/13,3</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2/14,3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2/14,3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1.29</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2/13,3</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2/14,3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2/16,6</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1.29.1</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13/86,6</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12/85,7</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970E75" w:rsidP="00E019FC">
            <w:pPr>
              <w:jc w:val="center"/>
              <w:rPr>
                <w:rFonts w:ascii="Times New Roman" w:hAnsi="Times New Roman" w:cs="Times New Roman"/>
                <w:sz w:val="24"/>
                <w:szCs w:val="24"/>
              </w:rPr>
            </w:pPr>
            <w:r>
              <w:rPr>
                <w:rFonts w:ascii="Times New Roman" w:hAnsi="Times New Roman" w:cs="Times New Roman"/>
                <w:sz w:val="24"/>
                <w:szCs w:val="24"/>
              </w:rPr>
              <w:t>10/83,3</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rPr>
          <w:trHeight w:val="457"/>
        </w:trPr>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1.29.2</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Высшая</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3/20</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2/14,3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233B88" w:rsidP="00E019FC">
            <w:pPr>
              <w:jc w:val="center"/>
              <w:rPr>
                <w:rFonts w:ascii="Times New Roman" w:hAnsi="Times New Roman" w:cs="Times New Roman"/>
                <w:sz w:val="24"/>
                <w:szCs w:val="24"/>
              </w:rPr>
            </w:pPr>
            <w:r>
              <w:rPr>
                <w:rFonts w:ascii="Times New Roman" w:hAnsi="Times New Roman" w:cs="Times New Roman"/>
                <w:sz w:val="24"/>
                <w:szCs w:val="24"/>
              </w:rPr>
              <w:t>3/3</w:t>
            </w:r>
            <w:r w:rsidR="00970E75">
              <w:rPr>
                <w:rFonts w:ascii="Times New Roman" w:hAnsi="Times New Roman" w:cs="Times New Roman"/>
                <w:sz w:val="24"/>
                <w:szCs w:val="24"/>
              </w:rPr>
              <w:t>0</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rPr>
          <w:trHeight w:val="453"/>
        </w:trPr>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1.30</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Первая</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10/66,6</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10/71,4</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233B88" w:rsidP="00E019FC">
            <w:pPr>
              <w:jc w:val="center"/>
              <w:rPr>
                <w:rFonts w:ascii="Times New Roman" w:hAnsi="Times New Roman" w:cs="Times New Roman"/>
                <w:sz w:val="24"/>
                <w:szCs w:val="24"/>
              </w:rPr>
            </w:pPr>
            <w:r>
              <w:rPr>
                <w:rFonts w:ascii="Times New Roman" w:hAnsi="Times New Roman" w:cs="Times New Roman"/>
                <w:sz w:val="24"/>
                <w:szCs w:val="24"/>
              </w:rPr>
              <w:t>7/7</w:t>
            </w:r>
            <w:r w:rsidR="00970E75">
              <w:rPr>
                <w:rFonts w:ascii="Times New Roman" w:hAnsi="Times New Roman" w:cs="Times New Roman"/>
                <w:sz w:val="24"/>
                <w:szCs w:val="24"/>
              </w:rPr>
              <w:t>0</w:t>
            </w:r>
          </w:p>
        </w:tc>
        <w:tc>
          <w:tcPr>
            <w:tcW w:w="425" w:type="dxa"/>
            <w:vMerge/>
            <w:tcBorders>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970E75">
        <w:trPr>
          <w:trHeight w:val="274"/>
        </w:trPr>
        <w:tc>
          <w:tcPr>
            <w:tcW w:w="993" w:type="dxa"/>
            <w:tcBorders>
              <w:top w:val="nil"/>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1.30.1</w:t>
            </w:r>
          </w:p>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1.30</w:t>
            </w:r>
          </w:p>
        </w:tc>
        <w:tc>
          <w:tcPr>
            <w:tcW w:w="4677" w:type="dxa"/>
            <w:tcBorders>
              <w:top w:val="nil"/>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w:t>
            </w:r>
            <w:r w:rsidR="00970E75">
              <w:rPr>
                <w:rFonts w:ascii="Times New Roman" w:hAnsi="Times New Roman" w:cs="Times New Roman"/>
                <w:sz w:val="24"/>
                <w:szCs w:val="24"/>
              </w:rPr>
              <w:t>составляет:</w:t>
            </w:r>
          </w:p>
        </w:tc>
        <w:tc>
          <w:tcPr>
            <w:tcW w:w="1418" w:type="dxa"/>
            <w:tcBorders>
              <w:top w:val="nil"/>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10/66,6</w:t>
            </w:r>
          </w:p>
        </w:tc>
        <w:tc>
          <w:tcPr>
            <w:tcW w:w="1559" w:type="dxa"/>
            <w:tcBorders>
              <w:top w:val="nil"/>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10/71,4</w:t>
            </w:r>
          </w:p>
        </w:tc>
        <w:tc>
          <w:tcPr>
            <w:tcW w:w="1276" w:type="dxa"/>
            <w:tcBorders>
              <w:top w:val="nil"/>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ind w:left="709"/>
              <w:jc w:val="center"/>
              <w:rPr>
                <w:rFonts w:ascii="Times New Roman" w:hAnsi="Times New Roman" w:cs="Times New Roman"/>
                <w:sz w:val="24"/>
                <w:szCs w:val="24"/>
              </w:rPr>
            </w:pPr>
          </w:p>
        </w:tc>
        <w:tc>
          <w:tcPr>
            <w:tcW w:w="425" w:type="dxa"/>
            <w:vMerge/>
            <w:tcBorders>
              <w:top w:val="nil"/>
              <w:left w:val="single" w:sz="4" w:space="0" w:color="auto"/>
              <w:bottom w:val="single" w:sz="4" w:space="0" w:color="000001"/>
              <w:right w:val="nil"/>
            </w:tcBorders>
            <w:shd w:val="clear" w:color="auto" w:fill="auto"/>
            <w:vAlign w:val="center"/>
          </w:tcPr>
          <w:p w:rsidR="00E019FC" w:rsidRPr="005C48D3" w:rsidRDefault="00E019FC" w:rsidP="00E019FC">
            <w:pPr>
              <w:ind w:left="709"/>
              <w:jc w:val="both"/>
              <w:rPr>
                <w:rFonts w:ascii="Times New Roman" w:hAnsi="Times New Roman" w:cs="Times New Roman"/>
                <w:sz w:val="24"/>
                <w:szCs w:val="24"/>
              </w:rPr>
            </w:pPr>
          </w:p>
        </w:tc>
      </w:tr>
      <w:tr w:rsidR="00E019FC" w:rsidRPr="005C48D3" w:rsidTr="00E019FC">
        <w:trPr>
          <w:trHeight w:val="402"/>
        </w:trPr>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1.30.2</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ind w:left="709"/>
              <w:rPr>
                <w:rFonts w:ascii="Times New Roman" w:hAnsi="Times New Roman" w:cs="Times New Roman"/>
                <w:sz w:val="24"/>
                <w:szCs w:val="24"/>
              </w:rPr>
            </w:pPr>
            <w:r w:rsidRPr="005C48D3">
              <w:rPr>
                <w:rFonts w:ascii="Times New Roman" w:hAnsi="Times New Roman" w:cs="Times New Roman"/>
                <w:sz w:val="24"/>
                <w:szCs w:val="24"/>
              </w:rPr>
              <w:t>До 5 лет</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2/13,3</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2/14,2</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233B88" w:rsidP="00E019FC">
            <w:pPr>
              <w:jc w:val="center"/>
              <w:rPr>
                <w:rFonts w:ascii="Times New Roman" w:hAnsi="Times New Roman" w:cs="Times New Roman"/>
                <w:sz w:val="24"/>
                <w:szCs w:val="24"/>
              </w:rPr>
            </w:pPr>
            <w:r>
              <w:rPr>
                <w:rFonts w:ascii="Times New Roman" w:hAnsi="Times New Roman" w:cs="Times New Roman"/>
                <w:sz w:val="24"/>
                <w:szCs w:val="24"/>
              </w:rPr>
              <w:t>3/24</w:t>
            </w:r>
          </w:p>
        </w:tc>
        <w:tc>
          <w:tcPr>
            <w:tcW w:w="425" w:type="dxa"/>
            <w:vMerge/>
            <w:tcBorders>
              <w:top w:val="nil"/>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rPr>
          <w:trHeight w:val="385"/>
        </w:trPr>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1.31</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sidRPr="005C48D3">
              <w:rPr>
                <w:rFonts w:ascii="Times New Roman" w:hAnsi="Times New Roman" w:cs="Times New Roman"/>
                <w:sz w:val="24"/>
                <w:szCs w:val="24"/>
              </w:rPr>
              <w:t>Свыше 30 лет</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7/46,6</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9/64,3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01787E" w:rsidP="00E019FC">
            <w:pPr>
              <w:jc w:val="center"/>
              <w:rPr>
                <w:rFonts w:ascii="Times New Roman" w:hAnsi="Times New Roman" w:cs="Times New Roman"/>
                <w:sz w:val="24"/>
                <w:szCs w:val="24"/>
              </w:rPr>
            </w:pPr>
            <w:r>
              <w:rPr>
                <w:rFonts w:ascii="Times New Roman" w:hAnsi="Times New Roman" w:cs="Times New Roman"/>
                <w:sz w:val="24"/>
                <w:szCs w:val="24"/>
              </w:rPr>
              <w:t>8/61,5</w:t>
            </w:r>
          </w:p>
        </w:tc>
        <w:tc>
          <w:tcPr>
            <w:tcW w:w="425" w:type="dxa"/>
            <w:vMerge/>
            <w:tcBorders>
              <w:top w:val="nil"/>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1.32</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 xml:space="preserve">    3/20</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1/71,4</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01787E" w:rsidP="00E019FC">
            <w:pPr>
              <w:jc w:val="center"/>
              <w:rPr>
                <w:rFonts w:ascii="Times New Roman" w:hAnsi="Times New Roman" w:cs="Times New Roman"/>
                <w:sz w:val="24"/>
                <w:szCs w:val="24"/>
              </w:rPr>
            </w:pPr>
            <w:r>
              <w:rPr>
                <w:rFonts w:ascii="Times New Roman" w:hAnsi="Times New Roman" w:cs="Times New Roman"/>
                <w:sz w:val="24"/>
                <w:szCs w:val="24"/>
              </w:rPr>
              <w:t>2/15,4</w:t>
            </w:r>
          </w:p>
        </w:tc>
        <w:tc>
          <w:tcPr>
            <w:tcW w:w="425" w:type="dxa"/>
            <w:vMerge/>
            <w:tcBorders>
              <w:top w:val="nil"/>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E019FC" w:rsidRPr="005C48D3" w:rsidTr="00E019F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1.33</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19FC" w:rsidRPr="005C48D3" w:rsidRDefault="00E019FC" w:rsidP="00E019FC">
            <w:pPr>
              <w:jc w:val="both"/>
              <w:rPr>
                <w:rFonts w:ascii="Times New Roman" w:hAnsi="Times New Roman" w:cs="Times New Roman"/>
                <w:sz w:val="24"/>
                <w:szCs w:val="24"/>
              </w:rPr>
            </w:pPr>
            <w:r>
              <w:rPr>
                <w:rFonts w:ascii="Times New Roman" w:hAnsi="Times New Roman" w:cs="Times New Roman"/>
                <w:sz w:val="24"/>
                <w:szCs w:val="24"/>
              </w:rPr>
              <w:t xml:space="preserve">    7/46,6</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E019FC" w:rsidP="00E019FC">
            <w:pPr>
              <w:jc w:val="center"/>
              <w:rPr>
                <w:rFonts w:ascii="Times New Roman" w:hAnsi="Times New Roman" w:cs="Times New Roman"/>
                <w:sz w:val="24"/>
                <w:szCs w:val="24"/>
              </w:rPr>
            </w:pPr>
            <w:r>
              <w:rPr>
                <w:rFonts w:ascii="Times New Roman" w:hAnsi="Times New Roman" w:cs="Times New Roman"/>
                <w:sz w:val="24"/>
                <w:szCs w:val="24"/>
              </w:rPr>
              <w:t>9/64,3</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E019FC" w:rsidRPr="005C48D3" w:rsidRDefault="0001787E" w:rsidP="00E019FC">
            <w:pPr>
              <w:jc w:val="center"/>
              <w:rPr>
                <w:rFonts w:ascii="Times New Roman" w:hAnsi="Times New Roman" w:cs="Times New Roman"/>
                <w:sz w:val="24"/>
                <w:szCs w:val="24"/>
              </w:rPr>
            </w:pPr>
            <w:r>
              <w:rPr>
                <w:rFonts w:ascii="Times New Roman" w:hAnsi="Times New Roman" w:cs="Times New Roman"/>
                <w:sz w:val="24"/>
                <w:szCs w:val="24"/>
              </w:rPr>
              <w:t>8/61,5</w:t>
            </w:r>
          </w:p>
        </w:tc>
        <w:tc>
          <w:tcPr>
            <w:tcW w:w="425" w:type="dxa"/>
            <w:vMerge/>
            <w:tcBorders>
              <w:top w:val="nil"/>
              <w:left w:val="single" w:sz="4" w:space="0" w:color="auto"/>
              <w:right w:val="nil"/>
            </w:tcBorders>
            <w:shd w:val="clear" w:color="auto" w:fill="auto"/>
            <w:vAlign w:val="center"/>
          </w:tcPr>
          <w:p w:rsidR="00E019FC" w:rsidRPr="005C48D3" w:rsidRDefault="00E019FC" w:rsidP="00E019FC">
            <w:pPr>
              <w:jc w:val="both"/>
              <w:rPr>
                <w:rFonts w:ascii="Times New Roman" w:hAnsi="Times New Roman" w:cs="Times New Roman"/>
                <w:sz w:val="24"/>
                <w:szCs w:val="24"/>
              </w:rPr>
            </w:pPr>
          </w:p>
        </w:tc>
      </w:tr>
      <w:tr w:rsidR="0001787E" w:rsidRPr="005C48D3" w:rsidTr="00B6687B">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01787E" w:rsidRPr="005C48D3" w:rsidRDefault="0001787E" w:rsidP="0001787E">
            <w:pPr>
              <w:jc w:val="both"/>
              <w:rPr>
                <w:rFonts w:ascii="Times New Roman" w:hAnsi="Times New Roman" w:cs="Times New Roman"/>
                <w:sz w:val="24"/>
                <w:szCs w:val="24"/>
              </w:rPr>
            </w:pPr>
            <w:r w:rsidRPr="005C48D3">
              <w:rPr>
                <w:rFonts w:ascii="Times New Roman" w:hAnsi="Times New Roman" w:cs="Times New Roman"/>
                <w:sz w:val="24"/>
                <w:szCs w:val="24"/>
              </w:rPr>
              <w:t>1.34</w:t>
            </w:r>
          </w:p>
        </w:tc>
        <w:tc>
          <w:tcPr>
            <w:tcW w:w="46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1787E" w:rsidRPr="005C48D3" w:rsidRDefault="0001787E" w:rsidP="0001787E">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8" w:type="dxa"/>
            <w:tcBorders>
              <w:top w:val="single" w:sz="4" w:space="0" w:color="000001"/>
              <w:left w:val="single" w:sz="4" w:space="0" w:color="000001"/>
              <w:bottom w:val="single" w:sz="4" w:space="0" w:color="000001"/>
              <w:right w:val="single" w:sz="4" w:space="0" w:color="auto"/>
            </w:tcBorders>
            <w:shd w:val="clear" w:color="auto" w:fill="auto"/>
            <w:vAlign w:val="center"/>
          </w:tcPr>
          <w:p w:rsidR="0001787E" w:rsidRPr="005C48D3" w:rsidRDefault="0001787E" w:rsidP="0001787E">
            <w:pPr>
              <w:jc w:val="center"/>
              <w:rPr>
                <w:rFonts w:ascii="Times New Roman" w:hAnsi="Times New Roman" w:cs="Times New Roman"/>
                <w:sz w:val="24"/>
                <w:szCs w:val="24"/>
              </w:rPr>
            </w:pPr>
            <w:r>
              <w:rPr>
                <w:rFonts w:ascii="Times New Roman" w:hAnsi="Times New Roman" w:cs="Times New Roman"/>
                <w:sz w:val="24"/>
                <w:szCs w:val="24"/>
              </w:rPr>
              <w:t>16/100</w:t>
            </w:r>
          </w:p>
        </w:tc>
        <w:tc>
          <w:tcPr>
            <w:tcW w:w="1559" w:type="dxa"/>
            <w:tcBorders>
              <w:top w:val="single" w:sz="4" w:space="0" w:color="000001"/>
              <w:left w:val="single" w:sz="4" w:space="0" w:color="000001"/>
              <w:bottom w:val="single" w:sz="4" w:space="0" w:color="000001"/>
              <w:right w:val="single" w:sz="4" w:space="0" w:color="auto"/>
            </w:tcBorders>
            <w:shd w:val="clear" w:color="auto" w:fill="auto"/>
            <w:vAlign w:val="center"/>
          </w:tcPr>
          <w:p w:rsidR="0001787E" w:rsidRPr="005C48D3" w:rsidRDefault="0001787E" w:rsidP="0001787E">
            <w:pPr>
              <w:jc w:val="center"/>
              <w:rPr>
                <w:rFonts w:ascii="Times New Roman" w:hAnsi="Times New Roman" w:cs="Times New Roman"/>
                <w:sz w:val="24"/>
                <w:szCs w:val="24"/>
              </w:rPr>
            </w:pPr>
            <w:r>
              <w:rPr>
                <w:rFonts w:ascii="Times New Roman" w:hAnsi="Times New Roman" w:cs="Times New Roman"/>
                <w:sz w:val="24"/>
                <w:szCs w:val="24"/>
              </w:rPr>
              <w:t>12/85,7</w:t>
            </w:r>
          </w:p>
        </w:tc>
        <w:tc>
          <w:tcPr>
            <w:tcW w:w="1276" w:type="dxa"/>
            <w:tcBorders>
              <w:top w:val="single" w:sz="4" w:space="0" w:color="000001"/>
              <w:left w:val="single" w:sz="4" w:space="0" w:color="000001"/>
              <w:bottom w:val="single" w:sz="4" w:space="0" w:color="000001"/>
              <w:right w:val="single" w:sz="4" w:space="0" w:color="auto"/>
            </w:tcBorders>
            <w:shd w:val="clear" w:color="auto" w:fill="auto"/>
            <w:vAlign w:val="center"/>
          </w:tcPr>
          <w:p w:rsidR="0001787E" w:rsidRPr="005C48D3" w:rsidRDefault="0001787E" w:rsidP="0001787E">
            <w:pPr>
              <w:jc w:val="center"/>
              <w:rPr>
                <w:rFonts w:ascii="Times New Roman" w:hAnsi="Times New Roman" w:cs="Times New Roman"/>
                <w:sz w:val="24"/>
                <w:szCs w:val="24"/>
              </w:rPr>
            </w:pPr>
            <w:r>
              <w:rPr>
                <w:rFonts w:ascii="Times New Roman" w:hAnsi="Times New Roman" w:cs="Times New Roman"/>
                <w:sz w:val="24"/>
                <w:szCs w:val="24"/>
              </w:rPr>
              <w:t>13/100</w:t>
            </w:r>
          </w:p>
        </w:tc>
        <w:tc>
          <w:tcPr>
            <w:tcW w:w="425" w:type="dxa"/>
            <w:vMerge/>
            <w:tcBorders>
              <w:top w:val="nil"/>
              <w:left w:val="single" w:sz="4" w:space="0" w:color="auto"/>
              <w:bottom w:val="nil"/>
              <w:right w:val="nil"/>
            </w:tcBorders>
            <w:shd w:val="clear" w:color="auto" w:fill="auto"/>
            <w:vAlign w:val="center"/>
          </w:tcPr>
          <w:p w:rsidR="0001787E" w:rsidRPr="005C48D3" w:rsidRDefault="0001787E" w:rsidP="0001787E">
            <w:pPr>
              <w:jc w:val="both"/>
              <w:rPr>
                <w:rFonts w:ascii="Times New Roman" w:hAnsi="Times New Roman" w:cs="Times New Roman"/>
                <w:sz w:val="24"/>
                <w:szCs w:val="24"/>
              </w:rPr>
            </w:pPr>
          </w:p>
        </w:tc>
      </w:tr>
    </w:tbl>
    <w:p w:rsidR="00CA24AB" w:rsidRDefault="00CA24AB" w:rsidP="00DE3E20">
      <w:pPr>
        <w:jc w:val="both"/>
        <w:rPr>
          <w:rFonts w:ascii="Times New Roman" w:hAnsi="Times New Roman" w:cs="Times New Roman"/>
          <w:i/>
          <w:sz w:val="24"/>
          <w:szCs w:val="24"/>
        </w:rPr>
      </w:pPr>
    </w:p>
    <w:p w:rsidR="009B1696" w:rsidRPr="005C48D3" w:rsidRDefault="00F52043" w:rsidP="00E019FC">
      <w:pPr>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sidR="00E019FC">
        <w:rPr>
          <w:rFonts w:ascii="Times New Roman" w:hAnsi="Times New Roman" w:cs="Times New Roman"/>
          <w:i/>
          <w:sz w:val="24"/>
          <w:szCs w:val="24"/>
        </w:rPr>
        <w:t>23</w:t>
      </w:r>
    </w:p>
    <w:tbl>
      <w:tblPr>
        <w:tblW w:w="10065"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3639"/>
        <w:gridCol w:w="3923"/>
        <w:gridCol w:w="2503"/>
      </w:tblGrid>
      <w:tr w:rsidR="009B1696" w:rsidRPr="005C48D3" w:rsidTr="00BC51BF">
        <w:trPr>
          <w:trHeight w:val="502"/>
        </w:trPr>
        <w:tc>
          <w:tcPr>
            <w:tcW w:w="363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9B1696" w:rsidP="005C48D3">
            <w:pPr>
              <w:ind w:left="709"/>
              <w:jc w:val="both"/>
              <w:rPr>
                <w:rFonts w:ascii="Times New Roman" w:hAnsi="Times New Roman" w:cs="Times New Roman"/>
                <w:sz w:val="24"/>
                <w:szCs w:val="24"/>
              </w:rPr>
            </w:pPr>
          </w:p>
        </w:tc>
        <w:tc>
          <w:tcPr>
            <w:tcW w:w="39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Количество педагогов</w:t>
            </w:r>
          </w:p>
        </w:tc>
        <w:tc>
          <w:tcPr>
            <w:tcW w:w="25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r>
      <w:tr w:rsidR="009B1696" w:rsidRPr="005C48D3" w:rsidTr="00BC51BF">
        <w:trPr>
          <w:trHeight w:val="397"/>
        </w:trPr>
        <w:tc>
          <w:tcPr>
            <w:tcW w:w="363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Имеют высшую категорию</w:t>
            </w:r>
          </w:p>
        </w:tc>
        <w:tc>
          <w:tcPr>
            <w:tcW w:w="39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01787E" w:rsidP="005C48D3">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25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01787E" w:rsidP="005C48D3">
            <w:pPr>
              <w:ind w:left="709"/>
              <w:jc w:val="both"/>
              <w:rPr>
                <w:rFonts w:ascii="Times New Roman" w:hAnsi="Times New Roman" w:cs="Times New Roman"/>
                <w:sz w:val="24"/>
                <w:szCs w:val="24"/>
              </w:rPr>
            </w:pPr>
            <w:r>
              <w:rPr>
                <w:rFonts w:ascii="Times New Roman" w:hAnsi="Times New Roman" w:cs="Times New Roman"/>
                <w:sz w:val="24"/>
                <w:szCs w:val="24"/>
              </w:rPr>
              <w:t xml:space="preserve">    24</w:t>
            </w:r>
          </w:p>
        </w:tc>
      </w:tr>
      <w:tr w:rsidR="009B1696" w:rsidRPr="005C48D3" w:rsidTr="00BC51BF">
        <w:trPr>
          <w:trHeight w:val="397"/>
        </w:trPr>
        <w:tc>
          <w:tcPr>
            <w:tcW w:w="363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Имеют первую категорию</w:t>
            </w:r>
          </w:p>
        </w:tc>
        <w:tc>
          <w:tcPr>
            <w:tcW w:w="39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01787E" w:rsidP="005C48D3">
            <w:pPr>
              <w:ind w:left="709"/>
              <w:jc w:val="both"/>
              <w:rPr>
                <w:rFonts w:ascii="Times New Roman" w:hAnsi="Times New Roman" w:cs="Times New Roman"/>
                <w:sz w:val="24"/>
                <w:szCs w:val="24"/>
              </w:rPr>
            </w:pPr>
            <w:r>
              <w:rPr>
                <w:rFonts w:ascii="Times New Roman" w:hAnsi="Times New Roman" w:cs="Times New Roman"/>
                <w:sz w:val="24"/>
                <w:szCs w:val="24"/>
              </w:rPr>
              <w:t>7</w:t>
            </w:r>
          </w:p>
        </w:tc>
        <w:tc>
          <w:tcPr>
            <w:tcW w:w="25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01787E" w:rsidP="00F87CF0">
            <w:pPr>
              <w:jc w:val="center"/>
              <w:rPr>
                <w:rFonts w:ascii="Times New Roman" w:hAnsi="Times New Roman" w:cs="Times New Roman"/>
                <w:sz w:val="24"/>
                <w:szCs w:val="24"/>
              </w:rPr>
            </w:pPr>
            <w:r>
              <w:rPr>
                <w:rFonts w:ascii="Times New Roman" w:hAnsi="Times New Roman" w:cs="Times New Roman"/>
                <w:sz w:val="24"/>
                <w:szCs w:val="24"/>
              </w:rPr>
              <w:t>54</w:t>
            </w:r>
          </w:p>
        </w:tc>
      </w:tr>
      <w:tr w:rsidR="009B1696" w:rsidRPr="005C48D3" w:rsidTr="00BC51BF">
        <w:trPr>
          <w:trHeight w:val="397"/>
        </w:trPr>
        <w:tc>
          <w:tcPr>
            <w:tcW w:w="3639" w:type="dxa"/>
            <w:tcBorders>
              <w:top w:val="single" w:sz="4" w:space="0" w:color="000001"/>
              <w:left w:val="single" w:sz="4" w:space="0" w:color="000001"/>
              <w:bottom w:val="single" w:sz="4" w:space="0" w:color="000001"/>
              <w:right w:val="single" w:sz="4" w:space="0" w:color="000001"/>
            </w:tcBorders>
            <w:shd w:val="clear" w:color="auto" w:fill="auto"/>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Не имеют категории</w:t>
            </w:r>
          </w:p>
        </w:tc>
        <w:tc>
          <w:tcPr>
            <w:tcW w:w="39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01787E" w:rsidP="005C48D3">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2503" w:type="dxa"/>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01787E" w:rsidP="005C48D3">
            <w:pPr>
              <w:ind w:left="709"/>
              <w:jc w:val="both"/>
              <w:rPr>
                <w:rFonts w:ascii="Times New Roman" w:hAnsi="Times New Roman" w:cs="Times New Roman"/>
                <w:sz w:val="24"/>
                <w:szCs w:val="24"/>
              </w:rPr>
            </w:pPr>
            <w:r>
              <w:rPr>
                <w:rFonts w:ascii="Times New Roman" w:hAnsi="Times New Roman" w:cs="Times New Roman"/>
                <w:sz w:val="24"/>
                <w:szCs w:val="24"/>
              </w:rPr>
              <w:t>24</w:t>
            </w:r>
          </w:p>
        </w:tc>
      </w:tr>
    </w:tbl>
    <w:p w:rsidR="007F474D" w:rsidRDefault="007F474D" w:rsidP="005C48D3">
      <w:pPr>
        <w:spacing w:after="0"/>
        <w:ind w:left="709"/>
        <w:jc w:val="both"/>
        <w:rPr>
          <w:rFonts w:ascii="Times New Roman" w:hAnsi="Times New Roman" w:cs="Times New Roman"/>
          <w:sz w:val="24"/>
          <w:szCs w:val="24"/>
        </w:rPr>
      </w:pPr>
    </w:p>
    <w:p w:rsidR="009B1696" w:rsidRPr="00F87CF0" w:rsidRDefault="00F52043" w:rsidP="00DF1AAE">
      <w:pPr>
        <w:spacing w:after="0"/>
        <w:ind w:left="709"/>
        <w:jc w:val="center"/>
        <w:rPr>
          <w:rFonts w:ascii="Times New Roman" w:hAnsi="Times New Roman" w:cs="Times New Roman"/>
          <w:sz w:val="24"/>
          <w:szCs w:val="24"/>
        </w:rPr>
      </w:pPr>
      <w:r w:rsidRPr="00F87CF0">
        <w:rPr>
          <w:rFonts w:ascii="Times New Roman" w:hAnsi="Times New Roman" w:cs="Times New Roman"/>
          <w:sz w:val="24"/>
          <w:szCs w:val="24"/>
        </w:rPr>
        <w:t>Возрастная структура педагогического коллектива</w:t>
      </w:r>
    </w:p>
    <w:p w:rsidR="009B1696" w:rsidRPr="005C48D3" w:rsidRDefault="00F52043" w:rsidP="00E019FC">
      <w:pPr>
        <w:spacing w:after="0"/>
        <w:ind w:left="709"/>
        <w:jc w:val="right"/>
        <w:rPr>
          <w:rFonts w:ascii="Times New Roman" w:hAnsi="Times New Roman" w:cs="Times New Roman"/>
          <w:i/>
          <w:sz w:val="24"/>
          <w:szCs w:val="24"/>
        </w:rPr>
      </w:pPr>
      <w:r w:rsidRPr="005C48D3">
        <w:rPr>
          <w:rFonts w:ascii="Times New Roman" w:hAnsi="Times New Roman" w:cs="Times New Roman"/>
          <w:i/>
          <w:sz w:val="24"/>
          <w:szCs w:val="24"/>
        </w:rPr>
        <w:lastRenderedPageBreak/>
        <w:t xml:space="preserve">Таблица </w:t>
      </w:r>
      <w:r w:rsidR="00E019FC">
        <w:rPr>
          <w:rFonts w:ascii="Times New Roman" w:hAnsi="Times New Roman" w:cs="Times New Roman"/>
          <w:i/>
          <w:sz w:val="24"/>
          <w:szCs w:val="24"/>
        </w:rPr>
        <w:t>24</w:t>
      </w:r>
    </w:p>
    <w:tbl>
      <w:tblPr>
        <w:tblW w:w="13317"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1134"/>
        <w:gridCol w:w="1134"/>
        <w:gridCol w:w="1134"/>
        <w:gridCol w:w="1134"/>
        <w:gridCol w:w="993"/>
        <w:gridCol w:w="1134"/>
        <w:gridCol w:w="1134"/>
        <w:gridCol w:w="1134"/>
        <w:gridCol w:w="1152"/>
        <w:gridCol w:w="1663"/>
        <w:gridCol w:w="1571"/>
      </w:tblGrid>
      <w:tr w:rsidR="00451E3B" w:rsidRPr="005C48D3" w:rsidTr="00BC51BF">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Всего педагогов</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До 30 лет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30-35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35-40</w:t>
            </w:r>
          </w:p>
        </w:tc>
        <w:tc>
          <w:tcPr>
            <w:tcW w:w="993"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40-45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45-50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50-55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55-60</w:t>
            </w:r>
          </w:p>
        </w:tc>
        <w:tc>
          <w:tcPr>
            <w:tcW w:w="1152" w:type="dxa"/>
            <w:tcBorders>
              <w:top w:val="single" w:sz="4" w:space="0" w:color="000001"/>
              <w:left w:val="single" w:sz="4" w:space="0" w:color="000001"/>
              <w:bottom w:val="single" w:sz="4" w:space="0" w:color="000001"/>
              <w:right w:val="single" w:sz="4" w:space="0" w:color="auto"/>
            </w:tcBorders>
            <w:shd w:val="clear" w:color="auto" w:fill="auto"/>
          </w:tcPr>
          <w:p w:rsidR="00451E3B" w:rsidRPr="005C48D3" w:rsidRDefault="00451E3B" w:rsidP="005C48D3">
            <w:pPr>
              <w:jc w:val="both"/>
              <w:rPr>
                <w:rFonts w:ascii="Times New Roman" w:hAnsi="Times New Roman" w:cs="Times New Roman"/>
                <w:sz w:val="24"/>
                <w:szCs w:val="24"/>
              </w:rPr>
            </w:pPr>
            <w:r w:rsidRPr="005C48D3">
              <w:rPr>
                <w:rFonts w:ascii="Times New Roman" w:hAnsi="Times New Roman" w:cs="Times New Roman"/>
                <w:sz w:val="24"/>
                <w:szCs w:val="24"/>
              </w:rPr>
              <w:t xml:space="preserve">   60-65</w:t>
            </w:r>
          </w:p>
        </w:tc>
        <w:tc>
          <w:tcPr>
            <w:tcW w:w="1663" w:type="dxa"/>
            <w:vMerge w:val="restart"/>
            <w:tcBorders>
              <w:top w:val="nil"/>
              <w:left w:val="single" w:sz="4" w:space="0" w:color="auto"/>
              <w:right w:val="single" w:sz="4" w:space="0" w:color="000001"/>
            </w:tcBorders>
            <w:shd w:val="clear" w:color="auto" w:fill="auto"/>
          </w:tcPr>
          <w:p w:rsidR="00451E3B" w:rsidRPr="005C48D3" w:rsidRDefault="00451E3B" w:rsidP="005C48D3">
            <w:pPr>
              <w:jc w:val="both"/>
              <w:rPr>
                <w:rFonts w:ascii="Times New Roman" w:hAnsi="Times New Roman" w:cs="Times New Roman"/>
                <w:sz w:val="24"/>
                <w:szCs w:val="24"/>
              </w:rPr>
            </w:pPr>
          </w:p>
        </w:tc>
        <w:tc>
          <w:tcPr>
            <w:tcW w:w="1571" w:type="dxa"/>
            <w:tcBorders>
              <w:top w:val="single" w:sz="4" w:space="0" w:color="000001"/>
              <w:left w:val="single" w:sz="4" w:space="0" w:color="000001"/>
              <w:bottom w:val="single" w:sz="4" w:space="0" w:color="000001"/>
              <w:right w:val="single" w:sz="4" w:space="0" w:color="000001"/>
            </w:tcBorders>
            <w:shd w:val="clear" w:color="auto" w:fill="auto"/>
          </w:tcPr>
          <w:p w:rsidR="00451E3B" w:rsidRPr="005C48D3" w:rsidRDefault="00451E3B"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65 и более</w:t>
            </w:r>
          </w:p>
        </w:tc>
      </w:tr>
      <w:tr w:rsidR="00451E3B" w:rsidRPr="005C48D3" w:rsidTr="00BC51BF">
        <w:trPr>
          <w:trHeight w:val="397"/>
        </w:trPr>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01787E" w:rsidP="005C48D3">
            <w:pPr>
              <w:jc w:val="both"/>
              <w:rPr>
                <w:rFonts w:ascii="Times New Roman" w:hAnsi="Times New Roman" w:cs="Times New Roman"/>
                <w:sz w:val="24"/>
                <w:szCs w:val="24"/>
              </w:rPr>
            </w:pPr>
            <w:r>
              <w:rPr>
                <w:rFonts w:ascii="Times New Roman" w:hAnsi="Times New Roman" w:cs="Times New Roman"/>
                <w:sz w:val="24"/>
                <w:szCs w:val="24"/>
              </w:rPr>
              <w:t xml:space="preserve">       13</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01787E" w:rsidP="005C48D3">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01787E" w:rsidP="005C48D3">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9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6619E6" w:rsidP="005C48D3">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F87CF0" w:rsidP="005C48D3">
            <w:pPr>
              <w:jc w:val="both"/>
              <w:rPr>
                <w:rFonts w:ascii="Times New Roman" w:hAnsi="Times New Roman" w:cs="Times New Roman"/>
                <w:sz w:val="24"/>
                <w:szCs w:val="24"/>
              </w:rPr>
            </w:pPr>
            <w:r>
              <w:rPr>
                <w:rFonts w:ascii="Times New Roman" w:hAnsi="Times New Roman" w:cs="Times New Roman"/>
                <w:sz w:val="24"/>
                <w:szCs w:val="24"/>
              </w:rPr>
              <w:t>3</w:t>
            </w:r>
          </w:p>
        </w:tc>
        <w:tc>
          <w:tcPr>
            <w:tcW w:w="1152" w:type="dxa"/>
            <w:tcBorders>
              <w:top w:val="single" w:sz="4" w:space="0" w:color="000001"/>
              <w:left w:val="single" w:sz="4" w:space="0" w:color="000001"/>
              <w:bottom w:val="single" w:sz="4" w:space="0" w:color="000001"/>
              <w:right w:val="single" w:sz="4" w:space="0" w:color="auto"/>
            </w:tcBorders>
            <w:shd w:val="clear" w:color="auto" w:fill="auto"/>
            <w:vAlign w:val="center"/>
          </w:tcPr>
          <w:p w:rsidR="00451E3B" w:rsidRPr="005C48D3" w:rsidRDefault="0001787E" w:rsidP="005C48D3">
            <w:pPr>
              <w:jc w:val="both"/>
              <w:rPr>
                <w:rFonts w:ascii="Times New Roman" w:hAnsi="Times New Roman" w:cs="Times New Roman"/>
                <w:sz w:val="24"/>
                <w:szCs w:val="24"/>
              </w:rPr>
            </w:pPr>
            <w:r>
              <w:rPr>
                <w:rFonts w:ascii="Times New Roman" w:hAnsi="Times New Roman" w:cs="Times New Roman"/>
                <w:sz w:val="24"/>
                <w:szCs w:val="24"/>
              </w:rPr>
              <w:t>4</w:t>
            </w:r>
          </w:p>
        </w:tc>
        <w:tc>
          <w:tcPr>
            <w:tcW w:w="1663" w:type="dxa"/>
            <w:vMerge/>
            <w:tcBorders>
              <w:left w:val="single" w:sz="4" w:space="0" w:color="auto"/>
              <w:bottom w:val="nil"/>
              <w:right w:val="single" w:sz="4" w:space="0" w:color="000001"/>
            </w:tcBorders>
            <w:shd w:val="clear" w:color="auto" w:fill="auto"/>
            <w:vAlign w:val="center"/>
          </w:tcPr>
          <w:p w:rsidR="00451E3B" w:rsidRPr="005C48D3" w:rsidRDefault="00451E3B" w:rsidP="005C48D3">
            <w:pPr>
              <w:jc w:val="both"/>
              <w:rPr>
                <w:rFonts w:ascii="Times New Roman" w:hAnsi="Times New Roman" w:cs="Times New Roman"/>
                <w:sz w:val="24"/>
                <w:szCs w:val="24"/>
              </w:rPr>
            </w:pPr>
          </w:p>
        </w:tc>
        <w:tc>
          <w:tcPr>
            <w:tcW w:w="157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1E3B" w:rsidRPr="005C48D3" w:rsidRDefault="00451E3B"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bl>
    <w:p w:rsidR="00451E3B" w:rsidRPr="005C48D3" w:rsidRDefault="00451E3B" w:rsidP="005C48D3">
      <w:pPr>
        <w:spacing w:after="0"/>
        <w:ind w:left="709"/>
        <w:jc w:val="both"/>
        <w:rPr>
          <w:rFonts w:ascii="Times New Roman" w:hAnsi="Times New Roman" w:cs="Times New Roman"/>
          <w:i/>
          <w:sz w:val="24"/>
          <w:szCs w:val="24"/>
        </w:rPr>
      </w:pPr>
    </w:p>
    <w:p w:rsidR="00525E13" w:rsidRDefault="00525E13" w:rsidP="005C48D3">
      <w:pPr>
        <w:spacing w:after="0"/>
        <w:ind w:left="709"/>
        <w:jc w:val="both"/>
        <w:rPr>
          <w:rFonts w:ascii="Times New Roman" w:hAnsi="Times New Roman" w:cs="Times New Roman"/>
          <w:i/>
          <w:sz w:val="24"/>
          <w:szCs w:val="24"/>
        </w:rPr>
      </w:pPr>
    </w:p>
    <w:p w:rsidR="009B1696" w:rsidRPr="005C48D3" w:rsidRDefault="00F52043" w:rsidP="00525E13">
      <w:pPr>
        <w:spacing w:after="0"/>
        <w:ind w:left="709"/>
        <w:jc w:val="right"/>
        <w:rPr>
          <w:rFonts w:ascii="Times New Roman" w:hAnsi="Times New Roman" w:cs="Times New Roman"/>
          <w:i/>
          <w:sz w:val="24"/>
          <w:szCs w:val="24"/>
        </w:rPr>
      </w:pPr>
      <w:r w:rsidRPr="005C48D3">
        <w:rPr>
          <w:rFonts w:ascii="Times New Roman" w:hAnsi="Times New Roman" w:cs="Times New Roman"/>
          <w:i/>
          <w:sz w:val="24"/>
          <w:szCs w:val="24"/>
        </w:rPr>
        <w:t xml:space="preserve">Таблица </w:t>
      </w:r>
      <w:r w:rsidR="00F87CF0">
        <w:rPr>
          <w:rFonts w:ascii="Times New Roman" w:hAnsi="Times New Roman" w:cs="Times New Roman"/>
          <w:i/>
          <w:sz w:val="24"/>
          <w:szCs w:val="24"/>
        </w:rPr>
        <w:t>24</w:t>
      </w:r>
    </w:p>
    <w:tbl>
      <w:tblPr>
        <w:tblW w:w="10230"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568"/>
        <w:gridCol w:w="5670"/>
        <w:gridCol w:w="1134"/>
        <w:gridCol w:w="1559"/>
        <w:gridCol w:w="1299"/>
      </w:tblGrid>
      <w:tr w:rsidR="009B1696" w:rsidRPr="005C48D3" w:rsidTr="00DE3E20">
        <w:tc>
          <w:tcPr>
            <w:tcW w:w="568" w:type="dxa"/>
            <w:vMerge w:val="restart"/>
            <w:tcBorders>
              <w:top w:val="single" w:sz="4" w:space="0" w:color="000001"/>
              <w:left w:val="single" w:sz="4" w:space="0" w:color="000001"/>
              <w:bottom w:val="single" w:sz="4" w:space="0" w:color="000001"/>
              <w:right w:val="single" w:sz="4" w:space="0" w:color="000001"/>
            </w:tcBorders>
            <w:shd w:val="clear" w:color="auto" w:fill="auto"/>
            <w:vAlign w:val="bottom"/>
          </w:tcPr>
          <w:p w:rsidR="009B1696" w:rsidRPr="005C48D3" w:rsidRDefault="009B1696" w:rsidP="005C48D3">
            <w:pPr>
              <w:spacing w:after="0"/>
              <w:ind w:left="709"/>
              <w:jc w:val="both"/>
              <w:rPr>
                <w:rFonts w:ascii="Times New Roman" w:hAnsi="Times New Roman" w:cs="Times New Roman"/>
                <w:sz w:val="24"/>
                <w:szCs w:val="24"/>
              </w:rPr>
            </w:pPr>
          </w:p>
        </w:tc>
        <w:tc>
          <w:tcPr>
            <w:tcW w:w="567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3992" w:type="dxa"/>
            <w:gridSpan w:val="3"/>
            <w:tcBorders>
              <w:top w:val="single" w:sz="4" w:space="0" w:color="000001"/>
              <w:left w:val="single" w:sz="4" w:space="0" w:color="000001"/>
              <w:bottom w:val="single" w:sz="4" w:space="0" w:color="000001"/>
              <w:right w:val="single" w:sz="4" w:space="0" w:color="000001"/>
            </w:tcBorders>
            <w:shd w:val="clear" w:color="auto" w:fill="auto"/>
            <w:vAlign w:val="bottom"/>
          </w:tcPr>
          <w:p w:rsidR="009B1696" w:rsidRPr="005C48D3" w:rsidRDefault="00F52043"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r>
      <w:tr w:rsidR="00F87CF0" w:rsidRPr="005C48D3" w:rsidTr="00DE3E20">
        <w:tc>
          <w:tcPr>
            <w:tcW w:w="568"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5670" w:type="dxa"/>
            <w:vMerge/>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jc w:val="both"/>
              <w:rPr>
                <w:rFonts w:ascii="Times New Roman" w:hAnsi="Times New Roman" w:cs="Times New Roman"/>
                <w:sz w:val="24"/>
                <w:szCs w:val="24"/>
              </w:rPr>
            </w:pPr>
            <w:r w:rsidRPr="005C48D3">
              <w:rPr>
                <w:rFonts w:ascii="Times New Roman" w:hAnsi="Times New Roman" w:cs="Times New Roman"/>
                <w:sz w:val="24"/>
                <w:szCs w:val="24"/>
              </w:rPr>
              <w:t>20</w:t>
            </w:r>
            <w:r w:rsidR="002E7744">
              <w:rPr>
                <w:rFonts w:ascii="Times New Roman" w:hAnsi="Times New Roman" w:cs="Times New Roman"/>
                <w:sz w:val="24"/>
                <w:szCs w:val="24"/>
              </w:rPr>
              <w:t>22</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jc w:val="both"/>
              <w:rPr>
                <w:rFonts w:ascii="Times New Roman" w:hAnsi="Times New Roman" w:cs="Times New Roman"/>
                <w:sz w:val="24"/>
                <w:szCs w:val="24"/>
              </w:rPr>
            </w:pPr>
            <w:r w:rsidRPr="005C48D3">
              <w:rPr>
                <w:rFonts w:ascii="Times New Roman" w:hAnsi="Times New Roman" w:cs="Times New Roman"/>
                <w:sz w:val="24"/>
                <w:szCs w:val="24"/>
              </w:rPr>
              <w:t>202</w:t>
            </w:r>
            <w:r w:rsidR="002E7744">
              <w:rPr>
                <w:rFonts w:ascii="Times New Roman" w:hAnsi="Times New Roman" w:cs="Times New Roman"/>
                <w:sz w:val="24"/>
                <w:szCs w:val="24"/>
              </w:rPr>
              <w:t>3</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2E7744" w:rsidP="00F87CF0">
            <w:pPr>
              <w:jc w:val="both"/>
              <w:rPr>
                <w:rFonts w:ascii="Times New Roman" w:hAnsi="Times New Roman" w:cs="Times New Roman"/>
                <w:sz w:val="24"/>
                <w:szCs w:val="24"/>
              </w:rPr>
            </w:pPr>
            <w:r>
              <w:rPr>
                <w:rFonts w:ascii="Times New Roman" w:hAnsi="Times New Roman" w:cs="Times New Roman"/>
                <w:sz w:val="24"/>
                <w:szCs w:val="24"/>
              </w:rPr>
              <w:t>2024</w:t>
            </w:r>
          </w:p>
        </w:tc>
      </w:tr>
      <w:tr w:rsidR="00F87CF0" w:rsidRPr="005C48D3" w:rsidTr="00DE3E20">
        <w:tc>
          <w:tcPr>
            <w:tcW w:w="568"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01787E" w:rsidP="00F87CF0">
            <w:pPr>
              <w:jc w:val="both"/>
              <w:rPr>
                <w:rFonts w:ascii="Times New Roman" w:hAnsi="Times New Roman" w:cs="Times New Roman"/>
                <w:sz w:val="24"/>
                <w:szCs w:val="24"/>
              </w:rPr>
            </w:pPr>
            <w:r>
              <w:rPr>
                <w:rFonts w:ascii="Times New Roman" w:hAnsi="Times New Roman" w:cs="Times New Roman"/>
                <w:sz w:val="24"/>
                <w:szCs w:val="24"/>
              </w:rPr>
              <w:t xml:space="preserve">     3/23,1</w:t>
            </w:r>
          </w:p>
        </w:tc>
      </w:tr>
      <w:tr w:rsidR="00F87CF0" w:rsidRPr="005C48D3" w:rsidTr="00DE3E20">
        <w:tc>
          <w:tcPr>
            <w:tcW w:w="568"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Высшая </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01787E" w:rsidP="00F87CF0">
            <w:pPr>
              <w:jc w:val="both"/>
              <w:rPr>
                <w:rFonts w:ascii="Times New Roman" w:hAnsi="Times New Roman" w:cs="Times New Roman"/>
                <w:sz w:val="24"/>
                <w:szCs w:val="24"/>
              </w:rPr>
            </w:pPr>
            <w:r>
              <w:rPr>
                <w:rFonts w:ascii="Times New Roman" w:hAnsi="Times New Roman" w:cs="Times New Roman"/>
                <w:sz w:val="24"/>
                <w:szCs w:val="24"/>
              </w:rPr>
              <w:t xml:space="preserve">     1/7,7</w:t>
            </w:r>
          </w:p>
        </w:tc>
      </w:tr>
      <w:tr w:rsidR="00F87CF0" w:rsidRPr="005C48D3" w:rsidTr="00DE3E20">
        <w:tc>
          <w:tcPr>
            <w:tcW w:w="568"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bottom"/>
          </w:tcPr>
          <w:p w:rsidR="00F87CF0" w:rsidRPr="005C48D3" w:rsidRDefault="00F87CF0" w:rsidP="00F87CF0">
            <w:pPr>
              <w:ind w:left="709"/>
              <w:jc w:val="both"/>
              <w:rPr>
                <w:rFonts w:ascii="Times New Roman" w:hAnsi="Times New Roman" w:cs="Times New Roman"/>
                <w:sz w:val="24"/>
                <w:szCs w:val="24"/>
              </w:rPr>
            </w:pPr>
            <w:r w:rsidRPr="005C48D3">
              <w:rPr>
                <w:rFonts w:ascii="Times New Roman" w:hAnsi="Times New Roman" w:cs="Times New Roman"/>
                <w:sz w:val="24"/>
                <w:szCs w:val="24"/>
              </w:rPr>
              <w:t>Первая</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ind w:left="709"/>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F87CF0" w:rsidP="00F87CF0">
            <w:pPr>
              <w:jc w:val="both"/>
              <w:rPr>
                <w:rFonts w:ascii="Times New Roman" w:hAnsi="Times New Roman" w:cs="Times New Roman"/>
                <w:sz w:val="24"/>
                <w:szCs w:val="24"/>
              </w:rPr>
            </w:pPr>
            <w:r>
              <w:rPr>
                <w:rFonts w:ascii="Times New Roman" w:hAnsi="Times New Roman" w:cs="Times New Roman"/>
                <w:sz w:val="24"/>
                <w:szCs w:val="24"/>
              </w:rPr>
              <w:t>14,3%</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CF0" w:rsidRPr="005C48D3" w:rsidRDefault="0001787E" w:rsidP="00F87CF0">
            <w:pPr>
              <w:jc w:val="both"/>
              <w:rPr>
                <w:rFonts w:ascii="Times New Roman" w:hAnsi="Times New Roman" w:cs="Times New Roman"/>
                <w:sz w:val="24"/>
                <w:szCs w:val="24"/>
              </w:rPr>
            </w:pPr>
            <w:r>
              <w:rPr>
                <w:rFonts w:ascii="Times New Roman" w:hAnsi="Times New Roman" w:cs="Times New Roman"/>
                <w:sz w:val="24"/>
                <w:szCs w:val="24"/>
              </w:rPr>
              <w:t xml:space="preserve">     2/15,4</w:t>
            </w:r>
          </w:p>
        </w:tc>
      </w:tr>
    </w:tbl>
    <w:p w:rsidR="00DE3E20" w:rsidRDefault="00DE3E20" w:rsidP="005C48D3">
      <w:pPr>
        <w:ind w:left="709"/>
        <w:jc w:val="both"/>
        <w:rPr>
          <w:rFonts w:ascii="Times New Roman" w:hAnsi="Times New Roman" w:cs="Times New Roman"/>
          <w:i/>
          <w:sz w:val="24"/>
          <w:szCs w:val="24"/>
        </w:rPr>
      </w:pPr>
    </w:p>
    <w:p w:rsidR="009B1696" w:rsidRDefault="00F52043" w:rsidP="00525E13">
      <w:pPr>
        <w:jc w:val="center"/>
        <w:rPr>
          <w:rFonts w:ascii="Times New Roman" w:eastAsia="Times New Roman" w:hAnsi="Times New Roman" w:cs="Times New Roman"/>
          <w:sz w:val="24"/>
          <w:szCs w:val="24"/>
        </w:rPr>
      </w:pPr>
      <w:r w:rsidRPr="005C48D3">
        <w:rPr>
          <w:rFonts w:ascii="Times New Roman" w:hAnsi="Times New Roman" w:cs="Times New Roman"/>
          <w:sz w:val="24"/>
          <w:szCs w:val="24"/>
        </w:rPr>
        <w:t>У</w:t>
      </w:r>
      <w:r w:rsidRPr="005C48D3">
        <w:rPr>
          <w:rFonts w:ascii="Times New Roman" w:eastAsia="Times New Roman" w:hAnsi="Times New Roman" w:cs="Times New Roman"/>
          <w:sz w:val="24"/>
          <w:szCs w:val="24"/>
        </w:rPr>
        <w:t>частие педагогов и руководителей в конкурсах профессионального мастерства</w:t>
      </w:r>
    </w:p>
    <w:p w:rsidR="00F87CF0" w:rsidRPr="00F87CF0" w:rsidRDefault="00F87CF0" w:rsidP="00F87CF0">
      <w:pPr>
        <w:ind w:left="709"/>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                                                                                                                                 </w:t>
      </w:r>
      <w:r w:rsidRPr="005C48D3">
        <w:rPr>
          <w:rFonts w:ascii="Times New Roman" w:hAnsi="Times New Roman" w:cs="Times New Roman"/>
          <w:i/>
          <w:sz w:val="24"/>
          <w:szCs w:val="24"/>
        </w:rPr>
        <w:t xml:space="preserve">Таблица </w:t>
      </w:r>
      <w:r>
        <w:rPr>
          <w:rFonts w:ascii="Times New Roman" w:hAnsi="Times New Roman" w:cs="Times New Roman"/>
          <w:i/>
          <w:sz w:val="24"/>
          <w:szCs w:val="24"/>
        </w:rPr>
        <w:t xml:space="preserve">25 </w:t>
      </w:r>
    </w:p>
    <w:tbl>
      <w:tblPr>
        <w:tblOverlap w:val="never"/>
        <w:tblW w:w="10348" w:type="dxa"/>
        <w:tblInd w:w="28" w:type="dxa"/>
        <w:tblCellMar>
          <w:left w:w="28" w:type="dxa"/>
          <w:right w:w="28" w:type="dxa"/>
        </w:tblCellMar>
        <w:tblLook w:val="0000" w:firstRow="0" w:lastRow="0" w:firstColumn="0" w:lastColumn="0" w:noHBand="0" w:noVBand="0"/>
      </w:tblPr>
      <w:tblGrid>
        <w:gridCol w:w="426"/>
        <w:gridCol w:w="2551"/>
        <w:gridCol w:w="2410"/>
        <w:gridCol w:w="2977"/>
        <w:gridCol w:w="1984"/>
      </w:tblGrid>
      <w:tr w:rsidR="00400C76" w:rsidRPr="005F5BE8" w:rsidTr="00DE7F39">
        <w:trPr>
          <w:trHeight w:hRule="exact" w:val="598"/>
        </w:trPr>
        <w:tc>
          <w:tcPr>
            <w:tcW w:w="426" w:type="dxa"/>
            <w:tcBorders>
              <w:top w:val="single" w:sz="4" w:space="0" w:color="auto"/>
              <w:left w:val="single" w:sz="4" w:space="0" w:color="auto"/>
            </w:tcBorders>
            <w:shd w:val="clear" w:color="auto" w:fill="FFFFFF"/>
          </w:tcPr>
          <w:p w:rsidR="00400C76" w:rsidRPr="008217FA" w:rsidRDefault="00400C76" w:rsidP="00EF1E0D">
            <w:pPr>
              <w:widowControl w:val="0"/>
              <w:spacing w:after="0"/>
              <w:jc w:val="center"/>
              <w:rPr>
                <w:rFonts w:ascii="Times New Roman" w:eastAsia="Courier New" w:hAnsi="Times New Roman" w:cs="Times New Roman"/>
                <w:b/>
                <w:bCs/>
                <w:color w:val="000000"/>
                <w:sz w:val="24"/>
                <w:szCs w:val="24"/>
                <w:lang w:bidi="ru-RU"/>
              </w:rPr>
            </w:pPr>
            <w:r w:rsidRPr="008217FA">
              <w:rPr>
                <w:rFonts w:ascii="Times New Roman" w:eastAsia="Courier New" w:hAnsi="Times New Roman" w:cs="Times New Roman"/>
                <w:b/>
                <w:bCs/>
                <w:color w:val="000000"/>
                <w:sz w:val="24"/>
                <w:szCs w:val="24"/>
                <w:lang w:bidi="ru-RU"/>
              </w:rPr>
              <w:t>№</w:t>
            </w:r>
          </w:p>
        </w:tc>
        <w:tc>
          <w:tcPr>
            <w:tcW w:w="2551" w:type="dxa"/>
            <w:tcBorders>
              <w:top w:val="single" w:sz="4" w:space="0" w:color="auto"/>
              <w:left w:val="single" w:sz="4" w:space="0" w:color="auto"/>
            </w:tcBorders>
            <w:shd w:val="clear" w:color="auto" w:fill="FFFFFF"/>
          </w:tcPr>
          <w:p w:rsidR="00400C76" w:rsidRPr="008217FA" w:rsidRDefault="00400C76" w:rsidP="00EF1E0D">
            <w:pPr>
              <w:widowControl w:val="0"/>
              <w:spacing w:after="0"/>
              <w:ind w:left="130" w:right="129"/>
              <w:jc w:val="center"/>
              <w:rPr>
                <w:rFonts w:ascii="Times New Roman" w:eastAsia="Times New Roman" w:hAnsi="Times New Roman" w:cs="Times New Roman"/>
                <w:b/>
                <w:bCs/>
                <w:color w:val="000000"/>
                <w:sz w:val="24"/>
                <w:szCs w:val="24"/>
                <w:lang w:bidi="ru-RU"/>
              </w:rPr>
            </w:pPr>
            <w:r w:rsidRPr="008217FA">
              <w:rPr>
                <w:rFonts w:ascii="Times New Roman" w:eastAsia="Times New Roman" w:hAnsi="Times New Roman" w:cs="Times New Roman"/>
                <w:b/>
                <w:bCs/>
                <w:color w:val="000000"/>
                <w:sz w:val="24"/>
                <w:szCs w:val="24"/>
                <w:lang w:bidi="ru-RU"/>
              </w:rPr>
              <w:t xml:space="preserve">ФИО педагога </w:t>
            </w:r>
          </w:p>
          <w:p w:rsidR="00400C76" w:rsidRPr="008217FA" w:rsidRDefault="00400C76" w:rsidP="00EF1E0D">
            <w:pPr>
              <w:widowControl w:val="0"/>
              <w:spacing w:after="0"/>
              <w:ind w:left="130" w:right="129"/>
              <w:jc w:val="center"/>
              <w:rPr>
                <w:rFonts w:ascii="Times New Roman" w:eastAsia="Times New Roman" w:hAnsi="Times New Roman" w:cs="Times New Roman"/>
                <w:b/>
                <w:bCs/>
                <w:color w:val="000000"/>
                <w:sz w:val="24"/>
                <w:szCs w:val="24"/>
                <w:lang w:bidi="ru-RU"/>
              </w:rPr>
            </w:pPr>
            <w:r w:rsidRPr="008217FA">
              <w:rPr>
                <w:rFonts w:ascii="Times New Roman" w:eastAsia="Times New Roman" w:hAnsi="Times New Roman" w:cs="Times New Roman"/>
                <w:b/>
                <w:bCs/>
                <w:color w:val="000000"/>
                <w:sz w:val="24"/>
                <w:szCs w:val="24"/>
                <w:lang w:bidi="ru-RU"/>
              </w:rPr>
              <w:t>(полностью)</w:t>
            </w:r>
          </w:p>
        </w:tc>
        <w:tc>
          <w:tcPr>
            <w:tcW w:w="2410" w:type="dxa"/>
            <w:tcBorders>
              <w:top w:val="single" w:sz="4" w:space="0" w:color="auto"/>
              <w:left w:val="single" w:sz="4" w:space="0" w:color="auto"/>
            </w:tcBorders>
            <w:shd w:val="clear" w:color="auto" w:fill="FFFFFF"/>
          </w:tcPr>
          <w:p w:rsidR="00400C76" w:rsidRPr="008217FA" w:rsidRDefault="00400C76" w:rsidP="00EF1E0D">
            <w:pPr>
              <w:widowControl w:val="0"/>
              <w:spacing w:after="0"/>
              <w:ind w:left="131" w:right="126"/>
              <w:jc w:val="center"/>
              <w:rPr>
                <w:rFonts w:ascii="Times New Roman" w:eastAsia="Times New Roman" w:hAnsi="Times New Roman" w:cs="Times New Roman"/>
                <w:b/>
                <w:bCs/>
                <w:color w:val="000000"/>
                <w:sz w:val="24"/>
                <w:szCs w:val="24"/>
                <w:lang w:bidi="ru-RU"/>
              </w:rPr>
            </w:pPr>
            <w:r w:rsidRPr="008217FA">
              <w:rPr>
                <w:rFonts w:ascii="Times New Roman" w:eastAsia="Times New Roman" w:hAnsi="Times New Roman" w:cs="Times New Roman"/>
                <w:b/>
                <w:bCs/>
                <w:color w:val="000000"/>
                <w:sz w:val="24"/>
                <w:szCs w:val="24"/>
                <w:lang w:bidi="ru-RU"/>
              </w:rPr>
              <w:t>Предмет,</w:t>
            </w:r>
            <w:r w:rsidR="00B00C9A">
              <w:rPr>
                <w:rFonts w:ascii="Times New Roman" w:eastAsia="Times New Roman" w:hAnsi="Times New Roman" w:cs="Times New Roman"/>
                <w:b/>
                <w:bCs/>
                <w:color w:val="000000"/>
                <w:sz w:val="24"/>
                <w:szCs w:val="24"/>
                <w:lang w:bidi="ru-RU"/>
              </w:rPr>
              <w:t xml:space="preserve"> </w:t>
            </w:r>
            <w:r w:rsidRPr="008217FA">
              <w:rPr>
                <w:rFonts w:ascii="Times New Roman" w:eastAsia="Times New Roman" w:hAnsi="Times New Roman" w:cs="Times New Roman"/>
                <w:b/>
                <w:bCs/>
                <w:color w:val="000000"/>
                <w:sz w:val="24"/>
                <w:szCs w:val="24"/>
                <w:lang w:bidi="ru-RU"/>
              </w:rPr>
              <w:t>должность</w:t>
            </w:r>
          </w:p>
        </w:tc>
        <w:tc>
          <w:tcPr>
            <w:tcW w:w="2977" w:type="dxa"/>
            <w:tcBorders>
              <w:top w:val="single" w:sz="4" w:space="0" w:color="auto"/>
              <w:left w:val="single" w:sz="4" w:space="0" w:color="auto"/>
              <w:right w:val="single" w:sz="4" w:space="0" w:color="auto"/>
            </w:tcBorders>
            <w:shd w:val="clear" w:color="auto" w:fill="FFFFFF"/>
          </w:tcPr>
          <w:p w:rsidR="00400C76" w:rsidRPr="00021B6C" w:rsidRDefault="00400C76" w:rsidP="00EF1E0D">
            <w:pPr>
              <w:widowControl w:val="0"/>
              <w:spacing w:after="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Конкурс</w:t>
            </w:r>
          </w:p>
        </w:tc>
        <w:tc>
          <w:tcPr>
            <w:tcW w:w="1984" w:type="dxa"/>
            <w:tcBorders>
              <w:top w:val="single" w:sz="4" w:space="0" w:color="auto"/>
              <w:left w:val="single" w:sz="4" w:space="0" w:color="auto"/>
              <w:right w:val="single" w:sz="4" w:space="0" w:color="auto"/>
            </w:tcBorders>
            <w:shd w:val="clear" w:color="auto" w:fill="FFFFFF"/>
          </w:tcPr>
          <w:p w:rsidR="00400C76" w:rsidRPr="004126E6" w:rsidRDefault="00400C76" w:rsidP="00EF1E0D">
            <w:pPr>
              <w:widowControl w:val="0"/>
              <w:spacing w:after="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Результат</w:t>
            </w:r>
          </w:p>
        </w:tc>
      </w:tr>
      <w:tr w:rsidR="00400C76" w:rsidRPr="00193B52" w:rsidTr="00DE7F39">
        <w:trPr>
          <w:trHeight w:hRule="exact" w:val="1980"/>
        </w:trPr>
        <w:tc>
          <w:tcPr>
            <w:tcW w:w="426" w:type="dxa"/>
            <w:tcBorders>
              <w:top w:val="single" w:sz="4" w:space="0" w:color="auto"/>
              <w:left w:val="single" w:sz="4" w:space="0" w:color="auto"/>
            </w:tcBorders>
            <w:shd w:val="clear" w:color="auto" w:fill="FFFFFF"/>
          </w:tcPr>
          <w:p w:rsidR="00400C76" w:rsidRPr="00193B52" w:rsidRDefault="00400C76" w:rsidP="00EF1E0D">
            <w:pPr>
              <w:widowControl w:val="0"/>
              <w:spacing w:after="0"/>
              <w:jc w:val="center"/>
              <w:rPr>
                <w:rFonts w:ascii="Times New Roman" w:eastAsia="Courier New" w:hAnsi="Times New Roman" w:cs="Times New Roman"/>
                <w:color w:val="000000"/>
                <w:sz w:val="24"/>
                <w:szCs w:val="24"/>
                <w:lang w:bidi="ru-RU"/>
              </w:rPr>
            </w:pPr>
            <w:r w:rsidRPr="00193B52">
              <w:rPr>
                <w:rFonts w:ascii="Times New Roman" w:eastAsia="Courier New" w:hAnsi="Times New Roman" w:cs="Times New Roman"/>
                <w:color w:val="000000"/>
                <w:sz w:val="24"/>
                <w:szCs w:val="24"/>
                <w:lang w:bidi="ru-RU"/>
              </w:rPr>
              <w:t>1</w:t>
            </w:r>
          </w:p>
        </w:tc>
        <w:tc>
          <w:tcPr>
            <w:tcW w:w="2551" w:type="dxa"/>
            <w:tcBorders>
              <w:top w:val="single" w:sz="4" w:space="0" w:color="auto"/>
              <w:left w:val="single" w:sz="4" w:space="0" w:color="auto"/>
            </w:tcBorders>
            <w:shd w:val="clear" w:color="auto" w:fill="FFFFFF"/>
          </w:tcPr>
          <w:p w:rsidR="00400C76" w:rsidRPr="00400C76" w:rsidRDefault="00DE7F39" w:rsidP="00400C76">
            <w:pPr>
              <w:widowControl w:val="0"/>
              <w:spacing w:after="0" w:line="240" w:lineRule="auto"/>
              <w:ind w:left="130" w:right="129"/>
              <w:jc w:val="center"/>
              <w:rPr>
                <w:rFonts w:ascii="Times New Roman" w:eastAsia="Times New Roman" w:hAnsi="Times New Roman" w:cs="Times New Roman"/>
                <w:sz w:val="24"/>
                <w:szCs w:val="24"/>
                <w:lang w:bidi="ru-RU"/>
              </w:rPr>
            </w:pPr>
            <w:proofErr w:type="spellStart"/>
            <w:r>
              <w:rPr>
                <w:rFonts w:ascii="Times New Roman" w:eastAsia="Times New Roman" w:hAnsi="Times New Roman" w:cs="Times New Roman"/>
                <w:sz w:val="24"/>
                <w:szCs w:val="24"/>
                <w:lang w:bidi="ru-RU"/>
              </w:rPr>
              <w:t>Просолупова</w:t>
            </w:r>
            <w:proofErr w:type="spellEnd"/>
            <w:r>
              <w:rPr>
                <w:rFonts w:ascii="Times New Roman" w:eastAsia="Times New Roman" w:hAnsi="Times New Roman" w:cs="Times New Roman"/>
                <w:sz w:val="24"/>
                <w:szCs w:val="24"/>
                <w:lang w:bidi="ru-RU"/>
              </w:rPr>
              <w:t xml:space="preserve"> Маргарита Максимовна</w:t>
            </w:r>
          </w:p>
        </w:tc>
        <w:tc>
          <w:tcPr>
            <w:tcW w:w="2410" w:type="dxa"/>
            <w:tcBorders>
              <w:top w:val="single" w:sz="4" w:space="0" w:color="auto"/>
              <w:left w:val="single" w:sz="4" w:space="0" w:color="auto"/>
            </w:tcBorders>
            <w:shd w:val="clear" w:color="auto" w:fill="FFFFFF"/>
          </w:tcPr>
          <w:p w:rsidR="00400C76" w:rsidRPr="00400C76" w:rsidRDefault="00400C76" w:rsidP="00DE7F39">
            <w:pPr>
              <w:widowControl w:val="0"/>
              <w:spacing w:after="0" w:line="240" w:lineRule="auto"/>
              <w:ind w:left="131" w:right="126"/>
              <w:jc w:val="center"/>
              <w:rPr>
                <w:rFonts w:ascii="Times New Roman" w:eastAsia="Times New Roman" w:hAnsi="Times New Roman" w:cs="Times New Roman"/>
                <w:sz w:val="24"/>
                <w:szCs w:val="24"/>
                <w:lang w:bidi="ru-RU"/>
              </w:rPr>
            </w:pPr>
            <w:r w:rsidRPr="00400C76">
              <w:rPr>
                <w:rFonts w:ascii="Times New Roman" w:eastAsia="Times New Roman" w:hAnsi="Times New Roman" w:cs="Times New Roman"/>
                <w:sz w:val="24"/>
                <w:szCs w:val="24"/>
                <w:lang w:bidi="ru-RU"/>
              </w:rPr>
              <w:t xml:space="preserve">Учитель </w:t>
            </w:r>
            <w:r w:rsidR="00DE7F39">
              <w:rPr>
                <w:rFonts w:ascii="Times New Roman" w:eastAsia="Times New Roman" w:hAnsi="Times New Roman" w:cs="Times New Roman"/>
                <w:sz w:val="24"/>
                <w:szCs w:val="24"/>
                <w:lang w:bidi="ru-RU"/>
              </w:rPr>
              <w:t>истории и обществознания</w:t>
            </w:r>
          </w:p>
        </w:tc>
        <w:tc>
          <w:tcPr>
            <w:tcW w:w="2977" w:type="dxa"/>
            <w:tcBorders>
              <w:top w:val="single" w:sz="4" w:space="0" w:color="auto"/>
              <w:left w:val="single" w:sz="4" w:space="0" w:color="auto"/>
              <w:right w:val="single" w:sz="4" w:space="0" w:color="auto"/>
            </w:tcBorders>
            <w:shd w:val="clear" w:color="auto" w:fill="FFFFFF"/>
          </w:tcPr>
          <w:p w:rsidR="00400C76"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Учитель года номинация «Педагогический дебют» муниципальный уровень.</w:t>
            </w: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Pr="00400C76"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Региональный уровень</w:t>
            </w:r>
          </w:p>
        </w:tc>
        <w:tc>
          <w:tcPr>
            <w:tcW w:w="1984" w:type="dxa"/>
            <w:tcBorders>
              <w:top w:val="single" w:sz="4" w:space="0" w:color="auto"/>
              <w:left w:val="single" w:sz="4" w:space="0" w:color="auto"/>
              <w:right w:val="single" w:sz="4" w:space="0" w:color="auto"/>
            </w:tcBorders>
            <w:shd w:val="clear" w:color="auto" w:fill="FFFFFF"/>
          </w:tcPr>
          <w:p w:rsidR="00DE7F39" w:rsidRDefault="00DE7F39" w:rsidP="00400C76">
            <w:pPr>
              <w:widowControl w:val="0"/>
              <w:spacing w:after="0" w:line="240" w:lineRule="auto"/>
              <w:jc w:val="center"/>
              <w:rPr>
                <w:rFonts w:ascii="Times New Roman" w:eastAsia="Times New Roman" w:hAnsi="Times New Roman" w:cs="Times New Roman"/>
                <w:sz w:val="24"/>
                <w:szCs w:val="24"/>
                <w:lang w:bidi="ru-RU"/>
              </w:rPr>
            </w:pPr>
          </w:p>
          <w:p w:rsidR="00400C76" w:rsidRDefault="00DE7F39" w:rsidP="00400C76">
            <w:pPr>
              <w:widowControl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Диплом 1 степени</w:t>
            </w:r>
          </w:p>
          <w:p w:rsidR="00DE7F39" w:rsidRDefault="00DE7F39" w:rsidP="00400C76">
            <w:pPr>
              <w:widowControl w:val="0"/>
              <w:spacing w:after="0" w:line="240" w:lineRule="auto"/>
              <w:jc w:val="center"/>
              <w:rPr>
                <w:rFonts w:ascii="Times New Roman" w:eastAsia="Times New Roman" w:hAnsi="Times New Roman" w:cs="Times New Roman"/>
                <w:sz w:val="24"/>
                <w:szCs w:val="24"/>
                <w:lang w:bidi="ru-RU"/>
              </w:rPr>
            </w:pPr>
          </w:p>
          <w:p w:rsidR="00DE7F39" w:rsidRDefault="00DE7F39" w:rsidP="00400C76">
            <w:pPr>
              <w:widowControl w:val="0"/>
              <w:spacing w:after="0" w:line="240" w:lineRule="auto"/>
              <w:jc w:val="center"/>
              <w:rPr>
                <w:rFonts w:ascii="Times New Roman" w:eastAsia="Times New Roman" w:hAnsi="Times New Roman" w:cs="Times New Roman"/>
                <w:sz w:val="24"/>
                <w:szCs w:val="24"/>
                <w:lang w:bidi="ru-RU"/>
              </w:rPr>
            </w:pPr>
          </w:p>
          <w:p w:rsidR="00DE7F39" w:rsidRPr="00400C76" w:rsidRDefault="00DE7F39" w:rsidP="00400C76">
            <w:pPr>
              <w:widowControl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Участник</w:t>
            </w:r>
          </w:p>
        </w:tc>
      </w:tr>
      <w:tr w:rsidR="00400C76" w:rsidRPr="00193B52" w:rsidTr="00DE7F39">
        <w:trPr>
          <w:trHeight w:hRule="exact" w:val="2868"/>
        </w:trPr>
        <w:tc>
          <w:tcPr>
            <w:tcW w:w="426" w:type="dxa"/>
            <w:tcBorders>
              <w:top w:val="single" w:sz="4" w:space="0" w:color="auto"/>
              <w:left w:val="single" w:sz="4" w:space="0" w:color="auto"/>
              <w:bottom w:val="single" w:sz="4" w:space="0" w:color="auto"/>
            </w:tcBorders>
            <w:shd w:val="clear" w:color="auto" w:fill="FFFFFF"/>
          </w:tcPr>
          <w:p w:rsidR="00400C76" w:rsidRPr="00193B52" w:rsidRDefault="00DF1AAE" w:rsidP="00EF1E0D">
            <w:pPr>
              <w:widowControl w:val="0"/>
              <w:spacing w:after="0"/>
              <w:jc w:val="cente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2</w:t>
            </w:r>
          </w:p>
        </w:tc>
        <w:tc>
          <w:tcPr>
            <w:tcW w:w="2551" w:type="dxa"/>
            <w:tcBorders>
              <w:top w:val="single" w:sz="4" w:space="0" w:color="auto"/>
              <w:left w:val="single" w:sz="4" w:space="0" w:color="auto"/>
              <w:bottom w:val="single" w:sz="4" w:space="0" w:color="auto"/>
            </w:tcBorders>
            <w:shd w:val="clear" w:color="auto" w:fill="FFFFFF"/>
          </w:tcPr>
          <w:p w:rsidR="00400C76" w:rsidRPr="00400C76" w:rsidRDefault="00400C76" w:rsidP="00400C76">
            <w:pPr>
              <w:widowControl w:val="0"/>
              <w:spacing w:after="0" w:line="240" w:lineRule="auto"/>
              <w:ind w:left="130" w:right="129"/>
              <w:jc w:val="center"/>
              <w:rPr>
                <w:rFonts w:ascii="Times New Roman" w:eastAsia="Times New Roman" w:hAnsi="Times New Roman" w:cs="Times New Roman"/>
                <w:sz w:val="24"/>
                <w:szCs w:val="24"/>
                <w:lang w:bidi="ru-RU"/>
              </w:rPr>
            </w:pPr>
            <w:proofErr w:type="spellStart"/>
            <w:r w:rsidRPr="00400C76">
              <w:rPr>
                <w:rFonts w:ascii="Times New Roman" w:eastAsia="Times New Roman" w:hAnsi="Times New Roman" w:cs="Times New Roman"/>
                <w:sz w:val="24"/>
                <w:szCs w:val="24"/>
                <w:lang w:bidi="ru-RU"/>
              </w:rPr>
              <w:t>Понкратова</w:t>
            </w:r>
            <w:proofErr w:type="spellEnd"/>
            <w:r w:rsidRPr="00400C76">
              <w:rPr>
                <w:rFonts w:ascii="Times New Roman" w:eastAsia="Times New Roman" w:hAnsi="Times New Roman" w:cs="Times New Roman"/>
                <w:sz w:val="24"/>
                <w:szCs w:val="24"/>
                <w:lang w:bidi="ru-RU"/>
              </w:rPr>
              <w:t xml:space="preserve"> Татьяна Викторовна</w:t>
            </w:r>
          </w:p>
        </w:tc>
        <w:tc>
          <w:tcPr>
            <w:tcW w:w="2410" w:type="dxa"/>
            <w:tcBorders>
              <w:top w:val="single" w:sz="4" w:space="0" w:color="auto"/>
              <w:left w:val="single" w:sz="4" w:space="0" w:color="auto"/>
              <w:bottom w:val="single" w:sz="4" w:space="0" w:color="auto"/>
            </w:tcBorders>
            <w:shd w:val="clear" w:color="auto" w:fill="FFFFFF"/>
          </w:tcPr>
          <w:p w:rsidR="00400C76" w:rsidRPr="00400C76" w:rsidRDefault="00400C76" w:rsidP="00400C76">
            <w:pPr>
              <w:widowControl w:val="0"/>
              <w:spacing w:after="0" w:line="240" w:lineRule="auto"/>
              <w:ind w:left="131" w:right="126"/>
              <w:jc w:val="center"/>
              <w:rPr>
                <w:rFonts w:ascii="Times New Roman" w:eastAsia="Times New Roman" w:hAnsi="Times New Roman" w:cs="Times New Roman"/>
                <w:sz w:val="24"/>
                <w:szCs w:val="24"/>
                <w:lang w:bidi="ru-RU"/>
              </w:rPr>
            </w:pPr>
            <w:r w:rsidRPr="00400C76">
              <w:rPr>
                <w:rFonts w:ascii="Times New Roman" w:eastAsia="Times New Roman" w:hAnsi="Times New Roman" w:cs="Times New Roman"/>
                <w:sz w:val="24"/>
                <w:szCs w:val="24"/>
                <w:lang w:bidi="ru-RU"/>
              </w:rPr>
              <w:t>Учитель математики и физики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400C76" w:rsidRDefault="00DE7F39" w:rsidP="00DE7F3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00C76" w:rsidRPr="00400C76">
              <w:rPr>
                <w:rFonts w:ascii="Times New Roman" w:hAnsi="Times New Roman" w:cs="Times New Roman"/>
                <w:sz w:val="24"/>
                <w:szCs w:val="24"/>
              </w:rPr>
              <w:t>Муниципальный конкурс профессионального мастерства педагогов «Методическая система современного учителя»</w:t>
            </w:r>
          </w:p>
          <w:p w:rsidR="00DE7F39" w:rsidRPr="00DE7F39" w:rsidRDefault="00DE7F39" w:rsidP="0001787E">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hAnsi="Times New Roman" w:cs="Times New Roman"/>
                <w:bCs/>
                <w:sz w:val="24"/>
                <w:szCs w:val="24"/>
              </w:rPr>
              <w:t>2.</w:t>
            </w:r>
            <w:r w:rsidRPr="00DE7F39">
              <w:rPr>
                <w:rFonts w:ascii="Times New Roman" w:hAnsi="Times New Roman" w:cs="Times New Roman"/>
                <w:bCs/>
                <w:sz w:val="24"/>
                <w:szCs w:val="24"/>
              </w:rPr>
              <w:t xml:space="preserve">КАУ ДПО Алтайский институт развития образования имени А. М. </w:t>
            </w:r>
            <w:proofErr w:type="spellStart"/>
            <w:r w:rsidRPr="00DE7F39">
              <w:rPr>
                <w:rFonts w:ascii="Times New Roman" w:hAnsi="Times New Roman" w:cs="Times New Roman"/>
                <w:bCs/>
                <w:sz w:val="24"/>
                <w:szCs w:val="24"/>
              </w:rPr>
              <w:t>Топорова</w:t>
            </w:r>
            <w:proofErr w:type="spellEnd"/>
            <w:r w:rsidRPr="00DE7F39">
              <w:rPr>
                <w:rFonts w:ascii="Times New Roman" w:hAnsi="Times New Roman" w:cs="Times New Roman"/>
                <w:sz w:val="24"/>
                <w:szCs w:val="24"/>
              </w:rPr>
              <w:t xml:space="preserve"> «Я реализую ФГОС»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00C76"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Участник</w:t>
            </w: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p>
          <w:p w:rsidR="00DE7F39" w:rsidRPr="00400C76" w:rsidRDefault="00DE7F39" w:rsidP="00400C76">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Сертификат</w:t>
            </w:r>
          </w:p>
        </w:tc>
      </w:tr>
      <w:tr w:rsidR="00DE7F39" w:rsidRPr="00193B52" w:rsidTr="00DE7F39">
        <w:trPr>
          <w:trHeight w:hRule="exact" w:val="1447"/>
        </w:trPr>
        <w:tc>
          <w:tcPr>
            <w:tcW w:w="426" w:type="dxa"/>
            <w:tcBorders>
              <w:top w:val="single" w:sz="4" w:space="0" w:color="auto"/>
              <w:left w:val="single" w:sz="4" w:space="0" w:color="auto"/>
              <w:bottom w:val="single" w:sz="4" w:space="0" w:color="auto"/>
            </w:tcBorders>
            <w:shd w:val="clear" w:color="auto" w:fill="FFFFFF"/>
          </w:tcPr>
          <w:p w:rsidR="00DE7F39" w:rsidRPr="00193B52" w:rsidRDefault="00DE7F39" w:rsidP="00DE7F39">
            <w:pPr>
              <w:widowControl w:val="0"/>
              <w:spacing w:after="0"/>
              <w:jc w:val="cente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3</w:t>
            </w:r>
          </w:p>
        </w:tc>
        <w:tc>
          <w:tcPr>
            <w:tcW w:w="2551" w:type="dxa"/>
            <w:tcBorders>
              <w:top w:val="single" w:sz="4" w:space="0" w:color="auto"/>
              <w:left w:val="single" w:sz="4" w:space="0" w:color="auto"/>
              <w:bottom w:val="single" w:sz="4" w:space="0" w:color="auto"/>
            </w:tcBorders>
            <w:shd w:val="clear" w:color="auto" w:fill="FFFFFF"/>
          </w:tcPr>
          <w:p w:rsidR="00DE7F39" w:rsidRPr="00400C76" w:rsidRDefault="00DE7F39" w:rsidP="00DE7F39">
            <w:pPr>
              <w:widowControl w:val="0"/>
              <w:spacing w:after="0" w:line="240" w:lineRule="auto"/>
              <w:ind w:left="130" w:right="129"/>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Жук Наталья Яновна</w:t>
            </w:r>
          </w:p>
        </w:tc>
        <w:tc>
          <w:tcPr>
            <w:tcW w:w="2410" w:type="dxa"/>
            <w:tcBorders>
              <w:top w:val="single" w:sz="4" w:space="0" w:color="auto"/>
              <w:left w:val="single" w:sz="4" w:space="0" w:color="auto"/>
              <w:bottom w:val="single" w:sz="4" w:space="0" w:color="auto"/>
            </w:tcBorders>
            <w:shd w:val="clear" w:color="auto" w:fill="FFFFFF"/>
          </w:tcPr>
          <w:p w:rsidR="00DE7F39" w:rsidRPr="00400C76" w:rsidRDefault="00DE7F39" w:rsidP="00DE7F39">
            <w:pPr>
              <w:widowControl w:val="0"/>
              <w:spacing w:after="0" w:line="240" w:lineRule="auto"/>
              <w:ind w:left="131" w:right="126"/>
              <w:jc w:val="center"/>
              <w:rPr>
                <w:rFonts w:ascii="Times New Roman" w:eastAsia="Times New Roman" w:hAnsi="Times New Roman" w:cs="Times New Roman"/>
                <w:sz w:val="24"/>
                <w:szCs w:val="24"/>
                <w:lang w:bidi="ru-RU"/>
              </w:rPr>
            </w:pPr>
            <w:r w:rsidRPr="00400C76">
              <w:rPr>
                <w:rFonts w:ascii="Times New Roman" w:eastAsia="Times New Roman" w:hAnsi="Times New Roman" w:cs="Times New Roman"/>
                <w:sz w:val="24"/>
                <w:szCs w:val="24"/>
                <w:lang w:bidi="ru-RU"/>
              </w:rPr>
              <w:t xml:space="preserve">Учитель </w:t>
            </w:r>
            <w:r>
              <w:rPr>
                <w:rFonts w:ascii="Times New Roman" w:eastAsia="Times New Roman" w:hAnsi="Times New Roman" w:cs="Times New Roman"/>
                <w:sz w:val="24"/>
                <w:szCs w:val="24"/>
                <w:lang w:bidi="ru-RU"/>
              </w:rPr>
              <w:t>иностранного языка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E7F39" w:rsidRPr="00400C76" w:rsidRDefault="00DE7F39" w:rsidP="00DE7F39">
            <w:pPr>
              <w:widowControl w:val="0"/>
              <w:spacing w:after="0" w:line="240" w:lineRule="auto"/>
              <w:jc w:val="center"/>
              <w:rPr>
                <w:rFonts w:ascii="Times New Roman" w:eastAsia="Times New Roman" w:hAnsi="Times New Roman" w:cs="Times New Roman"/>
                <w:color w:val="000000"/>
                <w:sz w:val="24"/>
                <w:szCs w:val="24"/>
                <w:lang w:bidi="ru-RU"/>
              </w:rPr>
            </w:pPr>
            <w:r w:rsidRPr="00400C76">
              <w:rPr>
                <w:rFonts w:ascii="Times New Roman" w:hAnsi="Times New Roman" w:cs="Times New Roman"/>
                <w:sz w:val="24"/>
                <w:szCs w:val="24"/>
              </w:rPr>
              <w:t>Муниципальный конкурс профессионального мастерства педагогов «Методическая система современного учителя»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E7F39" w:rsidRPr="00400C76" w:rsidRDefault="00DE7F39" w:rsidP="00DE7F39">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Участник</w:t>
            </w:r>
          </w:p>
        </w:tc>
      </w:tr>
      <w:tr w:rsidR="00DE7F39" w:rsidRPr="00193B52" w:rsidTr="00DE7F39">
        <w:trPr>
          <w:trHeight w:hRule="exact" w:val="1577"/>
        </w:trPr>
        <w:tc>
          <w:tcPr>
            <w:tcW w:w="426" w:type="dxa"/>
            <w:tcBorders>
              <w:top w:val="single" w:sz="4" w:space="0" w:color="auto"/>
              <w:left w:val="single" w:sz="4" w:space="0" w:color="auto"/>
              <w:bottom w:val="single" w:sz="4" w:space="0" w:color="auto"/>
            </w:tcBorders>
            <w:shd w:val="clear" w:color="auto" w:fill="FFFFFF"/>
          </w:tcPr>
          <w:p w:rsidR="00DE7F39" w:rsidRDefault="00DE7F39" w:rsidP="00DE7F39">
            <w:pPr>
              <w:widowControl w:val="0"/>
              <w:spacing w:after="0"/>
              <w:jc w:val="center"/>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lastRenderedPageBreak/>
              <w:t>4</w:t>
            </w:r>
          </w:p>
        </w:tc>
        <w:tc>
          <w:tcPr>
            <w:tcW w:w="2551" w:type="dxa"/>
            <w:tcBorders>
              <w:top w:val="single" w:sz="4" w:space="0" w:color="auto"/>
              <w:left w:val="single" w:sz="4" w:space="0" w:color="auto"/>
              <w:bottom w:val="single" w:sz="4" w:space="0" w:color="auto"/>
            </w:tcBorders>
            <w:shd w:val="clear" w:color="auto" w:fill="FFFFFF"/>
          </w:tcPr>
          <w:p w:rsidR="00DE7F39" w:rsidRDefault="00DE7F39" w:rsidP="00DE7F39">
            <w:pPr>
              <w:widowControl w:val="0"/>
              <w:spacing w:after="0" w:line="240" w:lineRule="auto"/>
              <w:ind w:left="130" w:right="129"/>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Костина Елена Николаевна</w:t>
            </w:r>
          </w:p>
        </w:tc>
        <w:tc>
          <w:tcPr>
            <w:tcW w:w="2410" w:type="dxa"/>
            <w:tcBorders>
              <w:top w:val="single" w:sz="4" w:space="0" w:color="auto"/>
              <w:left w:val="single" w:sz="4" w:space="0" w:color="auto"/>
              <w:bottom w:val="single" w:sz="4" w:space="0" w:color="auto"/>
            </w:tcBorders>
            <w:shd w:val="clear" w:color="auto" w:fill="FFFFFF"/>
          </w:tcPr>
          <w:p w:rsidR="00DE7F39" w:rsidRPr="00400C76" w:rsidRDefault="00DE7F39" w:rsidP="00DE7F39">
            <w:pPr>
              <w:widowControl w:val="0"/>
              <w:spacing w:after="0" w:line="240" w:lineRule="auto"/>
              <w:ind w:left="131" w:right="126"/>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Учитель начальных классов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E7F39" w:rsidRDefault="00DE7F39" w:rsidP="00DE7F39">
            <w:pPr>
              <w:widowControl w:val="0"/>
              <w:spacing w:after="0" w:line="240" w:lineRule="auto"/>
              <w:jc w:val="center"/>
              <w:rPr>
                <w:rFonts w:ascii="Times New Roman" w:hAnsi="Times New Roman" w:cs="Times New Roman"/>
                <w:sz w:val="24"/>
                <w:szCs w:val="24"/>
              </w:rPr>
            </w:pPr>
            <w:r w:rsidRPr="00400C76">
              <w:rPr>
                <w:rFonts w:ascii="Times New Roman" w:hAnsi="Times New Roman" w:cs="Times New Roman"/>
                <w:sz w:val="24"/>
                <w:szCs w:val="24"/>
              </w:rPr>
              <w:t>Муниципальный конкурс профессионального мастерства педагогов</w:t>
            </w:r>
          </w:p>
          <w:p w:rsidR="00DE7F39" w:rsidRPr="00400C76" w:rsidRDefault="00DE7F39" w:rsidP="00DE7F39">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bidi="ru-RU"/>
              </w:rPr>
              <w:t>«Педагогическая копилка»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E7F39" w:rsidRDefault="00DE7F39" w:rsidP="00DE7F39">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Участник</w:t>
            </w:r>
          </w:p>
        </w:tc>
      </w:tr>
    </w:tbl>
    <w:p w:rsidR="00DF1AAE" w:rsidRPr="005C48D3" w:rsidRDefault="00DF1AAE" w:rsidP="00DF1AAE">
      <w:pPr>
        <w:jc w:val="both"/>
        <w:rPr>
          <w:rFonts w:ascii="Times New Roman" w:hAnsi="Times New Roman" w:cs="Times New Roman"/>
          <w:b/>
          <w:sz w:val="24"/>
          <w:szCs w:val="24"/>
          <w:u w:val="single"/>
        </w:rPr>
      </w:pPr>
    </w:p>
    <w:p w:rsidR="00DE3E20" w:rsidRPr="00BC51BF" w:rsidRDefault="00F52043" w:rsidP="00BC51BF">
      <w:pPr>
        <w:ind w:left="284" w:right="-285"/>
        <w:jc w:val="both"/>
        <w:rPr>
          <w:rFonts w:ascii="Times New Roman" w:hAnsi="Times New Roman" w:cs="Times New Roman"/>
          <w:sz w:val="24"/>
          <w:szCs w:val="24"/>
        </w:rPr>
      </w:pPr>
      <w:r w:rsidRPr="005C48D3">
        <w:rPr>
          <w:rFonts w:ascii="Times New Roman" w:hAnsi="Times New Roman" w:cs="Times New Roman"/>
          <w:b/>
          <w:sz w:val="24"/>
          <w:szCs w:val="24"/>
          <w:u w:val="single"/>
        </w:rPr>
        <w:t xml:space="preserve">Вывод: </w:t>
      </w:r>
      <w:r w:rsidRPr="005C48D3">
        <w:rPr>
          <w:rFonts w:ascii="Times New Roman" w:hAnsi="Times New Roman" w:cs="Times New Roman"/>
          <w:sz w:val="24"/>
          <w:szCs w:val="24"/>
        </w:rPr>
        <w:t xml:space="preserve">Педагогические работники без высшего и среднего образования отсутствуют. Своевременно проводится расстановка кадров, тарификация, отслеживается и стимулируется переподготовка кадров, аттестация педагогических работников, осуществляются социальные гарантии, предоставляются льготы. Профессиональная компетентность руководящих и педагогических кадров соответствует типу и виду образовательного учреждения и позволяет решать вопросы управления школой и </w:t>
      </w:r>
      <w:proofErr w:type="gramStart"/>
      <w:r w:rsidRPr="005C48D3">
        <w:rPr>
          <w:rFonts w:ascii="Times New Roman" w:hAnsi="Times New Roman" w:cs="Times New Roman"/>
          <w:sz w:val="24"/>
          <w:szCs w:val="24"/>
        </w:rPr>
        <w:t>обучения</w:t>
      </w:r>
      <w:proofErr w:type="gramEnd"/>
      <w:r w:rsidRPr="005C48D3">
        <w:rPr>
          <w:rFonts w:ascii="Times New Roman" w:hAnsi="Times New Roman" w:cs="Times New Roman"/>
          <w:sz w:val="24"/>
          <w:szCs w:val="24"/>
        </w:rPr>
        <w:t xml:space="preserve"> и развития обучающихся в соответствии с требованиями государственного образовательного стандарта, миссией школы, моделью выпускника.</w:t>
      </w:r>
      <w:r w:rsidR="007D78DD" w:rsidRPr="005C48D3">
        <w:rPr>
          <w:rFonts w:ascii="Times New Roman" w:hAnsi="Times New Roman" w:cs="Times New Roman"/>
          <w:sz w:val="24"/>
          <w:szCs w:val="24"/>
        </w:rPr>
        <w:t xml:space="preserve"> Проблема: педагоги школы мало участвуют в районных конкурсах по различным номинациям. </w:t>
      </w:r>
    </w:p>
    <w:p w:rsidR="00DE3E20" w:rsidRPr="005C48D3" w:rsidRDefault="00DE3E20" w:rsidP="00DE3E20">
      <w:pPr>
        <w:ind w:left="284" w:right="-285"/>
        <w:jc w:val="both"/>
        <w:rPr>
          <w:rFonts w:ascii="Times New Roman" w:hAnsi="Times New Roman" w:cs="Times New Roman"/>
          <w:b/>
          <w:sz w:val="24"/>
          <w:szCs w:val="24"/>
          <w:u w:val="single"/>
        </w:rPr>
      </w:pPr>
    </w:p>
    <w:p w:rsidR="009B1696" w:rsidRPr="005C48D3" w:rsidRDefault="00F52043" w:rsidP="00DE3E20">
      <w:pPr>
        <w:spacing w:after="0"/>
        <w:ind w:left="284" w:right="-285"/>
        <w:jc w:val="center"/>
        <w:rPr>
          <w:rFonts w:ascii="Times New Roman" w:hAnsi="Times New Roman" w:cs="Times New Roman"/>
          <w:b/>
          <w:sz w:val="24"/>
          <w:szCs w:val="24"/>
        </w:rPr>
      </w:pPr>
      <w:r w:rsidRPr="005C48D3">
        <w:rPr>
          <w:rFonts w:ascii="Times New Roman" w:hAnsi="Times New Roman" w:cs="Times New Roman"/>
          <w:b/>
          <w:sz w:val="24"/>
          <w:szCs w:val="24"/>
        </w:rPr>
        <w:t>Раздел 7. Учебно-методическое обеспечение</w:t>
      </w:r>
    </w:p>
    <w:p w:rsidR="009B1696" w:rsidRPr="005C48D3" w:rsidRDefault="003B5197" w:rsidP="00DE3E20">
      <w:pPr>
        <w:spacing w:after="0"/>
        <w:ind w:left="284" w:right="-285"/>
        <w:jc w:val="both"/>
        <w:rPr>
          <w:rFonts w:ascii="Times New Roman" w:hAnsi="Times New Roman" w:cs="Times New Roman"/>
          <w:sz w:val="24"/>
          <w:szCs w:val="24"/>
        </w:rPr>
      </w:pPr>
      <w:r>
        <w:rPr>
          <w:rFonts w:ascii="Times New Roman" w:hAnsi="Times New Roman" w:cs="Times New Roman"/>
          <w:sz w:val="24"/>
          <w:szCs w:val="24"/>
        </w:rPr>
        <w:tab/>
      </w:r>
      <w:r w:rsidR="008273CF">
        <w:rPr>
          <w:rFonts w:ascii="Times New Roman" w:hAnsi="Times New Roman" w:cs="Times New Roman"/>
          <w:sz w:val="24"/>
          <w:szCs w:val="24"/>
        </w:rPr>
        <w:t xml:space="preserve">     </w:t>
      </w:r>
      <w:r>
        <w:rPr>
          <w:rFonts w:ascii="Times New Roman" w:hAnsi="Times New Roman" w:cs="Times New Roman"/>
          <w:sz w:val="24"/>
          <w:szCs w:val="24"/>
        </w:rPr>
        <w:t>В условиях реализации</w:t>
      </w:r>
      <w:r w:rsidR="008273CF">
        <w:rPr>
          <w:rFonts w:ascii="Times New Roman" w:hAnsi="Times New Roman" w:cs="Times New Roman"/>
          <w:sz w:val="24"/>
          <w:szCs w:val="24"/>
        </w:rPr>
        <w:t xml:space="preserve"> </w:t>
      </w:r>
      <w:r w:rsidRPr="003B5197">
        <w:rPr>
          <w:rFonts w:ascii="Times New Roman" w:eastAsia="Times New Roman" w:hAnsi="Times New Roman" w:cs="Times New Roman"/>
          <w:sz w:val="24"/>
          <w:szCs w:val="24"/>
        </w:rPr>
        <w:t>1 сентября 2022 года  ФГОС начального общего образования, утвержденного </w:t>
      </w:r>
      <w:hyperlink r:id="rId28" w:anchor="/document/99/607175842/" w:tgtFrame="_self" w:history="1">
        <w:r w:rsidRPr="003B5197">
          <w:rPr>
            <w:rFonts w:ascii="Times New Roman" w:eastAsia="Times New Roman" w:hAnsi="Times New Roman" w:cs="Times New Roman"/>
            <w:sz w:val="24"/>
            <w:szCs w:val="24"/>
            <w:u w:val="single"/>
          </w:rPr>
          <w:t xml:space="preserve">приказом </w:t>
        </w:r>
        <w:proofErr w:type="spellStart"/>
        <w:r w:rsidRPr="003B5197">
          <w:rPr>
            <w:rFonts w:ascii="Times New Roman" w:eastAsia="Times New Roman" w:hAnsi="Times New Roman" w:cs="Times New Roman"/>
            <w:sz w:val="24"/>
            <w:szCs w:val="24"/>
            <w:u w:val="single"/>
          </w:rPr>
          <w:t>Минпросвещения</w:t>
        </w:r>
        <w:proofErr w:type="spellEnd"/>
        <w:r w:rsidRPr="003B5197">
          <w:rPr>
            <w:rFonts w:ascii="Times New Roman" w:eastAsia="Times New Roman" w:hAnsi="Times New Roman" w:cs="Times New Roman"/>
            <w:sz w:val="24"/>
            <w:szCs w:val="24"/>
            <w:u w:val="single"/>
          </w:rPr>
          <w:t xml:space="preserve"> от 31.05.2021 № 286</w:t>
        </w:r>
      </w:hyperlink>
      <w:r w:rsidRPr="003B5197">
        <w:rPr>
          <w:rFonts w:ascii="Times New Roman" w:eastAsia="Times New Roman" w:hAnsi="Times New Roman" w:cs="Times New Roman"/>
          <w:sz w:val="24"/>
          <w:szCs w:val="24"/>
        </w:rPr>
        <w:t>, и ФГОС основного общего образования, утвержденного </w:t>
      </w:r>
      <w:hyperlink r:id="rId29" w:anchor="/document/99/607175848/" w:tgtFrame="_self" w:history="1">
        <w:r w:rsidRPr="003B5197">
          <w:rPr>
            <w:rFonts w:ascii="Times New Roman" w:eastAsia="Times New Roman" w:hAnsi="Times New Roman" w:cs="Times New Roman"/>
            <w:sz w:val="24"/>
            <w:szCs w:val="24"/>
            <w:u w:val="single"/>
          </w:rPr>
          <w:t xml:space="preserve">приказом </w:t>
        </w:r>
        <w:proofErr w:type="spellStart"/>
        <w:r w:rsidRPr="003B5197">
          <w:rPr>
            <w:rFonts w:ascii="Times New Roman" w:eastAsia="Times New Roman" w:hAnsi="Times New Roman" w:cs="Times New Roman"/>
            <w:sz w:val="24"/>
            <w:szCs w:val="24"/>
            <w:u w:val="single"/>
          </w:rPr>
          <w:t>Минпросвещения</w:t>
        </w:r>
        <w:proofErr w:type="spellEnd"/>
        <w:r w:rsidRPr="003B5197">
          <w:rPr>
            <w:rFonts w:ascii="Times New Roman" w:eastAsia="Times New Roman" w:hAnsi="Times New Roman" w:cs="Times New Roman"/>
            <w:sz w:val="24"/>
            <w:szCs w:val="24"/>
            <w:u w:val="single"/>
          </w:rPr>
          <w:t xml:space="preserve"> от 31.05.2021 № 287</w:t>
        </w:r>
      </w:hyperlink>
      <w:r w:rsidRPr="003B5197">
        <w:rPr>
          <w:rFonts w:ascii="Times New Roman" w:eastAsia="Times New Roman" w:hAnsi="Times New Roman" w:cs="Times New Roman"/>
          <w:sz w:val="24"/>
          <w:szCs w:val="24"/>
        </w:rPr>
        <w:t xml:space="preserve">, в 1-8-х классах, </w:t>
      </w:r>
      <w:r w:rsidR="008273CF">
        <w:rPr>
          <w:rFonts w:ascii="Times New Roman" w:eastAsia="Times New Roman" w:hAnsi="Times New Roman" w:cs="Times New Roman"/>
          <w:sz w:val="24"/>
          <w:szCs w:val="24"/>
        </w:rPr>
        <w:t xml:space="preserve">с 1 сентября 2023 года в 1-9, 10-11 классах, с 1  сентября 2023 года во всех школах страны вступают в силу ФООП. В связи с данными реформами </w:t>
      </w:r>
      <w:r w:rsidR="00745F63" w:rsidRPr="005C48D3">
        <w:rPr>
          <w:rFonts w:ascii="Times New Roman" w:hAnsi="Times New Roman" w:cs="Times New Roman"/>
          <w:sz w:val="24"/>
          <w:szCs w:val="24"/>
        </w:rPr>
        <w:t>одной из приоритетных задач МБ</w:t>
      </w:r>
      <w:r w:rsidR="00F52043" w:rsidRPr="005C48D3">
        <w:rPr>
          <w:rFonts w:ascii="Times New Roman" w:hAnsi="Times New Roman" w:cs="Times New Roman"/>
          <w:sz w:val="24"/>
          <w:szCs w:val="24"/>
        </w:rPr>
        <w:t>ОУ «</w:t>
      </w:r>
      <w:proofErr w:type="spellStart"/>
      <w:r w:rsidR="00EA52F6" w:rsidRPr="005C48D3">
        <w:rPr>
          <w:rFonts w:ascii="Times New Roman" w:hAnsi="Times New Roman" w:cs="Times New Roman"/>
          <w:sz w:val="24"/>
          <w:szCs w:val="24"/>
        </w:rPr>
        <w:t>Светлоозерская</w:t>
      </w:r>
      <w:proofErr w:type="spellEnd"/>
      <w:r w:rsidR="00EA52F6" w:rsidRPr="005C48D3">
        <w:rPr>
          <w:rFonts w:ascii="Times New Roman" w:hAnsi="Times New Roman" w:cs="Times New Roman"/>
          <w:sz w:val="24"/>
          <w:szCs w:val="24"/>
        </w:rPr>
        <w:t xml:space="preserve"> </w:t>
      </w:r>
      <w:proofErr w:type="spellStart"/>
      <w:r w:rsidR="00EA52F6" w:rsidRPr="005C48D3">
        <w:rPr>
          <w:rFonts w:ascii="Times New Roman" w:hAnsi="Times New Roman" w:cs="Times New Roman"/>
          <w:sz w:val="24"/>
          <w:szCs w:val="24"/>
        </w:rPr>
        <w:t>сош</w:t>
      </w:r>
      <w:proofErr w:type="spellEnd"/>
      <w:r w:rsidR="00F52043" w:rsidRPr="005C48D3">
        <w:rPr>
          <w:rFonts w:ascii="Times New Roman" w:hAnsi="Times New Roman" w:cs="Times New Roman"/>
          <w:sz w:val="24"/>
          <w:szCs w:val="24"/>
        </w:rPr>
        <w:t>» становится создание необходимых кадровых условий реализации образовательного процесса. В этих обстоятельствах существенно возрастает роль методической работы.</w:t>
      </w:r>
    </w:p>
    <w:p w:rsidR="009B1696" w:rsidRPr="005C48D3" w:rsidRDefault="00F52043" w:rsidP="00DE3E20">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В школе создана сбалансированная организационная структура, осуществляющая методическую деятельность. Функционируют методические объединения учителей гуманитарного цикла, естественно</w:t>
      </w:r>
      <w:r w:rsidR="003B5197">
        <w:rPr>
          <w:rFonts w:ascii="Times New Roman" w:hAnsi="Times New Roman" w:cs="Times New Roman"/>
          <w:sz w:val="24"/>
          <w:szCs w:val="24"/>
        </w:rPr>
        <w:t>-</w:t>
      </w:r>
      <w:r w:rsidRPr="005C48D3">
        <w:rPr>
          <w:rFonts w:ascii="Times New Roman" w:hAnsi="Times New Roman" w:cs="Times New Roman"/>
          <w:sz w:val="24"/>
          <w:szCs w:val="24"/>
        </w:rPr>
        <w:t xml:space="preserve">научных дисциплин, начальных классов, классных руководителей. </w:t>
      </w:r>
      <w:r w:rsidRPr="005C48D3">
        <w:rPr>
          <w:rFonts w:ascii="Times New Roman" w:hAnsi="Times New Roman" w:cs="Times New Roman"/>
          <w:sz w:val="24"/>
          <w:szCs w:val="24"/>
        </w:rPr>
        <w:tab/>
        <w:t>Руководство методической работой осуществляется Методическим советом школы. Работа Методического совета регламентируется Положением, годовым планом работы и анализом его выполнения. Методические материалы, нормативно-правовые документы представлены на информационных стендах</w:t>
      </w:r>
      <w:r w:rsidR="003B5197">
        <w:rPr>
          <w:rFonts w:ascii="Times New Roman" w:hAnsi="Times New Roman" w:cs="Times New Roman"/>
          <w:sz w:val="24"/>
          <w:szCs w:val="24"/>
        </w:rPr>
        <w:t xml:space="preserve">, на сайте школы. </w:t>
      </w:r>
      <w:r w:rsidR="003B5197">
        <w:rPr>
          <w:rFonts w:ascii="Times New Roman" w:hAnsi="Times New Roman" w:cs="Times New Roman"/>
          <w:sz w:val="24"/>
          <w:szCs w:val="24"/>
        </w:rPr>
        <w:tab/>
        <w:t xml:space="preserve">Методическая </w:t>
      </w:r>
      <w:r w:rsidRPr="005C48D3">
        <w:rPr>
          <w:rFonts w:ascii="Times New Roman" w:hAnsi="Times New Roman" w:cs="Times New Roman"/>
          <w:sz w:val="24"/>
          <w:szCs w:val="24"/>
        </w:rPr>
        <w:t xml:space="preserve">работа в школе нацелена на развитие инновационного потенциала педагогического коллектива, введение новшеств, обеспечивающих повышение педагогического мастерства и, как следствие, качества образования. Работа по обеспечению условий для профессионального роста педагогов организована с позиций рефлексивно — творческого освоения новых знаний, продуктивного использования новых педагогических подходов. </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r>
      <w:r w:rsidR="00520598">
        <w:rPr>
          <w:rFonts w:ascii="Times New Roman" w:hAnsi="Times New Roman" w:cs="Times New Roman"/>
          <w:sz w:val="24"/>
          <w:szCs w:val="24"/>
        </w:rPr>
        <w:t xml:space="preserve">   </w:t>
      </w:r>
      <w:r w:rsidRPr="005C48D3">
        <w:rPr>
          <w:rFonts w:ascii="Times New Roman" w:hAnsi="Times New Roman" w:cs="Times New Roman"/>
          <w:sz w:val="24"/>
          <w:szCs w:val="24"/>
        </w:rPr>
        <w:t>Темы, определяющие направление работы МО, конкретизируют и развивают общую тему. Темы личной методической работы и направление самообразования учитель определяет индивидуально, но в связи с общей методической темой МО и школы.</w:t>
      </w:r>
    </w:p>
    <w:p w:rsidR="009B1696" w:rsidRPr="005C48D3" w:rsidRDefault="00F52043" w:rsidP="003B5197">
      <w:pPr>
        <w:spacing w:after="0"/>
        <w:ind w:left="284" w:right="-285" w:firstLine="567"/>
        <w:jc w:val="both"/>
        <w:rPr>
          <w:rFonts w:ascii="Times New Roman" w:hAnsi="Times New Roman" w:cs="Times New Roman"/>
          <w:sz w:val="24"/>
          <w:szCs w:val="24"/>
        </w:rPr>
      </w:pPr>
      <w:r w:rsidRPr="005C48D3">
        <w:rPr>
          <w:rFonts w:ascii="Times New Roman" w:hAnsi="Times New Roman" w:cs="Times New Roman"/>
          <w:sz w:val="24"/>
          <w:szCs w:val="24"/>
        </w:rPr>
        <w:t>Плодотворно прошли педагогические советы, на которых рассматривались задачи, стоящие перед школой:</w:t>
      </w:r>
      <w:r w:rsidRPr="005C48D3">
        <w:rPr>
          <w:rFonts w:ascii="Times New Roman" w:hAnsi="Times New Roman" w:cs="Times New Roman"/>
          <w:i/>
          <w:sz w:val="24"/>
          <w:szCs w:val="24"/>
        </w:rPr>
        <w:t xml:space="preserve"> «</w:t>
      </w:r>
      <w:r w:rsidRPr="005C48D3">
        <w:rPr>
          <w:rFonts w:ascii="Times New Roman" w:hAnsi="Times New Roman" w:cs="Times New Roman"/>
          <w:sz w:val="24"/>
          <w:szCs w:val="24"/>
        </w:rPr>
        <w:t>Использование современных педагогических технологий в образовательном процес</w:t>
      </w:r>
      <w:r w:rsidR="00745F63" w:rsidRPr="005C48D3">
        <w:rPr>
          <w:rFonts w:ascii="Times New Roman" w:hAnsi="Times New Roman" w:cs="Times New Roman"/>
          <w:sz w:val="24"/>
          <w:szCs w:val="24"/>
        </w:rPr>
        <w:t xml:space="preserve">се в условиях перехода на </w:t>
      </w:r>
      <w:r w:rsidR="003B5197">
        <w:rPr>
          <w:rFonts w:ascii="Times New Roman" w:hAnsi="Times New Roman" w:cs="Times New Roman"/>
          <w:sz w:val="24"/>
          <w:szCs w:val="24"/>
        </w:rPr>
        <w:t xml:space="preserve">обновленные </w:t>
      </w:r>
      <w:r w:rsidR="00745F63" w:rsidRPr="005C48D3">
        <w:rPr>
          <w:rFonts w:ascii="Times New Roman" w:hAnsi="Times New Roman" w:cs="Times New Roman"/>
          <w:sz w:val="24"/>
          <w:szCs w:val="24"/>
        </w:rPr>
        <w:t xml:space="preserve">ФГОС </w:t>
      </w:r>
      <w:r w:rsidR="003B5197">
        <w:rPr>
          <w:rFonts w:ascii="Times New Roman" w:hAnsi="Times New Roman" w:cs="Times New Roman"/>
          <w:sz w:val="24"/>
          <w:szCs w:val="24"/>
        </w:rPr>
        <w:t>НОО, ФГОС О</w:t>
      </w:r>
      <w:r w:rsidRPr="005C48D3">
        <w:rPr>
          <w:rFonts w:ascii="Times New Roman" w:hAnsi="Times New Roman" w:cs="Times New Roman"/>
          <w:sz w:val="24"/>
          <w:szCs w:val="24"/>
        </w:rPr>
        <w:t>ОО</w:t>
      </w:r>
      <w:r w:rsidR="003B5197">
        <w:rPr>
          <w:rFonts w:ascii="Times New Roman" w:hAnsi="Times New Roman" w:cs="Times New Roman"/>
          <w:sz w:val="24"/>
          <w:szCs w:val="24"/>
        </w:rPr>
        <w:t>», «Функциональная грамотность учащихся в контексте повышения качества образования</w:t>
      </w:r>
      <w:r w:rsidRPr="005C48D3">
        <w:rPr>
          <w:rFonts w:ascii="Times New Roman" w:hAnsi="Times New Roman" w:cs="Times New Roman"/>
          <w:sz w:val="24"/>
          <w:szCs w:val="24"/>
        </w:rPr>
        <w:t>»</w:t>
      </w:r>
      <w:r w:rsidR="003B5197">
        <w:rPr>
          <w:rFonts w:ascii="Times New Roman" w:hAnsi="Times New Roman" w:cs="Times New Roman"/>
          <w:sz w:val="24"/>
          <w:szCs w:val="24"/>
        </w:rPr>
        <w:t>, «Профессиональное развитие педагога в контексте введения в ФГОС</w:t>
      </w:r>
      <w:r w:rsidR="00305A7E">
        <w:rPr>
          <w:rFonts w:ascii="Times New Roman" w:hAnsi="Times New Roman" w:cs="Times New Roman"/>
          <w:sz w:val="24"/>
          <w:szCs w:val="24"/>
        </w:rPr>
        <w:t>».</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lastRenderedPageBreak/>
        <w:tab/>
      </w:r>
      <w:r w:rsidR="00520598">
        <w:rPr>
          <w:rFonts w:ascii="Times New Roman" w:hAnsi="Times New Roman" w:cs="Times New Roman"/>
          <w:sz w:val="24"/>
          <w:szCs w:val="24"/>
        </w:rPr>
        <w:t xml:space="preserve">   </w:t>
      </w:r>
      <w:r w:rsidRPr="005C48D3">
        <w:rPr>
          <w:rFonts w:ascii="Times New Roman" w:hAnsi="Times New Roman" w:cs="Times New Roman"/>
          <w:sz w:val="24"/>
          <w:szCs w:val="24"/>
        </w:rPr>
        <w:t xml:space="preserve">С целью ликвидации выявленных профессиональных дефицитов ведется методическая работа по организации повышения квалификации учителей. </w:t>
      </w:r>
    </w:p>
    <w:p w:rsidR="009B1696" w:rsidRPr="005C48D3" w:rsidRDefault="00520598" w:rsidP="003B5197">
      <w:pPr>
        <w:spacing w:after="0"/>
        <w:ind w:left="284" w:right="-285"/>
        <w:jc w:val="both"/>
        <w:rPr>
          <w:rFonts w:ascii="Times New Roman" w:hAnsi="Times New Roman" w:cs="Times New Roman"/>
          <w:sz w:val="24"/>
          <w:szCs w:val="24"/>
        </w:rPr>
      </w:pPr>
      <w:r>
        <w:rPr>
          <w:rFonts w:ascii="Times New Roman" w:hAnsi="Times New Roman" w:cs="Times New Roman"/>
          <w:sz w:val="24"/>
          <w:szCs w:val="24"/>
        </w:rPr>
        <w:t xml:space="preserve">         </w:t>
      </w:r>
      <w:r w:rsidR="00745F63" w:rsidRPr="005C48D3">
        <w:rPr>
          <w:rFonts w:ascii="Times New Roman" w:hAnsi="Times New Roman" w:cs="Times New Roman"/>
          <w:sz w:val="24"/>
          <w:szCs w:val="24"/>
        </w:rPr>
        <w:t>В план ВШК МБ</w:t>
      </w:r>
      <w:r w:rsidR="00F52043" w:rsidRPr="005C48D3">
        <w:rPr>
          <w:rFonts w:ascii="Times New Roman" w:hAnsi="Times New Roman" w:cs="Times New Roman"/>
          <w:sz w:val="24"/>
          <w:szCs w:val="24"/>
        </w:rPr>
        <w:t>ОУ «</w:t>
      </w:r>
      <w:proofErr w:type="spellStart"/>
      <w:r w:rsidR="00EA52F6" w:rsidRPr="005C48D3">
        <w:rPr>
          <w:rFonts w:ascii="Times New Roman" w:hAnsi="Times New Roman" w:cs="Times New Roman"/>
          <w:sz w:val="24"/>
          <w:szCs w:val="24"/>
        </w:rPr>
        <w:t>Светлоозерская</w:t>
      </w:r>
      <w:proofErr w:type="spellEnd"/>
      <w:r w:rsidR="00EA52F6" w:rsidRPr="005C48D3">
        <w:rPr>
          <w:rFonts w:ascii="Times New Roman" w:hAnsi="Times New Roman" w:cs="Times New Roman"/>
          <w:sz w:val="24"/>
          <w:szCs w:val="24"/>
        </w:rPr>
        <w:t xml:space="preserve"> </w:t>
      </w:r>
      <w:proofErr w:type="spellStart"/>
      <w:r w:rsidR="00EA52F6" w:rsidRPr="005C48D3">
        <w:rPr>
          <w:rFonts w:ascii="Times New Roman" w:hAnsi="Times New Roman" w:cs="Times New Roman"/>
          <w:sz w:val="24"/>
          <w:szCs w:val="24"/>
        </w:rPr>
        <w:t>сош</w:t>
      </w:r>
      <w:proofErr w:type="spellEnd"/>
      <w:r w:rsidR="00F52043" w:rsidRPr="005C48D3">
        <w:rPr>
          <w:rFonts w:ascii="Times New Roman" w:hAnsi="Times New Roman" w:cs="Times New Roman"/>
          <w:sz w:val="24"/>
          <w:szCs w:val="24"/>
        </w:rPr>
        <w:t>» включено посещение уроков и других учебно-воспитательных мероприятий с целью изучения, анализа и методического контроля деятельности педагогов. Посещения проводились согласно плану ВШК, плану работы методических объединений, в рамках аттестации. О цели посещения уроков и мероприятий учитель информируется заранее, по окончании урока проводится анализ в присутствии учителя, делаются выводы и даются рекомендации.</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r>
      <w:r w:rsidR="00520598">
        <w:rPr>
          <w:rFonts w:ascii="Times New Roman" w:hAnsi="Times New Roman" w:cs="Times New Roman"/>
          <w:sz w:val="24"/>
          <w:szCs w:val="24"/>
        </w:rPr>
        <w:t xml:space="preserve"> </w:t>
      </w:r>
      <w:r w:rsidRPr="005C48D3">
        <w:rPr>
          <w:rFonts w:ascii="Times New Roman" w:hAnsi="Times New Roman" w:cs="Times New Roman"/>
          <w:sz w:val="24"/>
          <w:szCs w:val="24"/>
        </w:rPr>
        <w:t>Благодаря целенаправленной системной работе возросла доля учителей, работающих с применением приемов системно-</w:t>
      </w:r>
      <w:proofErr w:type="spellStart"/>
      <w:r w:rsidRPr="005C48D3">
        <w:rPr>
          <w:rFonts w:ascii="Times New Roman" w:hAnsi="Times New Roman" w:cs="Times New Roman"/>
          <w:sz w:val="24"/>
          <w:szCs w:val="24"/>
        </w:rPr>
        <w:t>деятельностного</w:t>
      </w:r>
      <w:proofErr w:type="spellEnd"/>
      <w:r w:rsidRPr="005C48D3">
        <w:rPr>
          <w:rFonts w:ascii="Times New Roman" w:hAnsi="Times New Roman" w:cs="Times New Roman"/>
          <w:sz w:val="24"/>
          <w:szCs w:val="24"/>
        </w:rPr>
        <w:t xml:space="preserve"> подхода.</w:t>
      </w:r>
    </w:p>
    <w:p w:rsidR="009B1696" w:rsidRPr="005C48D3" w:rsidRDefault="00520598" w:rsidP="003B5197">
      <w:pPr>
        <w:spacing w:after="0"/>
        <w:ind w:left="284" w:right="-285"/>
        <w:jc w:val="both"/>
        <w:rPr>
          <w:rFonts w:ascii="Times New Roman" w:hAnsi="Times New Roman" w:cs="Times New Roman"/>
          <w:sz w:val="24"/>
          <w:szCs w:val="24"/>
        </w:rPr>
      </w:pPr>
      <w:r>
        <w:rPr>
          <w:rFonts w:ascii="Times New Roman" w:hAnsi="Times New Roman" w:cs="Times New Roman"/>
          <w:sz w:val="24"/>
          <w:szCs w:val="24"/>
        </w:rPr>
        <w:t xml:space="preserve">          </w:t>
      </w:r>
      <w:r w:rsidR="00F52043" w:rsidRPr="005C48D3">
        <w:rPr>
          <w:rFonts w:ascii="Times New Roman" w:hAnsi="Times New Roman" w:cs="Times New Roman"/>
          <w:sz w:val="24"/>
          <w:szCs w:val="24"/>
        </w:rPr>
        <w:t xml:space="preserve">В школе создана достаточная учебно-материальная база. </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Имеется спортивный зал, кабинет технического труда, компьютерный класс, столовая. В наличии м</w:t>
      </w:r>
      <w:r w:rsidR="003B5197">
        <w:rPr>
          <w:rFonts w:ascii="Times New Roman" w:hAnsi="Times New Roman" w:cs="Times New Roman"/>
          <w:sz w:val="24"/>
          <w:szCs w:val="24"/>
        </w:rPr>
        <w:t>ножительная техника. Оборудование кабинетов</w:t>
      </w:r>
      <w:r w:rsidRPr="005C48D3">
        <w:rPr>
          <w:rFonts w:ascii="Times New Roman" w:hAnsi="Times New Roman" w:cs="Times New Roman"/>
          <w:sz w:val="24"/>
          <w:szCs w:val="24"/>
        </w:rPr>
        <w:t xml:space="preserve"> химии, биологии, физики, истории, иностранного языка, русского языка и литературы, географии</w:t>
      </w:r>
      <w:r w:rsidR="003B5197">
        <w:rPr>
          <w:rFonts w:ascii="Times New Roman" w:hAnsi="Times New Roman" w:cs="Times New Roman"/>
          <w:sz w:val="24"/>
          <w:szCs w:val="24"/>
        </w:rPr>
        <w:t xml:space="preserve"> проведено пока не в полном объеме</w:t>
      </w:r>
      <w:r w:rsidRPr="005C48D3">
        <w:rPr>
          <w:rFonts w:ascii="Times New Roman" w:hAnsi="Times New Roman" w:cs="Times New Roman"/>
          <w:sz w:val="24"/>
          <w:szCs w:val="24"/>
        </w:rPr>
        <w:t>. Кабинеты обеспечены мебелью в соответствии с ФГОС, проекторами и компьютерами.</w:t>
      </w:r>
    </w:p>
    <w:p w:rsidR="009B1696" w:rsidRPr="005C48D3" w:rsidRDefault="00F52043" w:rsidP="003B5197">
      <w:pPr>
        <w:spacing w:after="0"/>
        <w:ind w:left="284" w:right="-285"/>
        <w:jc w:val="both"/>
        <w:rPr>
          <w:rFonts w:ascii="Times New Roman" w:hAnsi="Times New Roman" w:cs="Times New Roman"/>
          <w:sz w:val="24"/>
          <w:szCs w:val="24"/>
        </w:rPr>
      </w:pPr>
      <w:r w:rsidRPr="005C48D3">
        <w:rPr>
          <w:rFonts w:ascii="Times New Roman" w:hAnsi="Times New Roman" w:cs="Times New Roman"/>
          <w:sz w:val="24"/>
          <w:szCs w:val="24"/>
        </w:rPr>
        <w:tab/>
      </w:r>
      <w:r w:rsidR="00520598">
        <w:rPr>
          <w:rFonts w:ascii="Times New Roman" w:hAnsi="Times New Roman" w:cs="Times New Roman"/>
          <w:sz w:val="24"/>
          <w:szCs w:val="24"/>
        </w:rPr>
        <w:t xml:space="preserve"> </w:t>
      </w:r>
      <w:r w:rsidRPr="005C48D3">
        <w:rPr>
          <w:rFonts w:ascii="Times New Roman" w:hAnsi="Times New Roman" w:cs="Times New Roman"/>
          <w:sz w:val="24"/>
          <w:szCs w:val="24"/>
        </w:rPr>
        <w:t>Благоприятные эстетические условия образовательно-воспитательного процесса обеспечены единым стилевым наглядным оформлением помеще</w:t>
      </w:r>
      <w:r w:rsidR="00745F63" w:rsidRPr="005C48D3">
        <w:rPr>
          <w:rFonts w:ascii="Times New Roman" w:hAnsi="Times New Roman" w:cs="Times New Roman"/>
          <w:sz w:val="24"/>
          <w:szCs w:val="24"/>
        </w:rPr>
        <w:t xml:space="preserve">ний, </w:t>
      </w:r>
      <w:proofErr w:type="gramStart"/>
      <w:r w:rsidR="00745F63" w:rsidRPr="005C48D3">
        <w:rPr>
          <w:rFonts w:ascii="Times New Roman" w:hAnsi="Times New Roman" w:cs="Times New Roman"/>
          <w:sz w:val="24"/>
          <w:szCs w:val="24"/>
        </w:rPr>
        <w:t xml:space="preserve">пришкольным </w:t>
      </w:r>
      <w:r w:rsidRPr="005C48D3">
        <w:rPr>
          <w:rFonts w:ascii="Times New Roman" w:hAnsi="Times New Roman" w:cs="Times New Roman"/>
          <w:sz w:val="24"/>
          <w:szCs w:val="24"/>
        </w:rPr>
        <w:t xml:space="preserve"> участком</w:t>
      </w:r>
      <w:proofErr w:type="gramEnd"/>
      <w:r w:rsidRPr="005C48D3">
        <w:rPr>
          <w:rFonts w:ascii="Times New Roman" w:hAnsi="Times New Roman" w:cs="Times New Roman"/>
          <w:sz w:val="24"/>
          <w:szCs w:val="24"/>
        </w:rPr>
        <w:t>.</w:t>
      </w:r>
    </w:p>
    <w:p w:rsidR="009B1696" w:rsidRPr="005C48D3" w:rsidRDefault="00745F63" w:rsidP="003B5197">
      <w:pPr>
        <w:pStyle w:val="71"/>
        <w:shd w:val="clear" w:color="auto" w:fill="auto"/>
        <w:spacing w:before="0" w:after="0" w:line="276" w:lineRule="auto"/>
        <w:ind w:left="284" w:right="-285" w:firstLine="567"/>
        <w:rPr>
          <w:rFonts w:ascii="Times New Roman" w:hAnsi="Times New Roman"/>
          <w:b w:val="0"/>
          <w:sz w:val="24"/>
          <w:szCs w:val="24"/>
        </w:rPr>
      </w:pPr>
      <w:r w:rsidRPr="005C48D3">
        <w:rPr>
          <w:rFonts w:ascii="Times New Roman" w:hAnsi="Times New Roman"/>
          <w:sz w:val="24"/>
          <w:szCs w:val="24"/>
        </w:rPr>
        <w:t>Вывод:</w:t>
      </w:r>
      <w:r w:rsidR="00B00C9A">
        <w:rPr>
          <w:rFonts w:ascii="Times New Roman" w:hAnsi="Times New Roman"/>
          <w:sz w:val="24"/>
          <w:szCs w:val="24"/>
        </w:rPr>
        <w:t xml:space="preserve"> </w:t>
      </w:r>
      <w:r w:rsidR="00F52043" w:rsidRPr="005C48D3">
        <w:rPr>
          <w:rFonts w:ascii="Times New Roman" w:hAnsi="Times New Roman"/>
          <w:b w:val="0"/>
          <w:sz w:val="24"/>
          <w:szCs w:val="24"/>
        </w:rPr>
        <w:t xml:space="preserve">методическая работа в школе нацелена на развитие инновационного потенциала педагогического коллектива, введение новшеств, обеспечивающих повышение педагогического мастерства и, как следствие, качества образования. Работа по обеспечению условий для профессионального роста педагогов организована с позиций рефлексивно — творческого освоения новых знаний, продуктивного использования новых педагогических подходов. </w:t>
      </w:r>
    </w:p>
    <w:p w:rsidR="003B5197" w:rsidRPr="00B00C9A" w:rsidRDefault="00F52043" w:rsidP="00B00C9A">
      <w:pPr>
        <w:ind w:left="284" w:right="-285"/>
        <w:jc w:val="both"/>
        <w:rPr>
          <w:rFonts w:ascii="Times New Roman" w:hAnsi="Times New Roman" w:cs="Times New Roman"/>
          <w:sz w:val="24"/>
          <w:szCs w:val="24"/>
        </w:rPr>
      </w:pPr>
      <w:r w:rsidRPr="005C48D3">
        <w:rPr>
          <w:rFonts w:ascii="Times New Roman" w:hAnsi="Times New Roman" w:cs="Times New Roman"/>
          <w:sz w:val="24"/>
          <w:szCs w:val="24"/>
        </w:rPr>
        <w:tab/>
        <w:t xml:space="preserve">Материально-техническая база школы соответствует задачам по обеспечению реализации основной образовательной программы образовательного учреждения, приобретено и систематически обновляется учебно-материальные ресурсы образовательного процесса, создана соответствующая образовательная и социальная среда. </w:t>
      </w:r>
    </w:p>
    <w:p w:rsidR="003B5197" w:rsidRDefault="003B5197" w:rsidP="007F474D">
      <w:pPr>
        <w:spacing w:after="0"/>
        <w:ind w:left="709"/>
        <w:jc w:val="center"/>
        <w:rPr>
          <w:rFonts w:ascii="Times New Roman" w:hAnsi="Times New Roman" w:cs="Times New Roman"/>
          <w:b/>
          <w:color w:val="FF0000"/>
          <w:sz w:val="24"/>
          <w:szCs w:val="24"/>
        </w:rPr>
      </w:pPr>
    </w:p>
    <w:p w:rsidR="003B5197" w:rsidRDefault="003B5197" w:rsidP="007F474D">
      <w:pPr>
        <w:spacing w:after="0"/>
        <w:ind w:left="709"/>
        <w:jc w:val="center"/>
        <w:rPr>
          <w:rFonts w:ascii="Times New Roman" w:hAnsi="Times New Roman" w:cs="Times New Roman"/>
          <w:b/>
          <w:color w:val="FF0000"/>
          <w:sz w:val="24"/>
          <w:szCs w:val="24"/>
        </w:rPr>
      </w:pPr>
    </w:p>
    <w:p w:rsidR="008D525B" w:rsidRPr="00520598" w:rsidRDefault="00F52043" w:rsidP="00520598">
      <w:pPr>
        <w:spacing w:after="0"/>
        <w:ind w:left="709"/>
        <w:jc w:val="center"/>
        <w:rPr>
          <w:rFonts w:ascii="Times New Roman" w:hAnsi="Times New Roman" w:cs="Times New Roman"/>
          <w:sz w:val="24"/>
          <w:szCs w:val="24"/>
        </w:rPr>
      </w:pPr>
      <w:r w:rsidRPr="008D525B">
        <w:rPr>
          <w:rFonts w:ascii="Times New Roman" w:hAnsi="Times New Roman" w:cs="Times New Roman"/>
          <w:b/>
          <w:sz w:val="24"/>
          <w:szCs w:val="24"/>
        </w:rPr>
        <w:t>Раздел 8. Библиотечно-информационное обеспечение</w:t>
      </w:r>
    </w:p>
    <w:p w:rsidR="008D525B" w:rsidRPr="005C7039" w:rsidRDefault="00520598" w:rsidP="00520598">
      <w:pPr>
        <w:spacing w:after="0"/>
        <w:ind w:left="142" w:right="-28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8D525B" w:rsidRPr="005C7039">
        <w:rPr>
          <w:rFonts w:ascii="Times New Roman" w:eastAsia="Times New Roman" w:hAnsi="Times New Roman" w:cs="Times New Roman"/>
          <w:color w:val="222222"/>
          <w:sz w:val="24"/>
          <w:szCs w:val="24"/>
        </w:rPr>
        <w:t>Фонд библиотеки соотве</w:t>
      </w:r>
      <w:r w:rsidR="002E7744">
        <w:rPr>
          <w:rFonts w:ascii="Times New Roman" w:eastAsia="Times New Roman" w:hAnsi="Times New Roman" w:cs="Times New Roman"/>
          <w:color w:val="222222"/>
          <w:sz w:val="24"/>
          <w:szCs w:val="24"/>
        </w:rPr>
        <w:t>тствует требованиям ФГОС. В 2024</w:t>
      </w:r>
      <w:r w:rsidR="008D525B" w:rsidRPr="005C7039">
        <w:rPr>
          <w:rFonts w:ascii="Times New Roman" w:eastAsia="Times New Roman" w:hAnsi="Times New Roman" w:cs="Times New Roman"/>
          <w:color w:val="222222"/>
          <w:sz w:val="24"/>
          <w:szCs w:val="24"/>
        </w:rPr>
        <w:t xml:space="preserve"> году все учебники фонда соответствовали федеральному перечню, утвержденному </w:t>
      </w:r>
      <w:hyperlink r:id="rId30" w:anchor="/document/99/565295909/" w:tgtFrame="_self" w:history="1">
        <w:r>
          <w:rPr>
            <w:rFonts w:ascii="Times New Roman" w:eastAsia="Times New Roman" w:hAnsi="Times New Roman" w:cs="Times New Roman"/>
            <w:sz w:val="24"/>
            <w:szCs w:val="24"/>
          </w:rPr>
          <w:t xml:space="preserve">приказом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от 21.09.2022</w:t>
        </w:r>
        <w:r w:rsidR="008D525B" w:rsidRPr="008D5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858.</w:t>
        </w:r>
        <w:r w:rsidR="008D525B" w:rsidRPr="008D525B">
          <w:rPr>
            <w:rFonts w:ascii="Times New Roman" w:eastAsia="Times New Roman" w:hAnsi="Times New Roman" w:cs="Times New Roman"/>
            <w:sz w:val="24"/>
            <w:szCs w:val="24"/>
          </w:rPr>
          <w:t xml:space="preserve"> </w:t>
        </w:r>
      </w:hyperlink>
      <w:r w:rsidR="008D525B" w:rsidRPr="008D5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Ежегодно п</w:t>
      </w:r>
      <w:r w:rsidR="008D525B" w:rsidRPr="008D525B">
        <w:rPr>
          <w:rFonts w:ascii="Times New Roman" w:eastAsia="Times New Roman" w:hAnsi="Times New Roman" w:cs="Times New Roman"/>
          <w:sz w:val="24"/>
          <w:szCs w:val="24"/>
        </w:rPr>
        <w:t>одгот</w:t>
      </w:r>
      <w:r>
        <w:rPr>
          <w:rFonts w:ascii="Times New Roman" w:eastAsia="Times New Roman" w:hAnsi="Times New Roman" w:cs="Times New Roman"/>
          <w:sz w:val="24"/>
          <w:szCs w:val="24"/>
        </w:rPr>
        <w:t>авливается</w:t>
      </w:r>
      <w:r w:rsidR="008D525B" w:rsidRPr="008D525B">
        <w:rPr>
          <w:rFonts w:ascii="Times New Roman" w:eastAsia="Times New Roman" w:hAnsi="Times New Roman" w:cs="Times New Roman"/>
          <w:sz w:val="24"/>
          <w:szCs w:val="24"/>
        </w:rPr>
        <w:t xml:space="preserve"> перспективный перечень уче</w:t>
      </w:r>
      <w:r w:rsidR="008D525B" w:rsidRPr="005C7039">
        <w:rPr>
          <w:rFonts w:ascii="Times New Roman" w:eastAsia="Times New Roman" w:hAnsi="Times New Roman" w:cs="Times New Roman"/>
          <w:color w:val="222222"/>
          <w:sz w:val="24"/>
          <w:szCs w:val="24"/>
        </w:rPr>
        <w:t>бников, которые школе необ</w:t>
      </w:r>
      <w:r>
        <w:rPr>
          <w:rFonts w:ascii="Times New Roman" w:eastAsia="Times New Roman" w:hAnsi="Times New Roman" w:cs="Times New Roman"/>
          <w:color w:val="222222"/>
          <w:sz w:val="24"/>
          <w:szCs w:val="24"/>
        </w:rPr>
        <w:t>ходимо закупить до начала нового учебного</w:t>
      </w:r>
      <w:r w:rsidR="008D525B" w:rsidRPr="005C7039">
        <w:rPr>
          <w:rFonts w:ascii="Times New Roman" w:eastAsia="Times New Roman" w:hAnsi="Times New Roman" w:cs="Times New Roman"/>
          <w:color w:val="222222"/>
          <w:sz w:val="24"/>
          <w:szCs w:val="24"/>
        </w:rPr>
        <w:t xml:space="preserve"> года. Также составлен список пособий, которые нужно будет списать до даты.</w:t>
      </w:r>
    </w:p>
    <w:p w:rsidR="009B1696" w:rsidRPr="008D525B" w:rsidRDefault="00520598" w:rsidP="00520598">
      <w:pPr>
        <w:spacing w:after="0"/>
        <w:ind w:left="142" w:right="-285"/>
        <w:jc w:val="both"/>
        <w:rPr>
          <w:rFonts w:ascii="Times New Roman" w:hAnsi="Times New Roman" w:cs="Times New Roman"/>
          <w:sz w:val="24"/>
          <w:szCs w:val="24"/>
        </w:rPr>
      </w:pPr>
      <w:r>
        <w:rPr>
          <w:rFonts w:ascii="Times New Roman" w:hAnsi="Times New Roman" w:cs="Times New Roman"/>
          <w:sz w:val="24"/>
          <w:szCs w:val="24"/>
        </w:rPr>
        <w:t xml:space="preserve">           </w:t>
      </w:r>
      <w:r w:rsidR="00F52043" w:rsidRPr="008D525B">
        <w:rPr>
          <w:rFonts w:ascii="Times New Roman" w:hAnsi="Times New Roman" w:cs="Times New Roman"/>
          <w:sz w:val="24"/>
          <w:szCs w:val="24"/>
        </w:rPr>
        <w:t xml:space="preserve">Школьная библиотека является информационным центром нашего образовательного учреждения. Она функционирует как традиционная </w:t>
      </w:r>
      <w:proofErr w:type="gramStart"/>
      <w:r w:rsidR="00F52043" w:rsidRPr="008D525B">
        <w:rPr>
          <w:rFonts w:ascii="Times New Roman" w:hAnsi="Times New Roman" w:cs="Times New Roman"/>
          <w:sz w:val="24"/>
          <w:szCs w:val="24"/>
        </w:rPr>
        <w:t>библиотека  и</w:t>
      </w:r>
      <w:proofErr w:type="gramEnd"/>
      <w:r w:rsidR="00F52043" w:rsidRPr="008D525B">
        <w:rPr>
          <w:rFonts w:ascii="Times New Roman" w:hAnsi="Times New Roman" w:cs="Times New Roman"/>
          <w:sz w:val="24"/>
          <w:szCs w:val="24"/>
        </w:rPr>
        <w:t xml:space="preserve"> обеспечивает образовательный процесс.</w:t>
      </w:r>
    </w:p>
    <w:p w:rsidR="009B1696" w:rsidRPr="008D525B" w:rsidRDefault="00520598" w:rsidP="00520598">
      <w:pPr>
        <w:spacing w:after="0"/>
        <w:ind w:left="142" w:right="-285"/>
        <w:jc w:val="both"/>
        <w:rPr>
          <w:rFonts w:ascii="Times New Roman" w:hAnsi="Times New Roman" w:cs="Times New Roman"/>
          <w:sz w:val="24"/>
          <w:szCs w:val="24"/>
        </w:rPr>
      </w:pPr>
      <w:r>
        <w:rPr>
          <w:rFonts w:ascii="Times New Roman" w:hAnsi="Times New Roman" w:cs="Times New Roman"/>
          <w:sz w:val="24"/>
          <w:szCs w:val="24"/>
        </w:rPr>
        <w:t xml:space="preserve">            </w:t>
      </w:r>
      <w:r w:rsidR="00F52043" w:rsidRPr="008D525B">
        <w:rPr>
          <w:rFonts w:ascii="Times New Roman" w:hAnsi="Times New Roman" w:cs="Times New Roman"/>
          <w:sz w:val="24"/>
          <w:szCs w:val="24"/>
        </w:rPr>
        <w:t>Задачи библиотеки:</w:t>
      </w:r>
    </w:p>
    <w:p w:rsidR="009B1696" w:rsidRPr="008D525B" w:rsidRDefault="00F52043" w:rsidP="00520598">
      <w:pPr>
        <w:pStyle w:val="af0"/>
        <w:numPr>
          <w:ilvl w:val="0"/>
          <w:numId w:val="24"/>
        </w:num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Обеспечение учебно-воспитательного процесса и самообразования через библиотечно-библиографическое и информационное обслуживание учащихся и педагогов.</w:t>
      </w:r>
    </w:p>
    <w:p w:rsidR="009B1696" w:rsidRPr="008D525B" w:rsidRDefault="00F52043" w:rsidP="00520598">
      <w:pPr>
        <w:pStyle w:val="af0"/>
        <w:numPr>
          <w:ilvl w:val="0"/>
          <w:numId w:val="24"/>
        </w:num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Формирование у учащихся навыков независимого библиотечного пользователя, информационной культуры и культуры чтения.</w:t>
      </w:r>
    </w:p>
    <w:p w:rsidR="009B1696" w:rsidRPr="008D525B" w:rsidRDefault="00F52043" w:rsidP="00520598">
      <w:pPr>
        <w:pStyle w:val="af0"/>
        <w:numPr>
          <w:ilvl w:val="0"/>
          <w:numId w:val="24"/>
        </w:num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 xml:space="preserve">Совершенствование традиционных и освоение новых библиотечных технологий. </w:t>
      </w:r>
    </w:p>
    <w:p w:rsidR="009B1696" w:rsidRPr="008D525B" w:rsidRDefault="00F52043" w:rsidP="00520598">
      <w:pPr>
        <w:spacing w:after="0"/>
        <w:ind w:left="142" w:right="-285"/>
        <w:jc w:val="both"/>
        <w:rPr>
          <w:rFonts w:ascii="Times New Roman" w:hAnsi="Times New Roman" w:cs="Times New Roman"/>
          <w:sz w:val="24"/>
          <w:szCs w:val="24"/>
        </w:rPr>
      </w:pPr>
      <w:r w:rsidRPr="008D525B">
        <w:rPr>
          <w:rFonts w:ascii="Times New Roman" w:hAnsi="Times New Roman" w:cs="Times New Roman"/>
          <w:sz w:val="24"/>
          <w:szCs w:val="24"/>
        </w:rPr>
        <w:tab/>
        <w:t xml:space="preserve">В библиотеке организован открытый доступ к библиотечному фонду. Фонд расставлен в систематическом порядке. Внутри разделов по алфавиту. Достаточно полно представлен фонд справочной </w:t>
      </w:r>
      <w:proofErr w:type="gramStart"/>
      <w:r w:rsidRPr="008D525B">
        <w:rPr>
          <w:rFonts w:ascii="Times New Roman" w:hAnsi="Times New Roman" w:cs="Times New Roman"/>
          <w:sz w:val="24"/>
          <w:szCs w:val="24"/>
        </w:rPr>
        <w:t>литературы:  словарей</w:t>
      </w:r>
      <w:proofErr w:type="gramEnd"/>
      <w:r w:rsidRPr="008D525B">
        <w:rPr>
          <w:rFonts w:ascii="Times New Roman" w:hAnsi="Times New Roman" w:cs="Times New Roman"/>
          <w:sz w:val="24"/>
          <w:szCs w:val="24"/>
        </w:rPr>
        <w:t xml:space="preserve">, справочников и энциклопедий. В библиотеке имеется собрание сочинений: «Мировая библиотека для детей». Художественная литература представлена </w:t>
      </w:r>
      <w:r w:rsidRPr="008D525B">
        <w:rPr>
          <w:rFonts w:ascii="Times New Roman" w:hAnsi="Times New Roman" w:cs="Times New Roman"/>
          <w:sz w:val="24"/>
          <w:szCs w:val="24"/>
        </w:rPr>
        <w:lastRenderedPageBreak/>
        <w:t xml:space="preserve">разделами: «Русская литература», «Иностранная литература», «Литература современных писателей», «Детская литература». Литература по краеведению представлена тематическими книжными выставками «Родной Алтай».  Открытый доступ помогает создавать условия для широкого использования фонда библиотеки. </w:t>
      </w:r>
    </w:p>
    <w:p w:rsidR="009B1696" w:rsidRPr="005C48D3" w:rsidRDefault="00520598" w:rsidP="00520598">
      <w:pPr>
        <w:ind w:left="709"/>
        <w:jc w:val="right"/>
        <w:rPr>
          <w:rFonts w:ascii="Times New Roman" w:hAnsi="Times New Roman" w:cs="Times New Roman"/>
          <w:i/>
          <w:sz w:val="24"/>
          <w:szCs w:val="24"/>
        </w:rPr>
      </w:pPr>
      <w:r>
        <w:rPr>
          <w:rFonts w:ascii="Times New Roman" w:hAnsi="Times New Roman" w:cs="Times New Roman"/>
          <w:i/>
          <w:sz w:val="24"/>
          <w:szCs w:val="24"/>
        </w:rPr>
        <w:t>Таблица 26</w:t>
      </w:r>
    </w:p>
    <w:tbl>
      <w:tblPr>
        <w:tblW w:w="10251" w:type="dxa"/>
        <w:tblInd w:w="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firstRow="1" w:lastRow="0" w:firstColumn="1" w:lastColumn="0" w:noHBand="0" w:noVBand="1"/>
      </w:tblPr>
      <w:tblGrid>
        <w:gridCol w:w="785"/>
        <w:gridCol w:w="6181"/>
        <w:gridCol w:w="1101"/>
        <w:gridCol w:w="1101"/>
        <w:gridCol w:w="1083"/>
      </w:tblGrid>
      <w:tr w:rsidR="009B1696" w:rsidRPr="008D525B" w:rsidTr="007F474D">
        <w:tc>
          <w:tcPr>
            <w:tcW w:w="78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5C48D3" w:rsidRDefault="009B1696" w:rsidP="005C48D3">
            <w:pPr>
              <w:ind w:left="709"/>
              <w:jc w:val="both"/>
              <w:rPr>
                <w:rFonts w:ascii="Times New Roman" w:hAnsi="Times New Roman" w:cs="Times New Roman"/>
                <w:sz w:val="24"/>
                <w:szCs w:val="24"/>
              </w:rPr>
            </w:pPr>
          </w:p>
        </w:tc>
        <w:tc>
          <w:tcPr>
            <w:tcW w:w="618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8D525B" w:rsidRDefault="00F52043" w:rsidP="005C48D3">
            <w:pPr>
              <w:ind w:left="709"/>
              <w:jc w:val="both"/>
              <w:rPr>
                <w:rFonts w:ascii="Times New Roman" w:hAnsi="Times New Roman" w:cs="Times New Roman"/>
                <w:sz w:val="24"/>
                <w:szCs w:val="24"/>
              </w:rPr>
            </w:pPr>
            <w:r w:rsidRPr="008D525B">
              <w:rPr>
                <w:rFonts w:ascii="Times New Roman" w:hAnsi="Times New Roman" w:cs="Times New Roman"/>
                <w:sz w:val="24"/>
                <w:szCs w:val="24"/>
              </w:rPr>
              <w:t>Показатели</w:t>
            </w:r>
          </w:p>
        </w:tc>
        <w:tc>
          <w:tcPr>
            <w:tcW w:w="328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9B1696" w:rsidRPr="008D525B" w:rsidRDefault="00F52043" w:rsidP="005C48D3">
            <w:pPr>
              <w:ind w:left="709"/>
              <w:jc w:val="both"/>
              <w:rPr>
                <w:rFonts w:ascii="Times New Roman" w:hAnsi="Times New Roman" w:cs="Times New Roman"/>
                <w:sz w:val="24"/>
                <w:szCs w:val="24"/>
              </w:rPr>
            </w:pPr>
            <w:r w:rsidRPr="008D525B">
              <w:rPr>
                <w:rFonts w:ascii="Times New Roman" w:hAnsi="Times New Roman" w:cs="Times New Roman"/>
                <w:sz w:val="24"/>
                <w:szCs w:val="24"/>
              </w:rPr>
              <w:t>Единица измерения</w:t>
            </w:r>
          </w:p>
        </w:tc>
      </w:tr>
      <w:tr w:rsidR="00520598" w:rsidRPr="008D525B" w:rsidTr="007F474D">
        <w:tc>
          <w:tcPr>
            <w:tcW w:w="78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2E7744" w:rsidP="00520598">
            <w:pPr>
              <w:jc w:val="both"/>
              <w:rPr>
                <w:rFonts w:ascii="Times New Roman" w:hAnsi="Times New Roman" w:cs="Times New Roman"/>
                <w:sz w:val="24"/>
                <w:szCs w:val="24"/>
              </w:rPr>
            </w:pPr>
            <w:r>
              <w:rPr>
                <w:rFonts w:ascii="Times New Roman" w:hAnsi="Times New Roman" w:cs="Times New Roman"/>
                <w:sz w:val="24"/>
                <w:szCs w:val="24"/>
              </w:rPr>
              <w:t>2022</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2E7744" w:rsidP="00520598">
            <w:pPr>
              <w:jc w:val="both"/>
              <w:rPr>
                <w:rFonts w:ascii="Times New Roman" w:hAnsi="Times New Roman" w:cs="Times New Roman"/>
                <w:sz w:val="24"/>
                <w:szCs w:val="24"/>
              </w:rPr>
            </w:pPr>
            <w:r>
              <w:rPr>
                <w:rFonts w:ascii="Times New Roman" w:hAnsi="Times New Roman" w:cs="Times New Roman"/>
                <w:sz w:val="24"/>
                <w:szCs w:val="24"/>
              </w:rPr>
              <w:t>2023</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2E7744" w:rsidP="00520598">
            <w:pPr>
              <w:jc w:val="both"/>
              <w:rPr>
                <w:rFonts w:ascii="Times New Roman" w:hAnsi="Times New Roman" w:cs="Times New Roman"/>
                <w:sz w:val="24"/>
                <w:szCs w:val="24"/>
              </w:rPr>
            </w:pPr>
            <w:r>
              <w:rPr>
                <w:rFonts w:ascii="Times New Roman" w:hAnsi="Times New Roman" w:cs="Times New Roman"/>
                <w:sz w:val="24"/>
                <w:szCs w:val="24"/>
              </w:rPr>
              <w:t>2024</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jc w:val="both"/>
              <w:rPr>
                <w:rFonts w:ascii="Times New Roman" w:hAnsi="Times New Roman" w:cs="Times New Roman"/>
                <w:sz w:val="24"/>
                <w:szCs w:val="24"/>
              </w:rPr>
            </w:pPr>
            <w:r>
              <w:rPr>
                <w:rFonts w:ascii="Times New Roman" w:hAnsi="Times New Roman" w:cs="Times New Roman"/>
                <w:sz w:val="24"/>
                <w:szCs w:val="24"/>
              </w:rPr>
              <w:t>1</w:t>
            </w: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Количество компьютеров в расчете на одного учащегося</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0,5</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0,5</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0,5</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jc w:val="both"/>
              <w:rPr>
                <w:rFonts w:ascii="Times New Roman" w:hAnsi="Times New Roman" w:cs="Times New Roman"/>
                <w:sz w:val="24"/>
                <w:szCs w:val="24"/>
              </w:rPr>
            </w:pPr>
            <w:r>
              <w:rPr>
                <w:rFonts w:ascii="Times New Roman" w:hAnsi="Times New Roman" w:cs="Times New Roman"/>
                <w:sz w:val="24"/>
                <w:szCs w:val="24"/>
              </w:rPr>
              <w:t>2</w:t>
            </w: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proofErr w:type="gramStart"/>
            <w:r w:rsidRPr="008D525B">
              <w:rPr>
                <w:rFonts w:ascii="Times New Roman" w:hAnsi="Times New Roman" w:cs="Times New Roman"/>
                <w:sz w:val="24"/>
                <w:szCs w:val="24"/>
              </w:rPr>
              <w:t>Количество  экземпляров</w:t>
            </w:r>
            <w:proofErr w:type="gramEnd"/>
            <w:r w:rsidRPr="008D525B">
              <w:rPr>
                <w:rFonts w:ascii="Times New Roman" w:hAnsi="Times New Roman" w:cs="Times New Roman"/>
                <w:sz w:val="24"/>
                <w:szCs w:val="24"/>
              </w:rPr>
              <w:t xml:space="preserve">  учебной  и  учебно- методической литературы их общего количества  единиц  хранения  библиотечного  фонда, состоящих на учете, в расчете на одного учащегося</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20,6</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20,6</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20,6</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33</w:t>
            </w: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да</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да</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да</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proofErr w:type="gramStart"/>
            <w:r w:rsidRPr="008D525B">
              <w:rPr>
                <w:rFonts w:ascii="Times New Roman" w:hAnsi="Times New Roman" w:cs="Times New Roman"/>
                <w:sz w:val="24"/>
                <w:szCs w:val="24"/>
              </w:rPr>
              <w:t>Наличие  читального</w:t>
            </w:r>
            <w:proofErr w:type="gramEnd"/>
            <w:r w:rsidRPr="008D525B">
              <w:rPr>
                <w:rFonts w:ascii="Times New Roman" w:hAnsi="Times New Roman" w:cs="Times New Roman"/>
                <w:sz w:val="24"/>
                <w:szCs w:val="24"/>
              </w:rPr>
              <w:t xml:space="preserve">  зала  библиотеки,  в  том числе:</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 xml:space="preserve">С обеспечением возможности работы на </w:t>
            </w:r>
            <w:proofErr w:type="gramStart"/>
            <w:r w:rsidRPr="008D525B">
              <w:rPr>
                <w:rFonts w:ascii="Times New Roman" w:hAnsi="Times New Roman" w:cs="Times New Roman"/>
                <w:sz w:val="24"/>
                <w:szCs w:val="24"/>
              </w:rPr>
              <w:t>стационарных  компьютерах</w:t>
            </w:r>
            <w:proofErr w:type="gramEnd"/>
            <w:r w:rsidRPr="008D525B">
              <w:rPr>
                <w:rFonts w:ascii="Times New Roman" w:hAnsi="Times New Roman" w:cs="Times New Roman"/>
                <w:sz w:val="24"/>
                <w:szCs w:val="24"/>
              </w:rPr>
              <w:t xml:space="preserve">  или  использования переносных компьютеров</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нет</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нет</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нет</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 xml:space="preserve">С </w:t>
            </w:r>
            <w:proofErr w:type="spellStart"/>
            <w:r w:rsidRPr="008D525B">
              <w:rPr>
                <w:rFonts w:ascii="Times New Roman" w:hAnsi="Times New Roman" w:cs="Times New Roman"/>
                <w:sz w:val="24"/>
                <w:szCs w:val="24"/>
              </w:rPr>
              <w:t>медиатекой</w:t>
            </w:r>
            <w:proofErr w:type="spellEnd"/>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0</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Оснащенного средствами сканирования и распознания текстов</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sidRPr="008D525B">
              <w:rPr>
                <w:rFonts w:ascii="Times New Roman" w:hAnsi="Times New Roman" w:cs="Times New Roman"/>
                <w:sz w:val="24"/>
                <w:szCs w:val="24"/>
              </w:rPr>
              <w:t>1</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sidRPr="008D525B">
              <w:rPr>
                <w:rFonts w:ascii="Times New Roman" w:hAnsi="Times New Roman" w:cs="Times New Roman"/>
                <w:sz w:val="24"/>
                <w:szCs w:val="24"/>
              </w:rPr>
              <w:t>1</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ind w:left="709"/>
              <w:jc w:val="both"/>
              <w:rPr>
                <w:rFonts w:ascii="Times New Roman" w:hAnsi="Times New Roman" w:cs="Times New Roman"/>
                <w:sz w:val="24"/>
                <w:szCs w:val="24"/>
              </w:rPr>
            </w:pPr>
            <w:r>
              <w:rPr>
                <w:rFonts w:ascii="Times New Roman" w:hAnsi="Times New Roman" w:cs="Times New Roman"/>
                <w:sz w:val="24"/>
                <w:szCs w:val="24"/>
              </w:rPr>
              <w:t>1</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нет</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нет</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Pr>
                <w:rFonts w:ascii="Times New Roman" w:hAnsi="Times New Roman" w:cs="Times New Roman"/>
                <w:sz w:val="24"/>
                <w:szCs w:val="24"/>
              </w:rPr>
              <w:t>нет</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С контролируемой распечаткой бумажных материалов</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8D12A2" w:rsidP="00520598">
            <w:pPr>
              <w:jc w:val="both"/>
              <w:rPr>
                <w:rFonts w:ascii="Times New Roman" w:hAnsi="Times New Roman" w:cs="Times New Roman"/>
                <w:sz w:val="24"/>
                <w:szCs w:val="24"/>
              </w:rPr>
            </w:pPr>
            <w:r>
              <w:rPr>
                <w:rFonts w:ascii="Times New Roman" w:hAnsi="Times New Roman" w:cs="Times New Roman"/>
                <w:sz w:val="24"/>
                <w:szCs w:val="24"/>
              </w:rPr>
              <w:t>нет</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8D12A2" w:rsidP="00520598">
            <w:pPr>
              <w:jc w:val="both"/>
              <w:rPr>
                <w:rFonts w:ascii="Times New Roman" w:hAnsi="Times New Roman" w:cs="Times New Roman"/>
                <w:sz w:val="24"/>
                <w:szCs w:val="24"/>
              </w:rPr>
            </w:pPr>
            <w:r>
              <w:rPr>
                <w:rFonts w:ascii="Times New Roman" w:hAnsi="Times New Roman" w:cs="Times New Roman"/>
                <w:sz w:val="24"/>
                <w:szCs w:val="24"/>
              </w:rPr>
              <w:t>нет</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8D12A2" w:rsidP="00520598">
            <w:pPr>
              <w:jc w:val="both"/>
              <w:rPr>
                <w:rFonts w:ascii="Times New Roman" w:hAnsi="Times New Roman" w:cs="Times New Roman"/>
                <w:sz w:val="24"/>
                <w:szCs w:val="24"/>
              </w:rPr>
            </w:pPr>
            <w:r>
              <w:rPr>
                <w:rFonts w:ascii="Times New Roman" w:hAnsi="Times New Roman" w:cs="Times New Roman"/>
                <w:sz w:val="24"/>
                <w:szCs w:val="24"/>
              </w:rPr>
              <w:t>нет</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 xml:space="preserve">Численность/ удельный вес численности </w:t>
            </w:r>
            <w:proofErr w:type="gramStart"/>
            <w:r w:rsidRPr="008D525B">
              <w:rPr>
                <w:rFonts w:ascii="Times New Roman" w:hAnsi="Times New Roman" w:cs="Times New Roman"/>
                <w:sz w:val="24"/>
                <w:szCs w:val="24"/>
              </w:rPr>
              <w:t>учащихся,  которым</w:t>
            </w:r>
            <w:proofErr w:type="gramEnd"/>
            <w:r w:rsidRPr="008D525B">
              <w:rPr>
                <w:rFonts w:ascii="Times New Roman" w:hAnsi="Times New Roman" w:cs="Times New Roman"/>
                <w:sz w:val="24"/>
                <w:szCs w:val="24"/>
              </w:rPr>
              <w:t xml:space="preserve"> обеспечена возможность пользоваться широкополосным Интернетом (не менее 2 Мб/с), в общей численности учащихся</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center"/>
              <w:rPr>
                <w:rFonts w:ascii="Times New Roman" w:hAnsi="Times New Roman" w:cs="Times New Roman"/>
                <w:sz w:val="24"/>
                <w:szCs w:val="24"/>
              </w:rPr>
            </w:pPr>
            <w:r w:rsidRPr="008D525B">
              <w:rPr>
                <w:rFonts w:ascii="Times New Roman" w:hAnsi="Times New Roman" w:cs="Times New Roman"/>
                <w:sz w:val="24"/>
                <w:szCs w:val="24"/>
              </w:rPr>
              <w:t>0</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8D12A2" w:rsidP="00520598">
            <w:pPr>
              <w:jc w:val="center"/>
              <w:rPr>
                <w:rFonts w:ascii="Times New Roman" w:hAnsi="Times New Roman" w:cs="Times New Roman"/>
                <w:sz w:val="24"/>
                <w:szCs w:val="24"/>
              </w:rPr>
            </w:pPr>
            <w:r>
              <w:rPr>
                <w:rFonts w:ascii="Times New Roman" w:hAnsi="Times New Roman" w:cs="Times New Roman"/>
                <w:sz w:val="24"/>
                <w:szCs w:val="24"/>
              </w:rPr>
              <w:t>190/100</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8D12A2" w:rsidP="00520598">
            <w:pPr>
              <w:jc w:val="center"/>
              <w:rPr>
                <w:rFonts w:ascii="Times New Roman" w:hAnsi="Times New Roman" w:cs="Times New Roman"/>
                <w:sz w:val="24"/>
                <w:szCs w:val="24"/>
              </w:rPr>
            </w:pPr>
            <w:r>
              <w:rPr>
                <w:rFonts w:ascii="Times New Roman" w:hAnsi="Times New Roman" w:cs="Times New Roman"/>
                <w:sz w:val="24"/>
                <w:szCs w:val="24"/>
              </w:rPr>
              <w:t>173</w:t>
            </w:r>
            <w:r w:rsidR="00520598">
              <w:rPr>
                <w:rFonts w:ascii="Times New Roman" w:hAnsi="Times New Roman" w:cs="Times New Roman"/>
                <w:sz w:val="24"/>
                <w:szCs w:val="24"/>
              </w:rPr>
              <w:t>/100</w:t>
            </w:r>
          </w:p>
        </w:tc>
      </w:tr>
      <w:tr w:rsidR="00520598" w:rsidRPr="008D525B" w:rsidTr="007F474D">
        <w:tc>
          <w:tcPr>
            <w:tcW w:w="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 (без учета сменности)</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7 м2</w:t>
            </w:r>
          </w:p>
        </w:tc>
        <w:tc>
          <w:tcPr>
            <w:tcW w:w="11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7 м2</w:t>
            </w:r>
          </w:p>
        </w:tc>
        <w:tc>
          <w:tcPr>
            <w:tcW w:w="1083" w:type="dxa"/>
            <w:tcBorders>
              <w:top w:val="single" w:sz="4" w:space="0" w:color="000001"/>
              <w:left w:val="single" w:sz="4" w:space="0" w:color="000001"/>
              <w:bottom w:val="single" w:sz="4" w:space="0" w:color="000001"/>
              <w:right w:val="single" w:sz="4" w:space="0" w:color="000001"/>
            </w:tcBorders>
            <w:shd w:val="clear" w:color="auto" w:fill="auto"/>
            <w:vAlign w:val="center"/>
          </w:tcPr>
          <w:p w:rsidR="00520598" w:rsidRPr="008D525B" w:rsidRDefault="00520598" w:rsidP="00520598">
            <w:pPr>
              <w:jc w:val="both"/>
              <w:rPr>
                <w:rFonts w:ascii="Times New Roman" w:hAnsi="Times New Roman" w:cs="Times New Roman"/>
                <w:sz w:val="24"/>
                <w:szCs w:val="24"/>
              </w:rPr>
            </w:pPr>
            <w:r w:rsidRPr="008D525B">
              <w:rPr>
                <w:rFonts w:ascii="Times New Roman" w:hAnsi="Times New Roman" w:cs="Times New Roman"/>
                <w:sz w:val="24"/>
                <w:szCs w:val="24"/>
              </w:rPr>
              <w:t>7 м2</w:t>
            </w:r>
          </w:p>
        </w:tc>
      </w:tr>
    </w:tbl>
    <w:p w:rsidR="008D525B" w:rsidRDefault="008D525B" w:rsidP="008D525B">
      <w:pPr>
        <w:spacing w:after="0"/>
        <w:ind w:left="284" w:right="-285" w:firstLine="708"/>
        <w:jc w:val="both"/>
        <w:rPr>
          <w:rFonts w:ascii="Times New Roman" w:hAnsi="Times New Roman" w:cs="Times New Roman"/>
          <w:sz w:val="24"/>
          <w:szCs w:val="24"/>
        </w:rPr>
      </w:pPr>
    </w:p>
    <w:p w:rsidR="009B1696" w:rsidRPr="008D525B" w:rsidRDefault="00F52043" w:rsidP="008D525B">
      <w:pPr>
        <w:spacing w:after="0"/>
        <w:ind w:left="284" w:right="-285" w:firstLine="708"/>
        <w:jc w:val="both"/>
        <w:rPr>
          <w:rFonts w:ascii="Times New Roman" w:hAnsi="Times New Roman" w:cs="Times New Roman"/>
          <w:sz w:val="24"/>
          <w:szCs w:val="24"/>
        </w:rPr>
      </w:pPr>
      <w:r w:rsidRPr="008D525B">
        <w:rPr>
          <w:rFonts w:ascii="Times New Roman" w:hAnsi="Times New Roman" w:cs="Times New Roman"/>
          <w:sz w:val="24"/>
          <w:szCs w:val="24"/>
        </w:rPr>
        <w:t xml:space="preserve">Общее количество фонда   насчитывает </w:t>
      </w:r>
      <w:r w:rsidR="007D78DD" w:rsidRPr="008D525B">
        <w:rPr>
          <w:rFonts w:ascii="Times New Roman" w:hAnsi="Times New Roman" w:cs="Times New Roman"/>
          <w:sz w:val="24"/>
          <w:szCs w:val="24"/>
        </w:rPr>
        <w:t>5277</w:t>
      </w:r>
      <w:r w:rsidRPr="008D525B">
        <w:rPr>
          <w:rFonts w:ascii="Times New Roman" w:hAnsi="Times New Roman" w:cs="Times New Roman"/>
          <w:sz w:val="24"/>
          <w:szCs w:val="24"/>
        </w:rPr>
        <w:t xml:space="preserve"> экземпляра. Из них: объем фонда учебной литературы – </w:t>
      </w:r>
      <w:r w:rsidR="007D78DD" w:rsidRPr="008D525B">
        <w:rPr>
          <w:rFonts w:ascii="Times New Roman" w:hAnsi="Times New Roman" w:cs="Times New Roman"/>
          <w:sz w:val="24"/>
          <w:szCs w:val="24"/>
        </w:rPr>
        <w:t>3829</w:t>
      </w:r>
      <w:r w:rsidRPr="008D525B">
        <w:rPr>
          <w:rFonts w:ascii="Times New Roman" w:hAnsi="Times New Roman" w:cs="Times New Roman"/>
          <w:sz w:val="24"/>
          <w:szCs w:val="24"/>
        </w:rPr>
        <w:t xml:space="preserve"> экземпляров; объем фонда художественной литературы – </w:t>
      </w:r>
      <w:r w:rsidR="00260EDE" w:rsidRPr="008D525B">
        <w:rPr>
          <w:rFonts w:ascii="Times New Roman" w:hAnsi="Times New Roman" w:cs="Times New Roman"/>
          <w:sz w:val="24"/>
          <w:szCs w:val="24"/>
        </w:rPr>
        <w:t>1448</w:t>
      </w:r>
      <w:r w:rsidRPr="008D525B">
        <w:rPr>
          <w:rFonts w:ascii="Times New Roman" w:hAnsi="Times New Roman" w:cs="Times New Roman"/>
          <w:sz w:val="24"/>
          <w:szCs w:val="24"/>
        </w:rPr>
        <w:t xml:space="preserve"> экземпляр</w:t>
      </w:r>
      <w:r w:rsidR="00260EDE" w:rsidRPr="008D525B">
        <w:rPr>
          <w:rFonts w:ascii="Times New Roman" w:hAnsi="Times New Roman" w:cs="Times New Roman"/>
          <w:sz w:val="24"/>
          <w:szCs w:val="24"/>
        </w:rPr>
        <w:t>ов</w:t>
      </w:r>
      <w:r w:rsidRPr="008D525B">
        <w:rPr>
          <w:rFonts w:ascii="Times New Roman" w:hAnsi="Times New Roman" w:cs="Times New Roman"/>
          <w:sz w:val="24"/>
          <w:szCs w:val="24"/>
        </w:rPr>
        <w:t>.</w:t>
      </w:r>
    </w:p>
    <w:p w:rsidR="009B1696" w:rsidRPr="005C48D3" w:rsidRDefault="00F52043" w:rsidP="008D525B">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Финансирование фонда библиотеки осуществляется за счет регионального бюджета. Работает электронная почта образовательной организации: </w:t>
      </w:r>
      <w:hyperlink r:id="rId31" w:history="1">
        <w:r w:rsidR="00260EDE" w:rsidRPr="005C48D3">
          <w:rPr>
            <w:rStyle w:val="af6"/>
            <w:rFonts w:ascii="Times New Roman" w:hAnsi="Times New Roman" w:cs="Times New Roman"/>
            <w:sz w:val="24"/>
            <w:szCs w:val="24"/>
            <w:lang w:val="en-US"/>
          </w:rPr>
          <w:t>ele</w:t>
        </w:r>
        <w:r w:rsidR="00260EDE" w:rsidRPr="005C48D3">
          <w:rPr>
            <w:rStyle w:val="af6"/>
            <w:rFonts w:ascii="Times New Roman" w:hAnsi="Times New Roman" w:cs="Times New Roman"/>
            <w:sz w:val="24"/>
            <w:szCs w:val="24"/>
          </w:rPr>
          <w:t>1973012@yandex.ru</w:t>
        </w:r>
      </w:hyperlink>
      <w:r w:rsidRPr="005C48D3">
        <w:rPr>
          <w:rFonts w:ascii="Times New Roman" w:hAnsi="Times New Roman" w:cs="Times New Roman"/>
          <w:sz w:val="24"/>
          <w:szCs w:val="24"/>
        </w:rPr>
        <w:t xml:space="preserve">. </w:t>
      </w:r>
    </w:p>
    <w:p w:rsidR="009B1696" w:rsidRPr="005C48D3" w:rsidRDefault="00F52043" w:rsidP="008D525B">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Сайт образовательного учреждения</w:t>
      </w:r>
      <w:r w:rsidR="00520598">
        <w:t xml:space="preserve">: </w:t>
      </w:r>
      <w:r w:rsidRPr="005C48D3">
        <w:rPr>
          <w:rFonts w:ascii="Times New Roman" w:hAnsi="Times New Roman" w:cs="Times New Roman"/>
          <w:sz w:val="24"/>
          <w:szCs w:val="24"/>
        </w:rPr>
        <w:tab/>
      </w:r>
      <w:r w:rsidR="00520598" w:rsidRPr="00520598">
        <w:rPr>
          <w:rFonts w:ascii="Times New Roman" w:hAnsi="Times New Roman" w:cs="Times New Roman"/>
          <w:sz w:val="24"/>
          <w:szCs w:val="24"/>
        </w:rPr>
        <w:t>https://shkolasvetloozerskaya-r22.gosweb.gosuslugi.ru/</w:t>
      </w:r>
    </w:p>
    <w:p w:rsidR="009B1696" w:rsidRPr="008D525B" w:rsidRDefault="00F52043" w:rsidP="008D525B">
      <w:pPr>
        <w:spacing w:after="0"/>
        <w:ind w:left="284" w:right="-285" w:firstLine="708"/>
        <w:jc w:val="both"/>
        <w:rPr>
          <w:rFonts w:ascii="Times New Roman" w:hAnsi="Times New Roman" w:cs="Times New Roman"/>
          <w:sz w:val="24"/>
          <w:szCs w:val="24"/>
        </w:rPr>
      </w:pPr>
      <w:r w:rsidRPr="008D525B">
        <w:rPr>
          <w:rFonts w:ascii="Times New Roman" w:hAnsi="Times New Roman" w:cs="Times New Roman"/>
          <w:sz w:val="24"/>
          <w:szCs w:val="24"/>
        </w:rPr>
        <w:lastRenderedPageBreak/>
        <w:t xml:space="preserve">Содержание образовательного процесса соответствует нормативно-правовым требованиям, а также обеспечивается учебно-методическим и библиотечно-информационным сопровождением. Важными показателями деятельности школьной библиотеки является </w:t>
      </w:r>
      <w:proofErr w:type="spellStart"/>
      <w:r w:rsidRPr="008D525B">
        <w:rPr>
          <w:rFonts w:ascii="Times New Roman" w:hAnsi="Times New Roman" w:cs="Times New Roman"/>
          <w:sz w:val="24"/>
          <w:szCs w:val="24"/>
        </w:rPr>
        <w:t>книгообеспеченность</w:t>
      </w:r>
      <w:proofErr w:type="spellEnd"/>
      <w:r w:rsidRPr="008D525B">
        <w:rPr>
          <w:rFonts w:ascii="Times New Roman" w:hAnsi="Times New Roman" w:cs="Times New Roman"/>
          <w:sz w:val="24"/>
          <w:szCs w:val="24"/>
        </w:rPr>
        <w:t xml:space="preserve"> учебного процесса, работа с фондом учебной литературы. Среди посетителей библиотеки педагоги, учащиеся, технический персонал. Читателям предоставляется доступ к библиографическим, полнотекстовым базам данных формируемым библиотекой. Это помогает решать главные задачи школьной библиотеки полноценного доступа обучающихся к информации, их интеллектуального и духовно-нравственного развития, повышения качества образования</w:t>
      </w:r>
    </w:p>
    <w:p w:rsidR="009B1696" w:rsidRPr="008D525B" w:rsidRDefault="00F52043" w:rsidP="008D525B">
      <w:pPr>
        <w:spacing w:after="0"/>
        <w:ind w:left="284" w:right="-285"/>
        <w:jc w:val="both"/>
        <w:rPr>
          <w:rFonts w:ascii="Times New Roman" w:hAnsi="Times New Roman" w:cs="Times New Roman"/>
          <w:sz w:val="24"/>
          <w:szCs w:val="24"/>
        </w:rPr>
      </w:pPr>
      <w:r w:rsidRPr="00907E9E">
        <w:rPr>
          <w:rFonts w:ascii="Times New Roman" w:hAnsi="Times New Roman" w:cs="Times New Roman"/>
          <w:color w:val="FF0000"/>
          <w:sz w:val="24"/>
          <w:szCs w:val="24"/>
        </w:rPr>
        <w:tab/>
      </w:r>
      <w:r w:rsidR="00520598">
        <w:rPr>
          <w:rFonts w:ascii="Times New Roman" w:hAnsi="Times New Roman" w:cs="Times New Roman"/>
          <w:color w:val="FF0000"/>
          <w:sz w:val="24"/>
          <w:szCs w:val="24"/>
        </w:rPr>
        <w:t xml:space="preserve">     </w:t>
      </w:r>
      <w:r w:rsidRPr="008D525B">
        <w:rPr>
          <w:rFonts w:ascii="Times New Roman" w:hAnsi="Times New Roman" w:cs="Times New Roman"/>
          <w:sz w:val="24"/>
          <w:szCs w:val="24"/>
        </w:rPr>
        <w:t xml:space="preserve">В библиотеке систематически ведется «Дневник работы», в котором учитываются сведения о количестве и составе читателей,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 нетрадиционных носителей информации, посещений и книговыдачи. В целях профилактики сохранности учебников, библиотекарем проводились беседы с учениками школы, классные часы. Большую помощь в сохранности и бережном отношении к учебникам оказывали учителя начальных классов, классные руководители, актив библиотеки. Систематически проводились рейды по сохранности учебников среди учащихся по всем классам. </w:t>
      </w:r>
    </w:p>
    <w:p w:rsidR="009B1696" w:rsidRPr="008D525B" w:rsidRDefault="00F52043" w:rsidP="005C48D3">
      <w:pPr>
        <w:spacing w:after="0"/>
        <w:ind w:left="709" w:firstLine="708"/>
        <w:jc w:val="both"/>
        <w:rPr>
          <w:rFonts w:ascii="Times New Roman" w:hAnsi="Times New Roman" w:cs="Times New Roman"/>
          <w:sz w:val="24"/>
          <w:szCs w:val="24"/>
        </w:rPr>
      </w:pPr>
      <w:r w:rsidRPr="008D525B">
        <w:rPr>
          <w:rFonts w:ascii="Times New Roman" w:hAnsi="Times New Roman" w:cs="Times New Roman"/>
          <w:sz w:val="24"/>
          <w:szCs w:val="24"/>
        </w:rPr>
        <w:t>В конце учебного года по графику проходит сдача учебников по классам.</w:t>
      </w:r>
    </w:p>
    <w:p w:rsidR="009B1696" w:rsidRPr="008D525B" w:rsidRDefault="00F52043" w:rsidP="005C48D3">
      <w:pPr>
        <w:spacing w:after="0"/>
        <w:ind w:left="709" w:firstLine="360"/>
        <w:jc w:val="both"/>
        <w:rPr>
          <w:rFonts w:ascii="Times New Roman" w:hAnsi="Times New Roman" w:cs="Times New Roman"/>
          <w:sz w:val="24"/>
          <w:szCs w:val="24"/>
        </w:rPr>
      </w:pPr>
      <w:r w:rsidRPr="008D525B">
        <w:rPr>
          <w:rFonts w:ascii="Times New Roman" w:hAnsi="Times New Roman" w:cs="Times New Roman"/>
          <w:sz w:val="24"/>
          <w:szCs w:val="24"/>
        </w:rPr>
        <w:t xml:space="preserve">Основные формы индивидуального обслуживания: </w:t>
      </w:r>
    </w:p>
    <w:p w:rsidR="009B1696" w:rsidRPr="008D525B" w:rsidRDefault="00F52043" w:rsidP="005C48D3">
      <w:pPr>
        <w:pStyle w:val="af0"/>
        <w:numPr>
          <w:ilvl w:val="0"/>
          <w:numId w:val="25"/>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 xml:space="preserve">беседа при записи в библиотеку, </w:t>
      </w:r>
    </w:p>
    <w:p w:rsidR="009B1696" w:rsidRPr="008D525B" w:rsidRDefault="00F52043" w:rsidP="005C48D3">
      <w:pPr>
        <w:pStyle w:val="af0"/>
        <w:numPr>
          <w:ilvl w:val="0"/>
          <w:numId w:val="25"/>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беседа при выдаче документов,  </w:t>
      </w:r>
    </w:p>
    <w:p w:rsidR="009B1696" w:rsidRPr="008D525B" w:rsidRDefault="00F52043" w:rsidP="005C48D3">
      <w:pPr>
        <w:pStyle w:val="af0"/>
        <w:numPr>
          <w:ilvl w:val="0"/>
          <w:numId w:val="25"/>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анализ читательских формуляров, читального зала, посещений библиотечных уроков.</w:t>
      </w:r>
    </w:p>
    <w:p w:rsidR="009B1696" w:rsidRPr="008D525B" w:rsidRDefault="00F52043" w:rsidP="005C48D3">
      <w:p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Работа с библиотечным фондом ведется в течение всего учебного года. Для обеспечения учета при работе с фондом ведется следующая документация:</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книга суммарного учета фонда библиотеки;</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инвентарные книги;</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папка «Акты на списание»;</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накладные на учебники;</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журнал учёта выдачи учебников по классам;</w:t>
      </w:r>
    </w:p>
    <w:p w:rsidR="009B1696" w:rsidRPr="008D525B" w:rsidRDefault="00F52043" w:rsidP="005C48D3">
      <w:pPr>
        <w:pStyle w:val="af0"/>
        <w:numPr>
          <w:ilvl w:val="0"/>
          <w:numId w:val="26"/>
        </w:numPr>
        <w:spacing w:after="0"/>
        <w:ind w:left="709"/>
        <w:jc w:val="both"/>
        <w:rPr>
          <w:rFonts w:ascii="Times New Roman" w:hAnsi="Times New Roman" w:cs="Times New Roman"/>
          <w:sz w:val="24"/>
          <w:szCs w:val="24"/>
        </w:rPr>
      </w:pPr>
      <w:r w:rsidRPr="008D525B">
        <w:rPr>
          <w:rFonts w:ascii="Times New Roman" w:hAnsi="Times New Roman" w:cs="Times New Roman"/>
          <w:sz w:val="24"/>
          <w:szCs w:val="24"/>
        </w:rPr>
        <w:t>читательские формуляры.</w:t>
      </w:r>
    </w:p>
    <w:p w:rsidR="009B1696" w:rsidRPr="008D525B" w:rsidRDefault="00F52043" w:rsidP="005C48D3">
      <w:pPr>
        <w:spacing w:after="0"/>
        <w:ind w:left="709"/>
        <w:jc w:val="both"/>
        <w:rPr>
          <w:rFonts w:ascii="Times New Roman" w:hAnsi="Times New Roman" w:cs="Times New Roman"/>
          <w:b/>
          <w:sz w:val="24"/>
          <w:szCs w:val="24"/>
          <w:u w:val="single"/>
        </w:rPr>
      </w:pPr>
      <w:r w:rsidRPr="008D525B">
        <w:rPr>
          <w:rFonts w:ascii="Times New Roman" w:hAnsi="Times New Roman" w:cs="Times New Roman"/>
          <w:b/>
          <w:sz w:val="24"/>
          <w:szCs w:val="24"/>
          <w:highlight w:val="white"/>
          <w:u w:val="single"/>
        </w:rPr>
        <w:t>Выводы.</w:t>
      </w:r>
    </w:p>
    <w:p w:rsidR="009B1696" w:rsidRPr="008D525B" w:rsidRDefault="00F52043" w:rsidP="008D525B">
      <w:pPr>
        <w:spacing w:after="0"/>
        <w:ind w:left="284" w:right="-285" w:firstLine="567"/>
        <w:jc w:val="both"/>
        <w:rPr>
          <w:rFonts w:ascii="Times New Roman" w:hAnsi="Times New Roman" w:cs="Times New Roman"/>
          <w:sz w:val="24"/>
          <w:szCs w:val="24"/>
        </w:rPr>
      </w:pPr>
      <w:r w:rsidRPr="008D525B">
        <w:rPr>
          <w:rFonts w:ascii="Times New Roman" w:hAnsi="Times New Roman" w:cs="Times New Roman"/>
          <w:sz w:val="24"/>
          <w:szCs w:val="24"/>
        </w:rPr>
        <w:t xml:space="preserve">Работа библиотеки проводилась в соответствии с планом библиотеки и планом работы </w:t>
      </w:r>
      <w:proofErr w:type="gramStart"/>
      <w:r w:rsidRPr="008D525B">
        <w:rPr>
          <w:rFonts w:ascii="Times New Roman" w:hAnsi="Times New Roman" w:cs="Times New Roman"/>
          <w:sz w:val="24"/>
          <w:szCs w:val="24"/>
        </w:rPr>
        <w:t>школы;  школьная</w:t>
      </w:r>
      <w:proofErr w:type="gramEnd"/>
      <w:r w:rsidRPr="008D525B">
        <w:rPr>
          <w:rFonts w:ascii="Times New Roman" w:hAnsi="Times New Roman" w:cs="Times New Roman"/>
          <w:sz w:val="24"/>
          <w:szCs w:val="24"/>
        </w:rPr>
        <w:t xml:space="preserve"> библиотека  оказывает помощь учителям, классным руководителям и организаторам воспитательной работы в проведении массовых мероприятий, классных часов. Большая работа велась по 100-процентной обеспеченности учебниками, по сохранности фонда </w:t>
      </w:r>
      <w:proofErr w:type="gramStart"/>
      <w:r w:rsidRPr="008D525B">
        <w:rPr>
          <w:rFonts w:ascii="Times New Roman" w:hAnsi="Times New Roman" w:cs="Times New Roman"/>
          <w:sz w:val="24"/>
          <w:szCs w:val="24"/>
        </w:rPr>
        <w:t>учебников;  основные</w:t>
      </w:r>
      <w:proofErr w:type="gramEnd"/>
      <w:r w:rsidRPr="008D525B">
        <w:rPr>
          <w:rFonts w:ascii="Times New Roman" w:hAnsi="Times New Roman" w:cs="Times New Roman"/>
          <w:sz w:val="24"/>
          <w:szCs w:val="24"/>
        </w:rPr>
        <w:t xml:space="preserve"> задачи, поставленные на этот период, выполнены.</w:t>
      </w:r>
    </w:p>
    <w:p w:rsidR="00BA7ADB" w:rsidRPr="005C48D3" w:rsidRDefault="00BA7ADB" w:rsidP="007F474D">
      <w:pPr>
        <w:ind w:left="709"/>
        <w:jc w:val="center"/>
        <w:rPr>
          <w:rFonts w:ascii="Times New Roman" w:hAnsi="Times New Roman" w:cs="Times New Roman"/>
          <w:b/>
          <w:sz w:val="24"/>
          <w:szCs w:val="24"/>
        </w:rPr>
      </w:pPr>
    </w:p>
    <w:p w:rsidR="009B1696" w:rsidRPr="005C48D3" w:rsidRDefault="00F52043" w:rsidP="007F474D">
      <w:pPr>
        <w:spacing w:after="0"/>
        <w:ind w:left="709"/>
        <w:jc w:val="center"/>
        <w:rPr>
          <w:rFonts w:ascii="Times New Roman" w:hAnsi="Times New Roman" w:cs="Times New Roman"/>
          <w:b/>
          <w:sz w:val="24"/>
          <w:szCs w:val="24"/>
        </w:rPr>
      </w:pPr>
      <w:r w:rsidRPr="005C48D3">
        <w:rPr>
          <w:rFonts w:ascii="Times New Roman" w:hAnsi="Times New Roman" w:cs="Times New Roman"/>
          <w:b/>
          <w:sz w:val="24"/>
          <w:szCs w:val="24"/>
        </w:rPr>
        <w:t>Раздел 9. Материально-техническая база</w:t>
      </w:r>
    </w:p>
    <w:p w:rsidR="009B1696" w:rsidRPr="008D525B" w:rsidRDefault="00F52043" w:rsidP="008D525B">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ab/>
      </w:r>
      <w:r w:rsidR="00520598">
        <w:rPr>
          <w:rFonts w:ascii="Times New Roman" w:hAnsi="Times New Roman" w:cs="Times New Roman"/>
          <w:sz w:val="24"/>
          <w:szCs w:val="24"/>
        </w:rPr>
        <w:t xml:space="preserve">      </w:t>
      </w:r>
      <w:r w:rsidRPr="008D525B">
        <w:rPr>
          <w:rFonts w:ascii="Times New Roman" w:hAnsi="Times New Roman" w:cs="Times New Roman"/>
          <w:sz w:val="24"/>
          <w:szCs w:val="24"/>
        </w:rPr>
        <w:t xml:space="preserve">Материально-техническая база школы </w:t>
      </w:r>
      <w:r w:rsidR="008D525B">
        <w:rPr>
          <w:rFonts w:ascii="Times New Roman" w:hAnsi="Times New Roman" w:cs="Times New Roman"/>
          <w:sz w:val="24"/>
          <w:szCs w:val="24"/>
        </w:rPr>
        <w:t xml:space="preserve">не в полной мере </w:t>
      </w:r>
      <w:r w:rsidRPr="008D525B">
        <w:rPr>
          <w:rFonts w:ascii="Times New Roman" w:hAnsi="Times New Roman" w:cs="Times New Roman"/>
          <w:sz w:val="24"/>
          <w:szCs w:val="24"/>
        </w:rPr>
        <w:t xml:space="preserve">соответствует действующим санитарным и противопожарным нормам, нормам охраны труда работников образовательных учреждений. Учебные кабинеты, помещения и территории для проведения практических и лабораторных занятий </w:t>
      </w:r>
      <w:r w:rsidR="00CC6121">
        <w:rPr>
          <w:rFonts w:ascii="Times New Roman" w:hAnsi="Times New Roman" w:cs="Times New Roman"/>
          <w:sz w:val="24"/>
          <w:szCs w:val="24"/>
        </w:rPr>
        <w:t xml:space="preserve">не в полной мере </w:t>
      </w:r>
      <w:r w:rsidRPr="008D525B">
        <w:rPr>
          <w:rFonts w:ascii="Times New Roman" w:hAnsi="Times New Roman" w:cs="Times New Roman"/>
          <w:sz w:val="24"/>
          <w:szCs w:val="24"/>
        </w:rPr>
        <w:t>оснащены учебно-лабораторным оборудованием по всем предметам учебного плана, пока</w:t>
      </w:r>
      <w:r w:rsidR="00CC6121">
        <w:rPr>
          <w:rFonts w:ascii="Times New Roman" w:hAnsi="Times New Roman" w:cs="Times New Roman"/>
          <w:sz w:val="24"/>
          <w:szCs w:val="24"/>
        </w:rPr>
        <w:t>затель оснащенности составляет 8</w:t>
      </w:r>
      <w:r w:rsidR="00260EDE" w:rsidRPr="008D525B">
        <w:rPr>
          <w:rFonts w:ascii="Times New Roman" w:hAnsi="Times New Roman" w:cs="Times New Roman"/>
          <w:sz w:val="24"/>
          <w:szCs w:val="24"/>
        </w:rPr>
        <w:t>5</w:t>
      </w:r>
      <w:r w:rsidRPr="008D525B">
        <w:rPr>
          <w:rFonts w:ascii="Times New Roman" w:hAnsi="Times New Roman" w:cs="Times New Roman"/>
          <w:sz w:val="24"/>
          <w:szCs w:val="24"/>
        </w:rPr>
        <w:t xml:space="preserve">%. </w:t>
      </w:r>
    </w:p>
    <w:p w:rsidR="009B1696" w:rsidRPr="008D525B" w:rsidRDefault="00F52043" w:rsidP="008D525B">
      <w:p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ab/>
      </w:r>
      <w:r w:rsidR="00520598">
        <w:rPr>
          <w:rFonts w:ascii="Times New Roman" w:hAnsi="Times New Roman" w:cs="Times New Roman"/>
          <w:sz w:val="24"/>
          <w:szCs w:val="24"/>
        </w:rPr>
        <w:t xml:space="preserve">       </w:t>
      </w:r>
      <w:r w:rsidRPr="008D525B">
        <w:rPr>
          <w:rFonts w:ascii="Times New Roman" w:hAnsi="Times New Roman" w:cs="Times New Roman"/>
          <w:sz w:val="24"/>
          <w:szCs w:val="24"/>
        </w:rPr>
        <w:t xml:space="preserve">Материально-техническое и информационное оснащение образовательного процесса обеспечивает возможность: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lastRenderedPageBreak/>
        <w:t xml:space="preserve">создания и использования информации, в том числе запись и обработка изображений и звука, выступление с аудио-видео сопровождением и графическим сопровождением, общение в сети Интернет и др.;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получения информации различными способами (поиск в сети Интернет, работа в библиотеке и др.);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создания материальных объектов, в том числе произведений искусства;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обработки материалов и информации с использованием технологических инструментов;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проектирования и конструирования, в том числе моделей с цифровым управлением и обратной связью;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физического развития, участия в спортивных соревнованиях и играх;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планирования учебного процесса, фиксирования его реализации в целом и отдельных этапов (выступлений, дискуссий, экспериментов);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размещения своих материалов и работ в информационной среде образовательного учреждения;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 xml:space="preserve">проведения массовых мероприятий, собраний, представлений; </w:t>
      </w:r>
    </w:p>
    <w:p w:rsidR="009B1696" w:rsidRPr="008D525B" w:rsidRDefault="00F52043" w:rsidP="008D525B">
      <w:pPr>
        <w:pStyle w:val="af0"/>
        <w:numPr>
          <w:ilvl w:val="0"/>
          <w:numId w:val="27"/>
        </w:numPr>
        <w:spacing w:after="0"/>
        <w:ind w:left="426" w:right="-285"/>
        <w:jc w:val="both"/>
        <w:rPr>
          <w:rFonts w:ascii="Times New Roman" w:hAnsi="Times New Roman" w:cs="Times New Roman"/>
          <w:sz w:val="24"/>
          <w:szCs w:val="24"/>
        </w:rPr>
      </w:pPr>
      <w:r w:rsidRPr="008D525B">
        <w:rPr>
          <w:rFonts w:ascii="Times New Roman" w:hAnsi="Times New Roman" w:cs="Times New Roman"/>
          <w:sz w:val="24"/>
          <w:szCs w:val="24"/>
        </w:rPr>
        <w:t>организации отдыха и питания.</w:t>
      </w:r>
    </w:p>
    <w:p w:rsidR="0049550E" w:rsidRPr="005C48D3" w:rsidRDefault="0049550E" w:rsidP="005C48D3">
      <w:pPr>
        <w:pStyle w:val="af0"/>
        <w:spacing w:after="0"/>
        <w:ind w:left="709"/>
        <w:jc w:val="both"/>
        <w:rPr>
          <w:rFonts w:ascii="Times New Roman" w:hAnsi="Times New Roman" w:cs="Times New Roman"/>
          <w:sz w:val="24"/>
          <w:szCs w:val="24"/>
        </w:rPr>
      </w:pPr>
    </w:p>
    <w:p w:rsidR="00CC6121" w:rsidRPr="00520598" w:rsidRDefault="00F52043" w:rsidP="00520598">
      <w:pPr>
        <w:spacing w:after="0"/>
        <w:ind w:left="426" w:right="-285"/>
        <w:jc w:val="both"/>
        <w:rPr>
          <w:rFonts w:ascii="Times New Roman" w:hAnsi="Times New Roman" w:cs="Times New Roman"/>
          <w:sz w:val="24"/>
          <w:szCs w:val="24"/>
          <w:u w:val="single"/>
        </w:rPr>
      </w:pPr>
      <w:r w:rsidRPr="005C48D3">
        <w:rPr>
          <w:rFonts w:ascii="Times New Roman" w:hAnsi="Times New Roman" w:cs="Times New Roman"/>
          <w:sz w:val="24"/>
          <w:szCs w:val="24"/>
          <w:u w:val="single"/>
        </w:rPr>
        <w:t>Обеспеченность основных общеобразовательных программ</w:t>
      </w:r>
      <w:r w:rsidR="002E7744">
        <w:rPr>
          <w:rFonts w:ascii="Times New Roman" w:hAnsi="Times New Roman" w:cs="Times New Roman"/>
          <w:sz w:val="24"/>
          <w:szCs w:val="24"/>
          <w:u w:val="single"/>
        </w:rPr>
        <w:t xml:space="preserve"> </w:t>
      </w:r>
      <w:r w:rsidRPr="005C48D3">
        <w:rPr>
          <w:rFonts w:ascii="Times New Roman" w:hAnsi="Times New Roman" w:cs="Times New Roman"/>
          <w:sz w:val="24"/>
          <w:szCs w:val="24"/>
          <w:u w:val="single"/>
        </w:rPr>
        <w:t>кабинетами, лабораториями и мастерскими</w:t>
      </w:r>
    </w:p>
    <w:p w:rsidR="009B1696" w:rsidRPr="005C48D3" w:rsidRDefault="00F52043" w:rsidP="00CC6121">
      <w:pPr>
        <w:ind w:left="709"/>
        <w:jc w:val="right"/>
        <w:rPr>
          <w:rFonts w:ascii="Times New Roman" w:hAnsi="Times New Roman" w:cs="Times New Roman"/>
          <w:i/>
          <w:sz w:val="24"/>
          <w:szCs w:val="24"/>
        </w:rPr>
      </w:pPr>
      <w:r w:rsidRPr="005C48D3">
        <w:rPr>
          <w:rFonts w:ascii="Times New Roman" w:hAnsi="Times New Roman" w:cs="Times New Roman"/>
          <w:i/>
          <w:sz w:val="24"/>
          <w:szCs w:val="24"/>
        </w:rPr>
        <w:t>Таблица 2</w:t>
      </w:r>
      <w:r w:rsidR="00520598">
        <w:rPr>
          <w:rFonts w:ascii="Times New Roman" w:hAnsi="Times New Roman" w:cs="Times New Roman"/>
          <w:i/>
          <w:sz w:val="24"/>
          <w:szCs w:val="24"/>
        </w:rPr>
        <w:t>7</w:t>
      </w:r>
    </w:p>
    <w:tbl>
      <w:tblPr>
        <w:tblW w:w="9928" w:type="dxa"/>
        <w:tblInd w:w="150" w:type="dxa"/>
        <w:tblBorders>
          <w:top w:val="single" w:sz="8" w:space="0" w:color="00000A"/>
          <w:left w:val="single" w:sz="8" w:space="0" w:color="00000A"/>
          <w:right w:val="single" w:sz="8" w:space="0" w:color="00000A"/>
          <w:insideV w:val="single" w:sz="8" w:space="0" w:color="00000A"/>
        </w:tblBorders>
        <w:tblCellMar>
          <w:left w:w="0" w:type="dxa"/>
          <w:right w:w="0" w:type="dxa"/>
        </w:tblCellMar>
        <w:tblLook w:val="04A0" w:firstRow="1" w:lastRow="0" w:firstColumn="1" w:lastColumn="0" w:noHBand="0" w:noVBand="1"/>
      </w:tblPr>
      <w:tblGrid>
        <w:gridCol w:w="6866"/>
        <w:gridCol w:w="1019"/>
        <w:gridCol w:w="1022"/>
        <w:gridCol w:w="1021"/>
      </w:tblGrid>
      <w:tr w:rsidR="009B1696" w:rsidRPr="005C48D3" w:rsidTr="007D78DD">
        <w:trPr>
          <w:trHeight w:val="280"/>
        </w:trPr>
        <w:tc>
          <w:tcPr>
            <w:tcW w:w="6866" w:type="dxa"/>
            <w:vMerge w:val="restart"/>
            <w:tcBorders>
              <w:top w:val="single" w:sz="8" w:space="0" w:color="00000A"/>
              <w:left w:val="single" w:sz="8" w:space="0" w:color="00000A"/>
              <w:right w:val="single" w:sz="8" w:space="0" w:color="00000A"/>
            </w:tcBorders>
            <w:shd w:val="clear" w:color="auto" w:fill="auto"/>
            <w:vAlign w:val="center"/>
          </w:tcPr>
          <w:p w:rsidR="009B1696" w:rsidRPr="005C48D3" w:rsidRDefault="00F52043" w:rsidP="00CC6121">
            <w:pPr>
              <w:ind w:left="144"/>
              <w:jc w:val="both"/>
              <w:rPr>
                <w:rFonts w:ascii="Times New Roman" w:hAnsi="Times New Roman" w:cs="Times New Roman"/>
                <w:sz w:val="24"/>
                <w:szCs w:val="24"/>
              </w:rPr>
            </w:pPr>
            <w:proofErr w:type="gramStart"/>
            <w:r w:rsidRPr="005C48D3">
              <w:rPr>
                <w:rFonts w:ascii="Times New Roman" w:hAnsi="Times New Roman" w:cs="Times New Roman"/>
                <w:sz w:val="24"/>
                <w:szCs w:val="24"/>
              </w:rPr>
              <w:t>Наличие  специализированных</w:t>
            </w:r>
            <w:proofErr w:type="gramEnd"/>
            <w:r w:rsidRPr="005C48D3">
              <w:rPr>
                <w:rFonts w:ascii="Times New Roman" w:hAnsi="Times New Roman" w:cs="Times New Roman"/>
                <w:sz w:val="24"/>
                <w:szCs w:val="24"/>
              </w:rPr>
              <w:t xml:space="preserve"> кабинетов, помещений для реализации рабочих программ и воспитательной деятельности:</w:t>
            </w:r>
          </w:p>
        </w:tc>
        <w:tc>
          <w:tcPr>
            <w:tcW w:w="3062"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Наличие/количество</w:t>
            </w:r>
          </w:p>
        </w:tc>
      </w:tr>
      <w:tr w:rsidR="00520598" w:rsidRPr="005C48D3" w:rsidTr="007D78DD">
        <w:trPr>
          <w:trHeight w:val="268"/>
        </w:trPr>
        <w:tc>
          <w:tcPr>
            <w:tcW w:w="6866" w:type="dxa"/>
            <w:vMerge/>
            <w:tcBorders>
              <w:top w:val="single" w:sz="8" w:space="0" w:color="00000A"/>
              <w:left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p>
        </w:tc>
        <w:tc>
          <w:tcPr>
            <w:tcW w:w="1019" w:type="dxa"/>
            <w:tcBorders>
              <w:left w:val="single" w:sz="8" w:space="0" w:color="00000A"/>
              <w:right w:val="single" w:sz="8" w:space="0" w:color="00000A"/>
            </w:tcBorders>
            <w:shd w:val="clear" w:color="auto" w:fill="auto"/>
            <w:vAlign w:val="center"/>
          </w:tcPr>
          <w:p w:rsidR="00520598" w:rsidRPr="00907E9E" w:rsidRDefault="00520598" w:rsidP="00520598">
            <w:pPr>
              <w:jc w:val="both"/>
              <w:rPr>
                <w:rFonts w:ascii="Times New Roman" w:hAnsi="Times New Roman" w:cs="Times New Roman"/>
                <w:sz w:val="24"/>
                <w:szCs w:val="24"/>
              </w:rPr>
            </w:pPr>
            <w:r w:rsidRPr="005C48D3">
              <w:rPr>
                <w:rFonts w:ascii="Times New Roman" w:hAnsi="Times New Roman" w:cs="Times New Roman"/>
                <w:sz w:val="24"/>
                <w:szCs w:val="24"/>
              </w:rPr>
              <w:t>20</w:t>
            </w:r>
            <w:r w:rsidR="002E7744">
              <w:rPr>
                <w:rFonts w:ascii="Times New Roman" w:hAnsi="Times New Roman" w:cs="Times New Roman"/>
                <w:sz w:val="24"/>
                <w:szCs w:val="24"/>
              </w:rPr>
              <w:t>22</w:t>
            </w:r>
          </w:p>
        </w:tc>
        <w:tc>
          <w:tcPr>
            <w:tcW w:w="1022" w:type="dxa"/>
            <w:tcBorders>
              <w:left w:val="single" w:sz="8" w:space="0" w:color="00000A"/>
              <w:right w:val="single" w:sz="8" w:space="0" w:color="00000A"/>
            </w:tcBorders>
            <w:shd w:val="clear" w:color="auto" w:fill="auto"/>
            <w:vAlign w:val="center"/>
          </w:tcPr>
          <w:p w:rsidR="00520598" w:rsidRPr="00907E9E" w:rsidRDefault="00520598" w:rsidP="00520598">
            <w:pPr>
              <w:jc w:val="both"/>
              <w:rPr>
                <w:rFonts w:ascii="Times New Roman" w:hAnsi="Times New Roman" w:cs="Times New Roman"/>
                <w:sz w:val="24"/>
                <w:szCs w:val="24"/>
              </w:rPr>
            </w:pPr>
            <w:r w:rsidRPr="005C48D3">
              <w:rPr>
                <w:rFonts w:ascii="Times New Roman" w:hAnsi="Times New Roman" w:cs="Times New Roman"/>
                <w:sz w:val="24"/>
                <w:szCs w:val="24"/>
              </w:rPr>
              <w:t>20</w:t>
            </w:r>
            <w:r w:rsidRPr="005C48D3">
              <w:rPr>
                <w:rFonts w:ascii="Times New Roman" w:hAnsi="Times New Roman" w:cs="Times New Roman"/>
                <w:sz w:val="24"/>
                <w:szCs w:val="24"/>
                <w:lang w:val="en-US"/>
              </w:rPr>
              <w:t>2</w:t>
            </w:r>
            <w:r w:rsidR="002E7744">
              <w:rPr>
                <w:rFonts w:ascii="Times New Roman" w:hAnsi="Times New Roman" w:cs="Times New Roman"/>
                <w:sz w:val="24"/>
                <w:szCs w:val="24"/>
              </w:rPr>
              <w:t>3</w:t>
            </w:r>
          </w:p>
        </w:tc>
        <w:tc>
          <w:tcPr>
            <w:tcW w:w="1021" w:type="dxa"/>
            <w:tcBorders>
              <w:left w:val="single" w:sz="8" w:space="0" w:color="00000A"/>
              <w:right w:val="single" w:sz="8" w:space="0" w:color="00000A"/>
            </w:tcBorders>
            <w:shd w:val="clear" w:color="auto" w:fill="auto"/>
            <w:vAlign w:val="center"/>
          </w:tcPr>
          <w:p w:rsidR="00520598" w:rsidRPr="00907E9E" w:rsidRDefault="00520598" w:rsidP="00520598">
            <w:pPr>
              <w:jc w:val="both"/>
              <w:rPr>
                <w:rFonts w:ascii="Times New Roman" w:hAnsi="Times New Roman" w:cs="Times New Roman"/>
                <w:sz w:val="24"/>
                <w:szCs w:val="24"/>
              </w:rPr>
            </w:pPr>
            <w:r w:rsidRPr="005C48D3">
              <w:rPr>
                <w:rFonts w:ascii="Times New Roman" w:hAnsi="Times New Roman" w:cs="Times New Roman"/>
                <w:sz w:val="24"/>
                <w:szCs w:val="24"/>
              </w:rPr>
              <w:t>20</w:t>
            </w:r>
            <w:r w:rsidRPr="005C48D3">
              <w:rPr>
                <w:rFonts w:ascii="Times New Roman" w:hAnsi="Times New Roman" w:cs="Times New Roman"/>
                <w:sz w:val="24"/>
                <w:szCs w:val="24"/>
                <w:lang w:val="en-US"/>
              </w:rPr>
              <w:t>2</w:t>
            </w:r>
            <w:r w:rsidR="002E7744">
              <w:rPr>
                <w:rFonts w:ascii="Times New Roman" w:hAnsi="Times New Roman" w:cs="Times New Roman"/>
                <w:sz w:val="24"/>
                <w:szCs w:val="24"/>
              </w:rPr>
              <w:t>4</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Физики</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Химии</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Биологии (естествознания)</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Информатики и ИКТ</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Начальных классов</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4</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Лингафонных кабинетов</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Другие учебные кабинеты (указать):</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5</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5</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5</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Лабораторий</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Библиотеки/справочно-информационные центры и т.д.</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Кабинетов обслуживающего труда</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Учебных мастерских</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2</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Актового зала</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Спортивного зала</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1</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Бассейна</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0</w:t>
            </w:r>
          </w:p>
        </w:tc>
      </w:tr>
      <w:tr w:rsidR="00520598" w:rsidRPr="005C48D3" w:rsidTr="007D78DD">
        <w:trPr>
          <w:trHeight w:hRule="exact" w:val="397"/>
        </w:trPr>
        <w:tc>
          <w:tcPr>
            <w:tcW w:w="68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520598" w:rsidRPr="005C48D3" w:rsidRDefault="00520598" w:rsidP="00520598">
            <w:pPr>
              <w:ind w:left="709"/>
              <w:jc w:val="both"/>
              <w:rPr>
                <w:rFonts w:ascii="Times New Roman" w:hAnsi="Times New Roman" w:cs="Times New Roman"/>
                <w:sz w:val="24"/>
                <w:szCs w:val="24"/>
              </w:rPr>
            </w:pPr>
            <w:r w:rsidRPr="005C48D3">
              <w:rPr>
                <w:rFonts w:ascii="Times New Roman" w:hAnsi="Times New Roman" w:cs="Times New Roman"/>
                <w:sz w:val="24"/>
                <w:szCs w:val="24"/>
              </w:rPr>
              <w:t>Стадиона, другое (указать)</w:t>
            </w:r>
          </w:p>
        </w:tc>
        <w:tc>
          <w:tcPr>
            <w:tcW w:w="10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2"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c>
          <w:tcPr>
            <w:tcW w:w="102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20598" w:rsidRPr="005C48D3" w:rsidRDefault="00520598" w:rsidP="00520598">
            <w:pPr>
              <w:ind w:left="709"/>
              <w:jc w:val="both"/>
              <w:rPr>
                <w:rFonts w:ascii="Times New Roman" w:hAnsi="Times New Roman" w:cs="Times New Roman"/>
                <w:sz w:val="24"/>
                <w:szCs w:val="24"/>
                <w:lang w:val="en-US"/>
              </w:rPr>
            </w:pPr>
            <w:r w:rsidRPr="005C48D3">
              <w:rPr>
                <w:rFonts w:ascii="Times New Roman" w:hAnsi="Times New Roman" w:cs="Times New Roman"/>
                <w:sz w:val="24"/>
                <w:szCs w:val="24"/>
                <w:lang w:val="en-US"/>
              </w:rPr>
              <w:t>1</w:t>
            </w:r>
          </w:p>
        </w:tc>
      </w:tr>
    </w:tbl>
    <w:p w:rsidR="00907E9E" w:rsidRDefault="00907E9E" w:rsidP="005C48D3">
      <w:pPr>
        <w:spacing w:after="0"/>
        <w:ind w:left="709"/>
        <w:jc w:val="both"/>
        <w:rPr>
          <w:rFonts w:ascii="Times New Roman" w:hAnsi="Times New Roman" w:cs="Times New Roman"/>
          <w:sz w:val="24"/>
          <w:szCs w:val="24"/>
        </w:rPr>
      </w:pPr>
    </w:p>
    <w:p w:rsidR="009B1696" w:rsidRPr="005C48D3" w:rsidRDefault="00F52043" w:rsidP="00CC6121">
      <w:pPr>
        <w:spacing w:after="0"/>
        <w:ind w:left="284" w:right="-285" w:firstLine="708"/>
        <w:jc w:val="both"/>
        <w:rPr>
          <w:rFonts w:ascii="Times New Roman" w:hAnsi="Times New Roman" w:cs="Times New Roman"/>
          <w:sz w:val="24"/>
          <w:szCs w:val="24"/>
        </w:rPr>
      </w:pPr>
      <w:proofErr w:type="gramStart"/>
      <w:r w:rsidRPr="005C48D3">
        <w:rPr>
          <w:rFonts w:ascii="Times New Roman" w:hAnsi="Times New Roman" w:cs="Times New Roman"/>
          <w:sz w:val="24"/>
          <w:szCs w:val="24"/>
        </w:rPr>
        <w:t>Соблюдаются  меры</w:t>
      </w:r>
      <w:proofErr w:type="gramEnd"/>
      <w:r w:rsidRPr="005C48D3">
        <w:rPr>
          <w:rFonts w:ascii="Times New Roman" w:hAnsi="Times New Roman" w:cs="Times New Roman"/>
          <w:sz w:val="24"/>
          <w:szCs w:val="24"/>
        </w:rPr>
        <w:t xml:space="preserve"> противопожарной и антитеррористической безопасности.</w:t>
      </w:r>
    </w:p>
    <w:p w:rsidR="009B1696" w:rsidRPr="005C48D3" w:rsidRDefault="004266B3" w:rsidP="00CC6121">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lastRenderedPageBreak/>
        <w:t>В МБ</w:t>
      </w:r>
      <w:r w:rsidR="00F52043" w:rsidRPr="005C48D3">
        <w:rPr>
          <w:rFonts w:ascii="Times New Roman" w:hAnsi="Times New Roman" w:cs="Times New Roman"/>
          <w:sz w:val="24"/>
          <w:szCs w:val="24"/>
        </w:rPr>
        <w:t>ОУ «</w:t>
      </w:r>
      <w:proofErr w:type="spellStart"/>
      <w:r w:rsidR="00260EDE" w:rsidRPr="005C48D3">
        <w:rPr>
          <w:rFonts w:ascii="Times New Roman" w:hAnsi="Times New Roman" w:cs="Times New Roman"/>
          <w:sz w:val="24"/>
          <w:szCs w:val="24"/>
        </w:rPr>
        <w:t>Светлоозерская</w:t>
      </w:r>
      <w:proofErr w:type="spellEnd"/>
      <w:r w:rsidR="00260EDE" w:rsidRPr="005C48D3">
        <w:rPr>
          <w:rFonts w:ascii="Times New Roman" w:hAnsi="Times New Roman" w:cs="Times New Roman"/>
          <w:sz w:val="24"/>
          <w:szCs w:val="24"/>
        </w:rPr>
        <w:t xml:space="preserve"> </w:t>
      </w:r>
      <w:proofErr w:type="spellStart"/>
      <w:r w:rsidR="00260EDE" w:rsidRPr="005C48D3">
        <w:rPr>
          <w:rFonts w:ascii="Times New Roman" w:hAnsi="Times New Roman" w:cs="Times New Roman"/>
          <w:sz w:val="24"/>
          <w:szCs w:val="24"/>
        </w:rPr>
        <w:t>сош</w:t>
      </w:r>
      <w:proofErr w:type="spellEnd"/>
      <w:r w:rsidR="00F52043" w:rsidRPr="005C48D3">
        <w:rPr>
          <w:rFonts w:ascii="Times New Roman" w:hAnsi="Times New Roman" w:cs="Times New Roman"/>
          <w:sz w:val="24"/>
          <w:szCs w:val="24"/>
        </w:rPr>
        <w:t xml:space="preserve">» имеется: автоматическая пожарная сигнализация, средства пожаротушения (10), </w:t>
      </w:r>
      <w:r w:rsidR="008D12A2">
        <w:rPr>
          <w:rFonts w:ascii="Times New Roman" w:hAnsi="Times New Roman" w:cs="Times New Roman"/>
          <w:sz w:val="24"/>
          <w:szCs w:val="24"/>
        </w:rPr>
        <w:t xml:space="preserve">средства видеонаблюдения (видеокамеры), звуковая </w:t>
      </w:r>
      <w:proofErr w:type="spellStart"/>
      <w:r w:rsidR="008D12A2">
        <w:rPr>
          <w:rFonts w:ascii="Times New Roman" w:hAnsi="Times New Roman" w:cs="Times New Roman"/>
          <w:sz w:val="24"/>
          <w:szCs w:val="24"/>
        </w:rPr>
        <w:t>оповещательная</w:t>
      </w:r>
      <w:proofErr w:type="spellEnd"/>
      <w:r w:rsidR="008D12A2">
        <w:rPr>
          <w:rFonts w:ascii="Times New Roman" w:hAnsi="Times New Roman" w:cs="Times New Roman"/>
          <w:sz w:val="24"/>
          <w:szCs w:val="24"/>
        </w:rPr>
        <w:t xml:space="preserve"> система, </w:t>
      </w:r>
      <w:r w:rsidR="00F52043" w:rsidRPr="005C48D3">
        <w:rPr>
          <w:rFonts w:ascii="Times New Roman" w:hAnsi="Times New Roman" w:cs="Times New Roman"/>
          <w:sz w:val="24"/>
          <w:szCs w:val="24"/>
        </w:rPr>
        <w:t xml:space="preserve">мобильный телохранитель, договора на обслуживание с соответствующими организациями; акты об удовлетворительном состоянии пожарной безопасности. 4 раза в учебный период проводятся учебно-тренировочные мероприятия по вопросам безопасности. Территория школы полностью огорожена, имеется </w:t>
      </w:r>
      <w:r w:rsidR="00CC6121">
        <w:rPr>
          <w:rFonts w:ascii="Times New Roman" w:hAnsi="Times New Roman" w:cs="Times New Roman"/>
          <w:sz w:val="24"/>
          <w:szCs w:val="24"/>
        </w:rPr>
        <w:t>3</w:t>
      </w:r>
      <w:r w:rsidR="00F52043" w:rsidRPr="005C48D3">
        <w:rPr>
          <w:rFonts w:ascii="Times New Roman" w:hAnsi="Times New Roman" w:cs="Times New Roman"/>
          <w:sz w:val="24"/>
          <w:szCs w:val="24"/>
        </w:rPr>
        <w:t xml:space="preserve"> вход</w:t>
      </w:r>
      <w:r w:rsidR="00260EDE" w:rsidRPr="005C48D3">
        <w:rPr>
          <w:rFonts w:ascii="Times New Roman" w:hAnsi="Times New Roman" w:cs="Times New Roman"/>
          <w:sz w:val="24"/>
          <w:szCs w:val="24"/>
        </w:rPr>
        <w:t>а</w:t>
      </w:r>
      <w:r w:rsidR="00F52043" w:rsidRPr="005C48D3">
        <w:rPr>
          <w:rFonts w:ascii="Times New Roman" w:hAnsi="Times New Roman" w:cs="Times New Roman"/>
          <w:sz w:val="24"/>
          <w:szCs w:val="24"/>
        </w:rPr>
        <w:t xml:space="preserve"> и </w:t>
      </w:r>
      <w:r w:rsidR="00CC6121">
        <w:rPr>
          <w:rFonts w:ascii="Times New Roman" w:hAnsi="Times New Roman" w:cs="Times New Roman"/>
          <w:sz w:val="24"/>
          <w:szCs w:val="24"/>
        </w:rPr>
        <w:t xml:space="preserve">3 </w:t>
      </w:r>
      <w:r w:rsidR="00F52043" w:rsidRPr="005C48D3">
        <w:rPr>
          <w:rFonts w:ascii="Times New Roman" w:hAnsi="Times New Roman" w:cs="Times New Roman"/>
          <w:sz w:val="24"/>
          <w:szCs w:val="24"/>
        </w:rPr>
        <w:t>взъезд</w:t>
      </w:r>
      <w:r w:rsidR="00681F83">
        <w:rPr>
          <w:rFonts w:ascii="Times New Roman" w:hAnsi="Times New Roman" w:cs="Times New Roman"/>
          <w:sz w:val="24"/>
          <w:szCs w:val="24"/>
        </w:rPr>
        <w:t xml:space="preserve">а </w:t>
      </w:r>
      <w:r w:rsidR="00F52043" w:rsidRPr="005C48D3">
        <w:rPr>
          <w:rFonts w:ascii="Times New Roman" w:hAnsi="Times New Roman" w:cs="Times New Roman"/>
          <w:sz w:val="24"/>
          <w:szCs w:val="24"/>
        </w:rPr>
        <w:t>на территорию. При подходе к территории школы имеются знаки дорожного движения, дорожная разметка.</w:t>
      </w:r>
    </w:p>
    <w:p w:rsidR="009B1696" w:rsidRPr="005C48D3" w:rsidRDefault="00F52043" w:rsidP="00CC6121">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Регулярно сотрудники учреждения и учащиеся проходят медицинские осмотры, проводится своевременно диспансеризация. </w:t>
      </w:r>
    </w:p>
    <w:p w:rsidR="009B1696" w:rsidRPr="005C48D3" w:rsidRDefault="00F52043" w:rsidP="00CC6121">
      <w:pPr>
        <w:spacing w:after="0"/>
        <w:ind w:left="284" w:right="-285"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Осуществляется защита обучающихся от перегрузок, проводится соответствующая работа по созданию условий для сохранения и укрепления здоровья обучающихся. </w:t>
      </w:r>
    </w:p>
    <w:p w:rsidR="009B1696" w:rsidRPr="00CC6121" w:rsidRDefault="00CC6121" w:rsidP="00CC6121">
      <w:pPr>
        <w:spacing w:after="0"/>
        <w:ind w:left="284" w:right="-285" w:firstLine="708"/>
        <w:jc w:val="both"/>
        <w:rPr>
          <w:rFonts w:ascii="Times New Roman" w:hAnsi="Times New Roman" w:cs="Times New Roman"/>
          <w:sz w:val="24"/>
          <w:szCs w:val="24"/>
        </w:rPr>
      </w:pPr>
      <w:r w:rsidRPr="00CC6121">
        <w:rPr>
          <w:rFonts w:ascii="Times New Roman" w:hAnsi="Times New Roman" w:cs="Times New Roman"/>
          <w:sz w:val="24"/>
          <w:szCs w:val="24"/>
        </w:rPr>
        <w:t>Помещение столовой в 2022 году признано аварийным и демонтирована. Дети принимают пищу в оборудованном для этого помещении мастерских. Данное помещение рассчитано</w:t>
      </w:r>
      <w:r w:rsidR="00F52043" w:rsidRPr="00CC6121">
        <w:rPr>
          <w:rFonts w:ascii="Times New Roman" w:hAnsi="Times New Roman" w:cs="Times New Roman"/>
          <w:sz w:val="24"/>
          <w:szCs w:val="24"/>
        </w:rPr>
        <w:t xml:space="preserve"> на </w:t>
      </w:r>
      <w:r w:rsidRPr="00CC6121">
        <w:rPr>
          <w:rFonts w:ascii="Times New Roman" w:hAnsi="Times New Roman" w:cs="Times New Roman"/>
          <w:sz w:val="24"/>
          <w:szCs w:val="24"/>
        </w:rPr>
        <w:t>4</w:t>
      </w:r>
      <w:r w:rsidR="00F52043" w:rsidRPr="00CC6121">
        <w:rPr>
          <w:rFonts w:ascii="Times New Roman" w:hAnsi="Times New Roman" w:cs="Times New Roman"/>
          <w:sz w:val="24"/>
          <w:szCs w:val="24"/>
        </w:rPr>
        <w:t xml:space="preserve">0 посадочных мест, имеется пищеблок. </w:t>
      </w:r>
      <w:proofErr w:type="spellStart"/>
      <w:r w:rsidR="00F52043" w:rsidRPr="00CC6121">
        <w:rPr>
          <w:rFonts w:ascii="Times New Roman" w:hAnsi="Times New Roman" w:cs="Times New Roman"/>
          <w:sz w:val="24"/>
          <w:szCs w:val="24"/>
        </w:rPr>
        <w:t>Бракеражная</w:t>
      </w:r>
      <w:proofErr w:type="spellEnd"/>
      <w:r w:rsidR="00F52043" w:rsidRPr="00CC6121">
        <w:rPr>
          <w:rFonts w:ascii="Times New Roman" w:hAnsi="Times New Roman" w:cs="Times New Roman"/>
          <w:sz w:val="24"/>
          <w:szCs w:val="24"/>
        </w:rPr>
        <w:t xml:space="preserve"> комиссия, администрация, родительская общественность осуществляет контроль за качеством приготовления пищи.  Вся документация - приказы по организации питания имеется, так </w:t>
      </w:r>
      <w:proofErr w:type="gramStart"/>
      <w:r w:rsidR="00F52043" w:rsidRPr="00CC6121">
        <w:rPr>
          <w:rFonts w:ascii="Times New Roman" w:hAnsi="Times New Roman" w:cs="Times New Roman"/>
          <w:sz w:val="24"/>
          <w:szCs w:val="24"/>
        </w:rPr>
        <w:t>же</w:t>
      </w:r>
      <w:proofErr w:type="gramEnd"/>
      <w:r w:rsidR="00F52043" w:rsidRPr="00CC6121">
        <w:rPr>
          <w:rFonts w:ascii="Times New Roman" w:hAnsi="Times New Roman" w:cs="Times New Roman"/>
          <w:sz w:val="24"/>
          <w:szCs w:val="24"/>
        </w:rPr>
        <w:t xml:space="preserve"> как и график получения питания, накопительная ведомость, журналы бракеража сырой и готовой продукции; 10-ти дневное меню, технологические карты блюд; таблицы: запрещенных продуктов, норм питания. </w:t>
      </w:r>
    </w:p>
    <w:p w:rsidR="009B1696" w:rsidRPr="005C48D3" w:rsidRDefault="0049550E" w:rsidP="005C48D3">
      <w:pPr>
        <w:ind w:left="709"/>
        <w:jc w:val="both"/>
        <w:rPr>
          <w:rFonts w:ascii="Times New Roman" w:hAnsi="Times New Roman" w:cs="Times New Roman"/>
          <w:b/>
          <w:sz w:val="24"/>
          <w:szCs w:val="24"/>
          <w:u w:val="single"/>
        </w:rPr>
      </w:pPr>
      <w:r w:rsidRPr="005C48D3">
        <w:rPr>
          <w:rFonts w:ascii="Times New Roman" w:hAnsi="Times New Roman" w:cs="Times New Roman"/>
          <w:b/>
          <w:sz w:val="24"/>
          <w:szCs w:val="24"/>
          <w:u w:val="single"/>
        </w:rPr>
        <w:t>Вывод:</w:t>
      </w:r>
    </w:p>
    <w:p w:rsidR="009B1696" w:rsidRPr="00CC6121" w:rsidRDefault="00F52043" w:rsidP="00CC6121">
      <w:pPr>
        <w:pStyle w:val="af0"/>
        <w:widowControl w:val="0"/>
        <w:numPr>
          <w:ilvl w:val="0"/>
          <w:numId w:val="28"/>
        </w:numPr>
        <w:tabs>
          <w:tab w:val="left" w:pos="-1560"/>
        </w:tabs>
        <w:spacing w:after="0"/>
        <w:ind w:left="426" w:right="-285"/>
        <w:jc w:val="both"/>
        <w:rPr>
          <w:rFonts w:ascii="Times New Roman" w:hAnsi="Times New Roman" w:cs="Times New Roman"/>
          <w:sz w:val="24"/>
          <w:szCs w:val="24"/>
        </w:rPr>
      </w:pPr>
      <w:r w:rsidRPr="00CC6121">
        <w:rPr>
          <w:rFonts w:ascii="Times New Roman" w:hAnsi="Times New Roman" w:cs="Times New Roman"/>
          <w:sz w:val="24"/>
          <w:szCs w:val="24"/>
        </w:rPr>
        <w:t xml:space="preserve">Материально-техническая база ОО </w:t>
      </w:r>
      <w:r w:rsidR="00CC6121" w:rsidRPr="00CC6121">
        <w:rPr>
          <w:rFonts w:ascii="Times New Roman" w:hAnsi="Times New Roman" w:cs="Times New Roman"/>
          <w:sz w:val="24"/>
          <w:szCs w:val="24"/>
        </w:rPr>
        <w:t xml:space="preserve">не полностью </w:t>
      </w:r>
      <w:r w:rsidRPr="00CC6121">
        <w:rPr>
          <w:rFonts w:ascii="Times New Roman" w:hAnsi="Times New Roman" w:cs="Times New Roman"/>
          <w:sz w:val="24"/>
          <w:szCs w:val="24"/>
        </w:rPr>
        <w:t>соответствует действующим санитарным,</w:t>
      </w:r>
      <w:r w:rsidR="00B00C9A">
        <w:rPr>
          <w:rFonts w:ascii="Times New Roman" w:hAnsi="Times New Roman" w:cs="Times New Roman"/>
          <w:sz w:val="24"/>
          <w:szCs w:val="24"/>
        </w:rPr>
        <w:t xml:space="preserve"> </w:t>
      </w:r>
      <w:r w:rsidRPr="00CC6121">
        <w:rPr>
          <w:rFonts w:ascii="Times New Roman" w:hAnsi="Times New Roman" w:cs="Times New Roman"/>
          <w:sz w:val="24"/>
          <w:szCs w:val="24"/>
        </w:rPr>
        <w:t>нормам и</w:t>
      </w:r>
      <w:r w:rsidR="00B00C9A">
        <w:rPr>
          <w:rFonts w:ascii="Times New Roman" w:hAnsi="Times New Roman" w:cs="Times New Roman"/>
          <w:sz w:val="24"/>
          <w:szCs w:val="24"/>
        </w:rPr>
        <w:t xml:space="preserve"> </w:t>
      </w:r>
      <w:r w:rsidRPr="00CC6121">
        <w:rPr>
          <w:rFonts w:ascii="Times New Roman" w:hAnsi="Times New Roman" w:cs="Times New Roman"/>
          <w:sz w:val="24"/>
          <w:szCs w:val="24"/>
        </w:rPr>
        <w:t>правилам</w:t>
      </w:r>
      <w:r w:rsidR="00681F83">
        <w:rPr>
          <w:rFonts w:ascii="Times New Roman" w:hAnsi="Times New Roman" w:cs="Times New Roman"/>
          <w:sz w:val="24"/>
          <w:szCs w:val="24"/>
        </w:rPr>
        <w:t xml:space="preserve"> (нет столовой отвечающей всем нормам и требованиям)</w:t>
      </w:r>
      <w:r w:rsidRPr="00CC6121">
        <w:rPr>
          <w:rFonts w:ascii="Times New Roman" w:hAnsi="Times New Roman" w:cs="Times New Roman"/>
          <w:sz w:val="24"/>
          <w:szCs w:val="24"/>
        </w:rPr>
        <w:t>;</w:t>
      </w:r>
    </w:p>
    <w:p w:rsidR="009B1696" w:rsidRPr="00CC6121" w:rsidRDefault="00F52043" w:rsidP="00CC6121">
      <w:pPr>
        <w:pStyle w:val="af0"/>
        <w:widowControl w:val="0"/>
        <w:numPr>
          <w:ilvl w:val="0"/>
          <w:numId w:val="28"/>
        </w:numPr>
        <w:tabs>
          <w:tab w:val="left" w:pos="-1560"/>
        </w:tabs>
        <w:spacing w:after="0"/>
        <w:ind w:left="426" w:right="-285"/>
        <w:jc w:val="both"/>
        <w:rPr>
          <w:rFonts w:ascii="Times New Roman" w:hAnsi="Times New Roman" w:cs="Times New Roman"/>
          <w:sz w:val="24"/>
          <w:szCs w:val="24"/>
        </w:rPr>
      </w:pPr>
      <w:r w:rsidRPr="00CC6121">
        <w:rPr>
          <w:rFonts w:ascii="Times New Roman" w:hAnsi="Times New Roman" w:cs="Times New Roman"/>
          <w:sz w:val="24"/>
          <w:szCs w:val="24"/>
        </w:rPr>
        <w:t>Материально-техническое обеспечение образовательной деятельности позволяет реализовать в</w:t>
      </w:r>
      <w:r w:rsidR="00B00C9A">
        <w:rPr>
          <w:rFonts w:ascii="Times New Roman" w:hAnsi="Times New Roman" w:cs="Times New Roman"/>
          <w:sz w:val="24"/>
          <w:szCs w:val="24"/>
        </w:rPr>
        <w:t xml:space="preserve"> </w:t>
      </w:r>
      <w:r w:rsidRPr="00CC6121">
        <w:rPr>
          <w:rFonts w:ascii="Times New Roman" w:hAnsi="Times New Roman" w:cs="Times New Roman"/>
          <w:sz w:val="24"/>
          <w:szCs w:val="24"/>
        </w:rPr>
        <w:t>ОО</w:t>
      </w:r>
      <w:r w:rsidR="00B00C9A">
        <w:rPr>
          <w:rFonts w:ascii="Times New Roman" w:hAnsi="Times New Roman" w:cs="Times New Roman"/>
          <w:sz w:val="24"/>
          <w:szCs w:val="24"/>
        </w:rPr>
        <w:t xml:space="preserve"> </w:t>
      </w:r>
      <w:r w:rsidRPr="00CC6121">
        <w:rPr>
          <w:rFonts w:ascii="Times New Roman" w:hAnsi="Times New Roman" w:cs="Times New Roman"/>
          <w:sz w:val="24"/>
          <w:szCs w:val="24"/>
        </w:rPr>
        <w:t>образовательные программы, определяющие его</w:t>
      </w:r>
      <w:r w:rsidR="00B00C9A">
        <w:rPr>
          <w:rFonts w:ascii="Times New Roman" w:hAnsi="Times New Roman" w:cs="Times New Roman"/>
          <w:sz w:val="24"/>
          <w:szCs w:val="24"/>
        </w:rPr>
        <w:t xml:space="preserve"> </w:t>
      </w:r>
      <w:r w:rsidRPr="00CC6121">
        <w:rPr>
          <w:rFonts w:ascii="Times New Roman" w:hAnsi="Times New Roman" w:cs="Times New Roman"/>
          <w:sz w:val="24"/>
          <w:szCs w:val="24"/>
        </w:rPr>
        <w:t>статус;</w:t>
      </w:r>
    </w:p>
    <w:p w:rsidR="009B1696" w:rsidRPr="00CC6121" w:rsidRDefault="00F52043" w:rsidP="00CC6121">
      <w:pPr>
        <w:pStyle w:val="af0"/>
        <w:widowControl w:val="0"/>
        <w:numPr>
          <w:ilvl w:val="0"/>
          <w:numId w:val="28"/>
        </w:numPr>
        <w:tabs>
          <w:tab w:val="left" w:pos="-1560"/>
        </w:tabs>
        <w:spacing w:after="0"/>
        <w:ind w:left="426" w:right="-285"/>
        <w:jc w:val="both"/>
        <w:rPr>
          <w:rFonts w:ascii="Times New Roman" w:hAnsi="Times New Roman" w:cs="Times New Roman"/>
          <w:sz w:val="24"/>
          <w:szCs w:val="24"/>
        </w:rPr>
      </w:pPr>
      <w:r w:rsidRPr="00CC6121">
        <w:rPr>
          <w:rFonts w:ascii="Times New Roman" w:hAnsi="Times New Roman" w:cs="Times New Roman"/>
          <w:sz w:val="24"/>
          <w:szCs w:val="24"/>
        </w:rPr>
        <w:t>В ОО создана материально-техническая база, позволяющая сохранять и поддерживать здоровье</w:t>
      </w:r>
      <w:r w:rsidR="00681F83">
        <w:rPr>
          <w:rFonts w:ascii="Times New Roman" w:hAnsi="Times New Roman" w:cs="Times New Roman"/>
          <w:sz w:val="24"/>
          <w:szCs w:val="24"/>
        </w:rPr>
        <w:t xml:space="preserve"> </w:t>
      </w:r>
      <w:r w:rsidRPr="00CC6121">
        <w:rPr>
          <w:rFonts w:ascii="Times New Roman" w:hAnsi="Times New Roman" w:cs="Times New Roman"/>
          <w:sz w:val="24"/>
          <w:szCs w:val="24"/>
        </w:rPr>
        <w:t>учащихся.</w:t>
      </w:r>
    </w:p>
    <w:p w:rsidR="009B1696" w:rsidRPr="005C48D3" w:rsidRDefault="009B1696" w:rsidP="00CC6121">
      <w:pPr>
        <w:ind w:left="426" w:right="-285"/>
        <w:jc w:val="both"/>
        <w:rPr>
          <w:rFonts w:ascii="Times New Roman" w:hAnsi="Times New Roman" w:cs="Times New Roman"/>
          <w:b/>
          <w:sz w:val="24"/>
          <w:szCs w:val="24"/>
        </w:rPr>
      </w:pPr>
    </w:p>
    <w:p w:rsidR="009B1696" w:rsidRPr="005C48D3" w:rsidRDefault="00F52043" w:rsidP="00CC6121">
      <w:pPr>
        <w:spacing w:after="0"/>
        <w:ind w:left="426" w:right="-285"/>
        <w:jc w:val="center"/>
        <w:rPr>
          <w:rFonts w:ascii="Times New Roman" w:hAnsi="Times New Roman" w:cs="Times New Roman"/>
          <w:b/>
          <w:sz w:val="24"/>
          <w:szCs w:val="24"/>
        </w:rPr>
      </w:pPr>
      <w:r w:rsidRPr="005C48D3">
        <w:rPr>
          <w:rFonts w:ascii="Times New Roman" w:hAnsi="Times New Roman" w:cs="Times New Roman"/>
          <w:b/>
          <w:sz w:val="24"/>
          <w:szCs w:val="24"/>
        </w:rPr>
        <w:t>Раздел 10. Внутренняя система оценки качества образования</w:t>
      </w:r>
    </w:p>
    <w:p w:rsidR="009B1696" w:rsidRPr="005C48D3" w:rsidRDefault="00F52043" w:rsidP="00CC6121">
      <w:pPr>
        <w:spacing w:after="0"/>
        <w:ind w:left="426" w:right="-285" w:firstLine="708"/>
        <w:jc w:val="both"/>
        <w:rPr>
          <w:rFonts w:ascii="Times New Roman" w:hAnsi="Times New Roman" w:cs="Times New Roman"/>
          <w:sz w:val="24"/>
          <w:szCs w:val="24"/>
        </w:rPr>
      </w:pPr>
      <w:r w:rsidRPr="005C48D3">
        <w:rPr>
          <w:rFonts w:ascii="Times New Roman" w:hAnsi="Times New Roman" w:cs="Times New Roman"/>
          <w:sz w:val="24"/>
          <w:szCs w:val="24"/>
        </w:rPr>
        <w:t xml:space="preserve">Одним из приоритетных направлений развития системы образования Российской Федерации является обеспечение качества образования. Создание школьной системы оценки качества образования призвано обеспечить обучающихся и их родителей, педагогические коллективы школ, органы управления образованием всех уровней, работодателей надежной информацией о состоянии и развитии системы образования на всех уровнях. </w:t>
      </w:r>
    </w:p>
    <w:p w:rsidR="009B1696" w:rsidRPr="005C48D3" w:rsidRDefault="00F52043" w:rsidP="00CC6121">
      <w:pPr>
        <w:spacing w:after="0"/>
        <w:ind w:left="426" w:right="-285" w:firstLine="708"/>
        <w:jc w:val="both"/>
        <w:rPr>
          <w:rFonts w:ascii="Times New Roman" w:hAnsi="Times New Roman" w:cs="Times New Roman"/>
          <w:sz w:val="24"/>
          <w:szCs w:val="24"/>
        </w:rPr>
      </w:pPr>
      <w:r w:rsidRPr="005C48D3">
        <w:rPr>
          <w:rFonts w:ascii="Times New Roman" w:hAnsi="Times New Roman" w:cs="Times New Roman"/>
          <w:sz w:val="24"/>
          <w:szCs w:val="24"/>
        </w:rPr>
        <w:t>Целью создания в общеобразовательном учреждении системы управления качеством образования является обеспечение необходимых условий предоставления качественной образовательной услуги, отвечающей запросам и ожиданиям потребителей.</w:t>
      </w:r>
    </w:p>
    <w:p w:rsidR="009B1696" w:rsidRPr="005C48D3" w:rsidRDefault="00F52043" w:rsidP="00CC6121">
      <w:pPr>
        <w:spacing w:after="0"/>
        <w:ind w:left="426" w:right="-285" w:firstLine="708"/>
        <w:jc w:val="both"/>
        <w:rPr>
          <w:rFonts w:ascii="Times New Roman" w:hAnsi="Times New Roman" w:cs="Times New Roman"/>
          <w:sz w:val="24"/>
          <w:szCs w:val="24"/>
        </w:rPr>
      </w:pPr>
      <w:r w:rsidRPr="005C48D3">
        <w:rPr>
          <w:rFonts w:ascii="Times New Roman" w:hAnsi="Times New Roman" w:cs="Times New Roman"/>
          <w:sz w:val="24"/>
          <w:szCs w:val="24"/>
        </w:rPr>
        <w:t>Внутренняя система оценки качества образования позволяет решить следующие задачи:</w:t>
      </w:r>
    </w:p>
    <w:p w:rsidR="004266B3"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оценить возможности и ресурсы ОО;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создать единую систему диагностики и контроля состояния образования, обеспечивающую определение факторов и своевременное выявление изменений, влияющих на качество образования в образовательной организации;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получить объективную информацию о состоянии качества образования, тенденциях его изменения и причинах, влияющих на его уровень;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определить результативность образовательного процесса, эффективность учебных программ, их соответствие нормам и требованиям стандартов, предупреждать негативные тенденции в образовательном процессе;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lastRenderedPageBreak/>
        <w:t>принимать управленческие решения по результатам системы оценки качества образования (</w:t>
      </w:r>
      <w:r w:rsidR="004266B3" w:rsidRPr="00681F83">
        <w:rPr>
          <w:rFonts w:ascii="Times New Roman" w:hAnsi="Times New Roman" w:cs="Times New Roman"/>
          <w:sz w:val="24"/>
          <w:szCs w:val="24"/>
        </w:rPr>
        <w:t>В</w:t>
      </w:r>
      <w:r w:rsidRPr="00681F83">
        <w:rPr>
          <w:rFonts w:ascii="Times New Roman" w:hAnsi="Times New Roman" w:cs="Times New Roman"/>
          <w:sz w:val="24"/>
          <w:szCs w:val="24"/>
        </w:rPr>
        <w:t xml:space="preserve">СОКО) (оперативные корректирующие меры, разрабатывать стратегию по улучшению результатов); </w:t>
      </w:r>
    </w:p>
    <w:p w:rsidR="009B1696" w:rsidRPr="00681F83" w:rsidRDefault="00F52043" w:rsidP="00681F83">
      <w:pPr>
        <w:pStyle w:val="af0"/>
        <w:numPr>
          <w:ilvl w:val="0"/>
          <w:numId w:val="69"/>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 xml:space="preserve">повысить уровень информированности потребителей образовательных услуг.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ab/>
      </w:r>
      <w:r w:rsidR="00681F83">
        <w:rPr>
          <w:rFonts w:ascii="Times New Roman" w:hAnsi="Times New Roman" w:cs="Times New Roman"/>
          <w:sz w:val="24"/>
          <w:szCs w:val="24"/>
        </w:rPr>
        <w:t xml:space="preserve">       </w:t>
      </w:r>
      <w:r w:rsidRPr="005C48D3">
        <w:rPr>
          <w:rFonts w:ascii="Times New Roman" w:hAnsi="Times New Roman" w:cs="Times New Roman"/>
          <w:sz w:val="24"/>
          <w:szCs w:val="24"/>
        </w:rPr>
        <w:t xml:space="preserve">На формирование системы качеств </w:t>
      </w:r>
      <w:proofErr w:type="gramStart"/>
      <w:r w:rsidRPr="005C48D3">
        <w:rPr>
          <w:rFonts w:ascii="Times New Roman" w:hAnsi="Times New Roman" w:cs="Times New Roman"/>
          <w:sz w:val="24"/>
          <w:szCs w:val="24"/>
        </w:rPr>
        <w:t>знаний</w:t>
      </w:r>
      <w:proofErr w:type="gramEnd"/>
      <w:r w:rsidRPr="005C48D3">
        <w:rPr>
          <w:rFonts w:ascii="Times New Roman" w:hAnsi="Times New Roman" w:cs="Times New Roman"/>
          <w:sz w:val="24"/>
          <w:szCs w:val="24"/>
        </w:rPr>
        <w:t xml:space="preserve"> учащихся влияют определенные факторы. Но в то же время, несмотря на реальные положительные результаты в плане совершенствования системы оценки качества образования, многое в этой области пока не соответствует ожиданиям и требованиям к этой системе. К числу наиболее значимых проблем и затруднений в этой области следует отнести:</w:t>
      </w:r>
    </w:p>
    <w:p w:rsidR="009B1696" w:rsidRPr="00681F83" w:rsidRDefault="00F52043" w:rsidP="00681F83">
      <w:pPr>
        <w:pStyle w:val="af0"/>
        <w:numPr>
          <w:ilvl w:val="0"/>
          <w:numId w:val="68"/>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отсутствие единой концептуально-методологической базы для рассмотрения проблем качества образования и разработки подходов к его измерению;</w:t>
      </w:r>
    </w:p>
    <w:p w:rsidR="009B1696" w:rsidRPr="00681F83" w:rsidRDefault="00F52043" w:rsidP="00681F83">
      <w:pPr>
        <w:pStyle w:val="af0"/>
        <w:numPr>
          <w:ilvl w:val="0"/>
          <w:numId w:val="68"/>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разобщенность деятельности различных организаций, занимающихся проблемами качества образования;</w:t>
      </w:r>
    </w:p>
    <w:p w:rsidR="009B1696" w:rsidRPr="00681F83" w:rsidRDefault="00F52043" w:rsidP="00681F83">
      <w:pPr>
        <w:pStyle w:val="af0"/>
        <w:numPr>
          <w:ilvl w:val="0"/>
          <w:numId w:val="68"/>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не обеспечивается необходимый уровень научно-методического обслуживания задач оценки;</w:t>
      </w:r>
    </w:p>
    <w:p w:rsidR="009B1696" w:rsidRPr="00681F83" w:rsidRDefault="00F52043" w:rsidP="00681F83">
      <w:pPr>
        <w:pStyle w:val="af0"/>
        <w:numPr>
          <w:ilvl w:val="0"/>
          <w:numId w:val="68"/>
        </w:numPr>
        <w:spacing w:after="0"/>
        <w:ind w:right="-285"/>
        <w:jc w:val="both"/>
        <w:rPr>
          <w:rFonts w:ascii="Times New Roman" w:hAnsi="Times New Roman" w:cs="Times New Roman"/>
          <w:sz w:val="24"/>
          <w:szCs w:val="24"/>
        </w:rPr>
      </w:pPr>
      <w:r w:rsidRPr="00681F83">
        <w:rPr>
          <w:rFonts w:ascii="Times New Roman" w:hAnsi="Times New Roman" w:cs="Times New Roman"/>
          <w:sz w:val="24"/>
          <w:szCs w:val="24"/>
        </w:rPr>
        <w:t>оценка качества образования на всех уровнях образования сводится чаще всего то</w:t>
      </w:r>
      <w:r w:rsidR="00FB155B" w:rsidRPr="00681F83">
        <w:rPr>
          <w:rFonts w:ascii="Times New Roman" w:hAnsi="Times New Roman" w:cs="Times New Roman"/>
          <w:sz w:val="24"/>
          <w:szCs w:val="24"/>
        </w:rPr>
        <w:t>лько к оценке качества обучения.</w:t>
      </w:r>
    </w:p>
    <w:p w:rsidR="009B1696" w:rsidRPr="005C48D3" w:rsidRDefault="00F52043" w:rsidP="00CC6121">
      <w:pPr>
        <w:spacing w:after="0"/>
        <w:ind w:left="426" w:right="-285" w:firstLine="708"/>
        <w:jc w:val="both"/>
        <w:rPr>
          <w:rFonts w:ascii="Times New Roman" w:hAnsi="Times New Roman" w:cs="Times New Roman"/>
          <w:sz w:val="24"/>
          <w:szCs w:val="24"/>
        </w:rPr>
      </w:pPr>
      <w:r w:rsidRPr="005C48D3">
        <w:rPr>
          <w:rFonts w:ascii="Times New Roman" w:hAnsi="Times New Roman" w:cs="Times New Roman"/>
          <w:sz w:val="24"/>
          <w:szCs w:val="24"/>
        </w:rPr>
        <w:t>В школе сложилась следующая система оценки качества образования:</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анализ результатов государственной итоговой аттестации обучающихся и выпускников (динамика за несколько ле</w:t>
      </w:r>
      <w:r w:rsidR="00681F83">
        <w:rPr>
          <w:rFonts w:ascii="Times New Roman" w:hAnsi="Times New Roman" w:cs="Times New Roman"/>
          <w:sz w:val="24"/>
          <w:szCs w:val="24"/>
        </w:rPr>
        <w:t>т);</w:t>
      </w:r>
    </w:p>
    <w:p w:rsidR="009B1696" w:rsidRPr="005C48D3" w:rsidRDefault="00681F83" w:rsidP="00CC6121">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-анализ результатов ВПР;</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 анализ участия и результатов предметных олимпиад, конференций, за последние три года.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информация о кадровом обеспе</w:t>
      </w:r>
      <w:r w:rsidR="00681F83">
        <w:rPr>
          <w:rFonts w:ascii="Times New Roman" w:hAnsi="Times New Roman" w:cs="Times New Roman"/>
          <w:sz w:val="24"/>
          <w:szCs w:val="24"/>
        </w:rPr>
        <w:t>чении образовательного процесса;</w:t>
      </w:r>
      <w:r w:rsidRPr="005C48D3">
        <w:rPr>
          <w:rFonts w:ascii="Times New Roman" w:hAnsi="Times New Roman" w:cs="Times New Roman"/>
          <w:sz w:val="24"/>
          <w:szCs w:val="24"/>
        </w:rPr>
        <w:t xml:space="preserve">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выявле</w:t>
      </w:r>
      <w:r w:rsidR="00681F83">
        <w:rPr>
          <w:rFonts w:ascii="Times New Roman" w:hAnsi="Times New Roman" w:cs="Times New Roman"/>
          <w:sz w:val="24"/>
          <w:szCs w:val="24"/>
        </w:rPr>
        <w:t>ние причины низких результатов;</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выявление обучающихся, нуждающихся в уси</w:t>
      </w:r>
      <w:r w:rsidR="00681F83">
        <w:rPr>
          <w:rFonts w:ascii="Times New Roman" w:hAnsi="Times New Roman" w:cs="Times New Roman"/>
          <w:sz w:val="24"/>
          <w:szCs w:val="24"/>
        </w:rPr>
        <w:t>лении педагогического внимания;</w:t>
      </w:r>
    </w:p>
    <w:p w:rsidR="004266B3"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 принимаемые меры (составление учителями-предметниками планов индивидуальной работы со слабоуспевающими обучающимися). </w:t>
      </w:r>
    </w:p>
    <w:p w:rsidR="009B1696" w:rsidRPr="00907E9E" w:rsidRDefault="00F52043" w:rsidP="00CC6121">
      <w:pPr>
        <w:spacing w:after="0"/>
        <w:ind w:left="426" w:right="-285" w:firstLine="708"/>
        <w:jc w:val="both"/>
        <w:rPr>
          <w:rFonts w:ascii="Times New Roman" w:hAnsi="Times New Roman" w:cs="Times New Roman"/>
          <w:i/>
          <w:sz w:val="24"/>
          <w:szCs w:val="24"/>
          <w:u w:val="single"/>
        </w:rPr>
      </w:pPr>
      <w:r w:rsidRPr="00907E9E">
        <w:rPr>
          <w:rFonts w:ascii="Times New Roman" w:hAnsi="Times New Roman" w:cs="Times New Roman"/>
          <w:i/>
          <w:sz w:val="24"/>
          <w:szCs w:val="24"/>
          <w:u w:val="single"/>
        </w:rPr>
        <w:t xml:space="preserve">Работа, выполненная </w:t>
      </w:r>
      <w:r w:rsidR="004266B3" w:rsidRPr="00907E9E">
        <w:rPr>
          <w:rFonts w:ascii="Times New Roman" w:hAnsi="Times New Roman" w:cs="Times New Roman"/>
          <w:i/>
          <w:sz w:val="24"/>
          <w:szCs w:val="24"/>
          <w:u w:val="single"/>
        </w:rPr>
        <w:t>в</w:t>
      </w:r>
      <w:r w:rsidR="002E7744">
        <w:rPr>
          <w:rFonts w:ascii="Times New Roman" w:hAnsi="Times New Roman" w:cs="Times New Roman"/>
          <w:i/>
          <w:sz w:val="24"/>
          <w:szCs w:val="24"/>
          <w:u w:val="single"/>
        </w:rPr>
        <w:t xml:space="preserve"> 2024</w:t>
      </w:r>
      <w:r w:rsidR="00FB155B">
        <w:rPr>
          <w:rFonts w:ascii="Times New Roman" w:hAnsi="Times New Roman" w:cs="Times New Roman"/>
          <w:i/>
          <w:sz w:val="24"/>
          <w:szCs w:val="24"/>
          <w:u w:val="single"/>
        </w:rPr>
        <w:t xml:space="preserve"> </w:t>
      </w:r>
      <w:r w:rsidR="0049550E" w:rsidRPr="00907E9E">
        <w:rPr>
          <w:rFonts w:ascii="Times New Roman" w:hAnsi="Times New Roman" w:cs="Times New Roman"/>
          <w:i/>
          <w:sz w:val="24"/>
          <w:szCs w:val="24"/>
          <w:u w:val="single"/>
        </w:rPr>
        <w:t>году</w:t>
      </w:r>
      <w:r w:rsidRPr="00907E9E">
        <w:rPr>
          <w:rFonts w:ascii="Times New Roman" w:hAnsi="Times New Roman" w:cs="Times New Roman"/>
          <w:i/>
          <w:sz w:val="24"/>
          <w:szCs w:val="24"/>
          <w:u w:val="single"/>
        </w:rPr>
        <w:t xml:space="preserve">: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1</w:t>
      </w:r>
      <w:r w:rsidR="004266B3" w:rsidRPr="005C48D3">
        <w:rPr>
          <w:rFonts w:ascii="Times New Roman" w:hAnsi="Times New Roman" w:cs="Times New Roman"/>
          <w:sz w:val="24"/>
          <w:szCs w:val="24"/>
        </w:rPr>
        <w:t>.</w:t>
      </w:r>
      <w:r w:rsidRPr="005C48D3">
        <w:rPr>
          <w:rFonts w:ascii="Times New Roman" w:hAnsi="Times New Roman" w:cs="Times New Roman"/>
          <w:sz w:val="24"/>
          <w:szCs w:val="24"/>
        </w:rPr>
        <w:t xml:space="preserve"> </w:t>
      </w:r>
      <w:proofErr w:type="gramStart"/>
      <w:r w:rsidRPr="005C48D3">
        <w:rPr>
          <w:rFonts w:ascii="Times New Roman" w:hAnsi="Times New Roman" w:cs="Times New Roman"/>
          <w:sz w:val="24"/>
          <w:szCs w:val="24"/>
        </w:rPr>
        <w:t>Разработка  образовательных</w:t>
      </w:r>
      <w:proofErr w:type="gramEnd"/>
      <w:r w:rsidRPr="005C48D3">
        <w:rPr>
          <w:rFonts w:ascii="Times New Roman" w:hAnsi="Times New Roman" w:cs="Times New Roman"/>
          <w:sz w:val="24"/>
          <w:szCs w:val="24"/>
        </w:rPr>
        <w:t xml:space="preserve"> программ школы.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2</w:t>
      </w:r>
      <w:r w:rsidR="004266B3" w:rsidRPr="005C48D3">
        <w:rPr>
          <w:rFonts w:ascii="Times New Roman" w:hAnsi="Times New Roman" w:cs="Times New Roman"/>
          <w:sz w:val="24"/>
          <w:szCs w:val="24"/>
        </w:rPr>
        <w:t>.</w:t>
      </w:r>
      <w:r w:rsidRPr="005C48D3">
        <w:rPr>
          <w:rFonts w:ascii="Times New Roman" w:hAnsi="Times New Roman" w:cs="Times New Roman"/>
          <w:sz w:val="24"/>
          <w:szCs w:val="24"/>
        </w:rPr>
        <w:t xml:space="preserve">Оценка </w:t>
      </w:r>
      <w:proofErr w:type="gramStart"/>
      <w:r w:rsidRPr="005C48D3">
        <w:rPr>
          <w:rFonts w:ascii="Times New Roman" w:hAnsi="Times New Roman" w:cs="Times New Roman"/>
          <w:sz w:val="24"/>
          <w:szCs w:val="24"/>
        </w:rPr>
        <w:t>индивидуальных достижений</w:t>
      </w:r>
      <w:proofErr w:type="gramEnd"/>
      <w:r w:rsidRPr="005C48D3">
        <w:rPr>
          <w:rFonts w:ascii="Times New Roman" w:hAnsi="Times New Roman" w:cs="Times New Roman"/>
          <w:sz w:val="24"/>
          <w:szCs w:val="24"/>
        </w:rPr>
        <w:t xml:space="preserve"> обучающихся во внеурочной деятельности. На заседаниях Методического совета школы были подведены итоги участия об</w:t>
      </w:r>
      <w:r w:rsidR="004266B3" w:rsidRPr="005C48D3">
        <w:rPr>
          <w:rFonts w:ascii="Times New Roman" w:hAnsi="Times New Roman" w:cs="Times New Roman"/>
          <w:sz w:val="24"/>
          <w:szCs w:val="24"/>
        </w:rPr>
        <w:t>учающихся в олимпиадах, научно-</w:t>
      </w:r>
      <w:r w:rsidRPr="005C48D3">
        <w:rPr>
          <w:rFonts w:ascii="Times New Roman" w:hAnsi="Times New Roman" w:cs="Times New Roman"/>
          <w:sz w:val="24"/>
          <w:szCs w:val="24"/>
        </w:rPr>
        <w:t xml:space="preserve">практических конференциях, творческих, интеллектуальных и других конкурсах.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3</w:t>
      </w:r>
      <w:r w:rsidR="004266B3" w:rsidRPr="005C48D3">
        <w:rPr>
          <w:rFonts w:ascii="Times New Roman" w:hAnsi="Times New Roman" w:cs="Times New Roman"/>
          <w:sz w:val="24"/>
          <w:szCs w:val="24"/>
        </w:rPr>
        <w:t>.</w:t>
      </w:r>
      <w:r w:rsidRPr="005C48D3">
        <w:rPr>
          <w:rFonts w:ascii="Times New Roman" w:hAnsi="Times New Roman" w:cs="Times New Roman"/>
          <w:sz w:val="24"/>
          <w:szCs w:val="24"/>
        </w:rPr>
        <w:t xml:space="preserve">Оценка качества образовательных услуг. Оценка качества условий для осуществления образовательного процесса. На совещаниях у директора каждую четверть проводилась аналитическая работа по оценке качества образовательных услуг, предоставляемых школой потребителям, состояние материально-технической базы, книжного и информационного фондов, наглядных пособий. Большая работа проведена по обеспечению учебных кабинетов необходимым оборудованием. </w:t>
      </w:r>
    </w:p>
    <w:p w:rsidR="009B1696" w:rsidRPr="005C48D3" w:rsidRDefault="004266B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4.</w:t>
      </w:r>
      <w:r w:rsidR="00F52043" w:rsidRPr="005C48D3">
        <w:rPr>
          <w:rFonts w:ascii="Times New Roman" w:hAnsi="Times New Roman" w:cs="Times New Roman"/>
          <w:sz w:val="24"/>
          <w:szCs w:val="24"/>
        </w:rPr>
        <w:t xml:space="preserve">Оценка качества </w:t>
      </w:r>
      <w:r w:rsidR="00A642A1">
        <w:rPr>
          <w:rFonts w:ascii="Times New Roman" w:hAnsi="Times New Roman" w:cs="Times New Roman"/>
          <w:sz w:val="24"/>
          <w:szCs w:val="24"/>
        </w:rPr>
        <w:t xml:space="preserve">труда педагогов. В январе каждого календарного года проводится </w:t>
      </w:r>
      <w:r w:rsidR="00F52043" w:rsidRPr="005C48D3">
        <w:rPr>
          <w:rFonts w:ascii="Times New Roman" w:hAnsi="Times New Roman" w:cs="Times New Roman"/>
          <w:sz w:val="24"/>
          <w:szCs w:val="24"/>
        </w:rPr>
        <w:t>заседания комиссии, в состав которой входили представители трудового коллектива, администрации, педагогического коллектива, по оценке качества труда педагогов и распределению стимулирующего фонда за достигнутые результаты.</w:t>
      </w:r>
    </w:p>
    <w:p w:rsidR="009B1696" w:rsidRPr="005C48D3" w:rsidRDefault="004266B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5.</w:t>
      </w:r>
      <w:r w:rsidR="00F52043" w:rsidRPr="005C48D3">
        <w:rPr>
          <w:rFonts w:ascii="Times New Roman" w:hAnsi="Times New Roman" w:cs="Times New Roman"/>
          <w:sz w:val="24"/>
          <w:szCs w:val="24"/>
        </w:rPr>
        <w:t xml:space="preserve">В течение учебного года администрацией школы был проведен плановый контроль за ведением школьной документации, за организацией индивидуальной работы с обучающимися. </w:t>
      </w:r>
    </w:p>
    <w:p w:rsidR="009B1696" w:rsidRPr="005C48D3" w:rsidRDefault="00F5204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6. Администрацией школы был проведен контроль за преподаванием учебных предметов. </w:t>
      </w:r>
    </w:p>
    <w:p w:rsidR="009B1696" w:rsidRPr="005C48D3" w:rsidRDefault="004266B3" w:rsidP="00CC6121">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lastRenderedPageBreak/>
        <w:t>7.</w:t>
      </w:r>
      <w:r w:rsidR="00F52043" w:rsidRPr="005C48D3">
        <w:rPr>
          <w:rFonts w:ascii="Times New Roman" w:hAnsi="Times New Roman" w:cs="Times New Roman"/>
          <w:sz w:val="24"/>
          <w:szCs w:val="24"/>
        </w:rPr>
        <w:t>Администрацией школы был проведен контроль за качеством работы классных руководителей.</w:t>
      </w:r>
    </w:p>
    <w:p w:rsidR="009B1696" w:rsidRPr="005C48D3" w:rsidRDefault="00681F83" w:rsidP="00CC6121">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          </w:t>
      </w:r>
      <w:r w:rsidR="00F52043" w:rsidRPr="005C48D3">
        <w:rPr>
          <w:rFonts w:ascii="Times New Roman" w:hAnsi="Times New Roman" w:cs="Times New Roman"/>
          <w:sz w:val="24"/>
          <w:szCs w:val="24"/>
        </w:rPr>
        <w:t xml:space="preserve">Система </w:t>
      </w:r>
      <w:proofErr w:type="spellStart"/>
      <w:r w:rsidR="00F52043" w:rsidRPr="005C48D3">
        <w:rPr>
          <w:rFonts w:ascii="Times New Roman" w:hAnsi="Times New Roman" w:cs="Times New Roman"/>
          <w:sz w:val="24"/>
          <w:szCs w:val="24"/>
        </w:rPr>
        <w:t>внутриш</w:t>
      </w:r>
      <w:r w:rsidR="004266B3" w:rsidRPr="005C48D3">
        <w:rPr>
          <w:rFonts w:ascii="Times New Roman" w:hAnsi="Times New Roman" w:cs="Times New Roman"/>
          <w:sz w:val="24"/>
          <w:szCs w:val="24"/>
        </w:rPr>
        <w:t>кольного</w:t>
      </w:r>
      <w:proofErr w:type="spellEnd"/>
      <w:r w:rsidR="004266B3" w:rsidRPr="005C48D3">
        <w:rPr>
          <w:rFonts w:ascii="Times New Roman" w:hAnsi="Times New Roman" w:cs="Times New Roman"/>
          <w:sz w:val="24"/>
          <w:szCs w:val="24"/>
        </w:rPr>
        <w:t xml:space="preserve"> контроля (далее ВШК) МБ</w:t>
      </w:r>
      <w:r w:rsidR="00F52043" w:rsidRPr="005C48D3">
        <w:rPr>
          <w:rFonts w:ascii="Times New Roman" w:hAnsi="Times New Roman" w:cs="Times New Roman"/>
          <w:sz w:val="24"/>
          <w:szCs w:val="24"/>
        </w:rPr>
        <w:t>ОУ «</w:t>
      </w:r>
      <w:proofErr w:type="spellStart"/>
      <w:r w:rsidR="00260EDE" w:rsidRPr="005C48D3">
        <w:rPr>
          <w:rFonts w:ascii="Times New Roman" w:hAnsi="Times New Roman" w:cs="Times New Roman"/>
          <w:sz w:val="24"/>
          <w:szCs w:val="24"/>
        </w:rPr>
        <w:t>Светлоозерская</w:t>
      </w:r>
      <w:proofErr w:type="spellEnd"/>
      <w:r w:rsidR="00260EDE" w:rsidRPr="005C48D3">
        <w:rPr>
          <w:rFonts w:ascii="Times New Roman" w:hAnsi="Times New Roman" w:cs="Times New Roman"/>
          <w:sz w:val="24"/>
          <w:szCs w:val="24"/>
        </w:rPr>
        <w:t xml:space="preserve"> </w:t>
      </w:r>
      <w:proofErr w:type="spellStart"/>
      <w:r w:rsidR="00260EDE" w:rsidRPr="005C48D3">
        <w:rPr>
          <w:rFonts w:ascii="Times New Roman" w:hAnsi="Times New Roman" w:cs="Times New Roman"/>
          <w:sz w:val="24"/>
          <w:szCs w:val="24"/>
        </w:rPr>
        <w:t>сош</w:t>
      </w:r>
      <w:proofErr w:type="spellEnd"/>
      <w:r w:rsidR="00F52043" w:rsidRPr="005C48D3">
        <w:rPr>
          <w:rFonts w:ascii="Times New Roman" w:hAnsi="Times New Roman" w:cs="Times New Roman"/>
          <w:sz w:val="24"/>
          <w:szCs w:val="24"/>
        </w:rPr>
        <w:t xml:space="preserve">» была направлена на реализацию следующей цели: получение полной и всесторонней информации о состоянии учебно-воспитательной работы в общеобразовательном учреждении и внесение своевременных корректив в ход </w:t>
      </w:r>
      <w:proofErr w:type="spellStart"/>
      <w:r w:rsidR="00F52043" w:rsidRPr="005C48D3">
        <w:rPr>
          <w:rFonts w:ascii="Times New Roman" w:hAnsi="Times New Roman" w:cs="Times New Roman"/>
          <w:sz w:val="24"/>
          <w:szCs w:val="24"/>
        </w:rPr>
        <w:t>учебно</w:t>
      </w:r>
      <w:proofErr w:type="spellEnd"/>
      <w:r w:rsidR="00F52043" w:rsidRPr="005C48D3">
        <w:rPr>
          <w:rFonts w:ascii="Times New Roman" w:hAnsi="Times New Roman" w:cs="Times New Roman"/>
          <w:sz w:val="24"/>
          <w:szCs w:val="24"/>
        </w:rPr>
        <w:t xml:space="preserve"> - воспитательного процесса. </w:t>
      </w:r>
    </w:p>
    <w:p w:rsidR="009B1696" w:rsidRPr="005C48D3" w:rsidRDefault="00F52043" w:rsidP="00CC6121">
      <w:p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Администрацией школы используются различные формы </w:t>
      </w:r>
      <w:proofErr w:type="spellStart"/>
      <w:r w:rsidRPr="005C48D3">
        <w:rPr>
          <w:rFonts w:ascii="Times New Roman" w:hAnsi="Times New Roman" w:cs="Times New Roman"/>
          <w:sz w:val="24"/>
          <w:szCs w:val="24"/>
        </w:rPr>
        <w:t>внутришкольного</w:t>
      </w:r>
      <w:proofErr w:type="spellEnd"/>
      <w:r w:rsidRPr="005C48D3">
        <w:rPr>
          <w:rFonts w:ascii="Times New Roman" w:hAnsi="Times New Roman" w:cs="Times New Roman"/>
          <w:sz w:val="24"/>
          <w:szCs w:val="24"/>
        </w:rPr>
        <w:t xml:space="preserve"> контроля. Результаты тематического контроля оформляются в виде справки. Педагогический коллектив знакомится с результатами тематического контроля на заседании педагогических советов, совещаний при директоре, его заместителях, заседаниях методических объединений. В процессе </w:t>
      </w:r>
      <w:proofErr w:type="spellStart"/>
      <w:r w:rsidRPr="005C48D3">
        <w:rPr>
          <w:rFonts w:ascii="Times New Roman" w:hAnsi="Times New Roman" w:cs="Times New Roman"/>
          <w:sz w:val="24"/>
          <w:szCs w:val="24"/>
        </w:rPr>
        <w:t>внутришкольного</w:t>
      </w:r>
      <w:proofErr w:type="spellEnd"/>
      <w:r w:rsidRPr="005C48D3">
        <w:rPr>
          <w:rFonts w:ascii="Times New Roman" w:hAnsi="Times New Roman" w:cs="Times New Roman"/>
          <w:sz w:val="24"/>
          <w:szCs w:val="24"/>
        </w:rPr>
        <w:t xml:space="preserve"> инспектирования используются различные способы сбора информации: беседа, наблюдение, изучение документации, устные и письменные опросы, срезы знаний, тестирование анкетирование. Для оценки глубины усвоения наиболее важных тем учебных программ, </w:t>
      </w:r>
      <w:proofErr w:type="spellStart"/>
      <w:r w:rsidRPr="005C48D3">
        <w:rPr>
          <w:rFonts w:ascii="Times New Roman" w:hAnsi="Times New Roman" w:cs="Times New Roman"/>
          <w:sz w:val="24"/>
          <w:szCs w:val="24"/>
        </w:rPr>
        <w:t>сформированности</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общеучебных</w:t>
      </w:r>
      <w:proofErr w:type="spellEnd"/>
      <w:r w:rsidRPr="005C48D3">
        <w:rPr>
          <w:rFonts w:ascii="Times New Roman" w:hAnsi="Times New Roman" w:cs="Times New Roman"/>
          <w:sz w:val="24"/>
          <w:szCs w:val="24"/>
        </w:rPr>
        <w:t xml:space="preserve"> умений, навыков проводятся административные срезы знаний и годовые контрольные работы. Годовые контрольные работы проводятся по единому графику, утвержденному директором школы. В теч</w:t>
      </w:r>
      <w:r w:rsidR="00657325">
        <w:rPr>
          <w:rFonts w:ascii="Times New Roman" w:hAnsi="Times New Roman" w:cs="Times New Roman"/>
          <w:sz w:val="24"/>
          <w:szCs w:val="24"/>
        </w:rPr>
        <w:t>ение учебного года заместителем</w:t>
      </w:r>
      <w:r w:rsidRPr="005C48D3">
        <w:rPr>
          <w:rFonts w:ascii="Times New Roman" w:hAnsi="Times New Roman" w:cs="Times New Roman"/>
          <w:sz w:val="24"/>
          <w:szCs w:val="24"/>
        </w:rPr>
        <w:t xml:space="preserve"> директора по УВР осуществляется контроль за объемом выполнения учебных программ по всем предметам учебного плана. Проводятся совещания</w:t>
      </w:r>
      <w:r w:rsidR="00657325">
        <w:rPr>
          <w:rFonts w:ascii="Times New Roman" w:hAnsi="Times New Roman" w:cs="Times New Roman"/>
          <w:sz w:val="24"/>
          <w:szCs w:val="24"/>
        </w:rPr>
        <w:t>, на которых осуществляет</w:t>
      </w:r>
      <w:r w:rsidRPr="005C48D3">
        <w:rPr>
          <w:rFonts w:ascii="Times New Roman" w:hAnsi="Times New Roman" w:cs="Times New Roman"/>
          <w:sz w:val="24"/>
          <w:szCs w:val="24"/>
        </w:rPr>
        <w:t xml:space="preserve">ся анализ успеваемости </w:t>
      </w:r>
      <w:r w:rsidR="00657325">
        <w:rPr>
          <w:rFonts w:ascii="Times New Roman" w:hAnsi="Times New Roman" w:cs="Times New Roman"/>
          <w:sz w:val="24"/>
          <w:szCs w:val="24"/>
        </w:rPr>
        <w:t>обучающихся</w:t>
      </w:r>
      <w:r w:rsidRPr="005C48D3">
        <w:rPr>
          <w:rFonts w:ascii="Times New Roman" w:hAnsi="Times New Roman" w:cs="Times New Roman"/>
          <w:sz w:val="24"/>
          <w:szCs w:val="24"/>
        </w:rPr>
        <w:t xml:space="preserve">, анализ выполнения программ, посещаемости учащимися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и 11 классов. В </w:t>
      </w:r>
      <w:proofErr w:type="gramStart"/>
      <w:r w:rsidRPr="005C48D3">
        <w:rPr>
          <w:rFonts w:ascii="Times New Roman" w:hAnsi="Times New Roman" w:cs="Times New Roman"/>
          <w:sz w:val="24"/>
          <w:szCs w:val="24"/>
        </w:rPr>
        <w:t>течение  учебного</w:t>
      </w:r>
      <w:proofErr w:type="gramEnd"/>
      <w:r w:rsidRPr="005C48D3">
        <w:rPr>
          <w:rFonts w:ascii="Times New Roman" w:hAnsi="Times New Roman" w:cs="Times New Roman"/>
          <w:sz w:val="24"/>
          <w:szCs w:val="24"/>
        </w:rPr>
        <w:t xml:space="preserve"> года администрацией школы планомерно осуществляется мониторинг по основным направлениям образовательного процесса. Документация по итогам контроля оформляется своевременно, итоги обсуждаются на совещаниях соответствующего уровня. Учебно-воспитательная работа включает организацию и проведение всех видов учебных занятий, оценку уровня теоретической и практической подготовки учащихся при текущем и итоговом контроле, соблюдение учителями требований нормативных актов при работе с учащимися и со школьной документацией. </w:t>
      </w:r>
    </w:p>
    <w:p w:rsidR="009B1696" w:rsidRPr="005C48D3" w:rsidRDefault="00F52043" w:rsidP="00CC6121">
      <w:p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Основными документами, непосредственно регламентирующими учебно- воспитательную работу в школе, являются учебные планы и рабочие программы, разрабатываемые на основе государственных образовательных стандартов и квалификационных требований к выпускникам. Основными элементами контроля учебно-воспитательной работы являются:  </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выполнение всеобуча;</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состояние преподавания учебных предметов;</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качество подготовки учащихся;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исполнение решений педсоветов, совещаний и т.д.;</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качество ведения школьной документации;</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выполнение программ и предусмотренного минимума;</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Pr="005C48D3">
        <w:rPr>
          <w:rFonts w:ascii="Times New Roman" w:hAnsi="Times New Roman" w:cs="Times New Roman"/>
          <w:sz w:val="24"/>
          <w:szCs w:val="24"/>
        </w:rPr>
        <w:t>подготовка и проведение экзаменов.</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При контроле за выполнением всеобуча проверяются следующие показатели:  </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п</w:t>
      </w:r>
      <w:r w:rsidR="00F52043" w:rsidRPr="005C48D3">
        <w:rPr>
          <w:rFonts w:ascii="Times New Roman" w:hAnsi="Times New Roman" w:cs="Times New Roman"/>
          <w:sz w:val="24"/>
          <w:szCs w:val="24"/>
        </w:rPr>
        <w:t>осещаемость занятий учащимися;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со слабоуспевающими учащимися;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 детьми с ограниченными возможностями здоровья;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 детьми и семьями, оказавшимися в сложной жизненной ситуации;</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 учащимся, имеющими высокую мотивацию к учебно-познавательной</w:t>
      </w:r>
      <w:r w:rsidR="00B00C9A">
        <w:rPr>
          <w:rFonts w:ascii="Times New Roman" w:hAnsi="Times New Roman" w:cs="Times New Roman"/>
          <w:sz w:val="24"/>
          <w:szCs w:val="24"/>
        </w:rPr>
        <w:t xml:space="preserve"> </w:t>
      </w:r>
      <w:r w:rsidRPr="005C48D3">
        <w:rPr>
          <w:rFonts w:ascii="Times New Roman" w:hAnsi="Times New Roman" w:cs="Times New Roman"/>
          <w:sz w:val="24"/>
          <w:szCs w:val="24"/>
        </w:rPr>
        <w:t xml:space="preserve">деятельности (отличники, медалисты); </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р</w:t>
      </w:r>
      <w:r w:rsidR="00F52043" w:rsidRPr="005C48D3">
        <w:rPr>
          <w:rFonts w:ascii="Times New Roman" w:hAnsi="Times New Roman" w:cs="Times New Roman"/>
          <w:sz w:val="24"/>
          <w:szCs w:val="24"/>
        </w:rPr>
        <w:t>абота с одарёнными детьми;</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lastRenderedPageBreak/>
        <w:t></w:t>
      </w:r>
      <w:r w:rsidR="00161F79" w:rsidRPr="005C48D3">
        <w:rPr>
          <w:rFonts w:ascii="Times New Roman" w:hAnsi="Times New Roman" w:cs="Times New Roman"/>
          <w:sz w:val="24"/>
          <w:szCs w:val="24"/>
        </w:rPr>
        <w:t>к</w:t>
      </w:r>
      <w:r w:rsidRPr="005C48D3">
        <w:rPr>
          <w:rFonts w:ascii="Times New Roman" w:hAnsi="Times New Roman" w:cs="Times New Roman"/>
          <w:sz w:val="24"/>
          <w:szCs w:val="24"/>
        </w:rPr>
        <w:t>онтроль за подготовкой и проведением промежуточной аттестации учащихся;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к</w:t>
      </w:r>
      <w:r w:rsidRPr="005C48D3">
        <w:rPr>
          <w:rFonts w:ascii="Times New Roman" w:hAnsi="Times New Roman" w:cs="Times New Roman"/>
          <w:sz w:val="24"/>
          <w:szCs w:val="24"/>
        </w:rPr>
        <w:t>онтроль за подготовкой и проведением итоговой аттестации учащихся.</w:t>
      </w:r>
    </w:p>
    <w:p w:rsidR="00161F79"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Воспитательная работа с учащимися школы является составной частью образовательного процесса и проверяется по следующим направлениям:  </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у</w:t>
      </w:r>
      <w:r w:rsidR="00F52043" w:rsidRPr="005C48D3">
        <w:rPr>
          <w:rFonts w:ascii="Times New Roman" w:hAnsi="Times New Roman" w:cs="Times New Roman"/>
          <w:sz w:val="24"/>
          <w:szCs w:val="24"/>
        </w:rPr>
        <w:t>ровень воспитанности учащихся</w:t>
      </w:r>
      <w:r w:rsidRPr="005C48D3">
        <w:rPr>
          <w:rFonts w:ascii="Times New Roman" w:hAnsi="Times New Roman" w:cs="Times New Roman"/>
          <w:sz w:val="24"/>
          <w:szCs w:val="24"/>
        </w:rPr>
        <w:t>;</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к</w:t>
      </w:r>
      <w:r w:rsidR="00F52043" w:rsidRPr="005C48D3">
        <w:rPr>
          <w:rFonts w:ascii="Times New Roman" w:hAnsi="Times New Roman" w:cs="Times New Roman"/>
          <w:sz w:val="24"/>
          <w:szCs w:val="24"/>
        </w:rPr>
        <w:t>ачество работы классных руководителей</w:t>
      </w:r>
      <w:r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у</w:t>
      </w:r>
      <w:r w:rsidRPr="005C48D3">
        <w:rPr>
          <w:rFonts w:ascii="Times New Roman" w:hAnsi="Times New Roman" w:cs="Times New Roman"/>
          <w:sz w:val="24"/>
          <w:szCs w:val="24"/>
        </w:rPr>
        <w:t>частие родителей в воспитательном процессе</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к</w:t>
      </w:r>
      <w:r w:rsidRPr="005C48D3">
        <w:rPr>
          <w:rFonts w:ascii="Times New Roman" w:hAnsi="Times New Roman" w:cs="Times New Roman"/>
          <w:sz w:val="24"/>
          <w:szCs w:val="24"/>
        </w:rPr>
        <w:t>ачество проведения общешкольных мероприятий</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с</w:t>
      </w:r>
      <w:r w:rsidRPr="005C48D3">
        <w:rPr>
          <w:rFonts w:ascii="Times New Roman" w:hAnsi="Times New Roman" w:cs="Times New Roman"/>
          <w:sz w:val="24"/>
          <w:szCs w:val="24"/>
        </w:rPr>
        <w:t>портивно-массовая работа</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к</w:t>
      </w:r>
      <w:r w:rsidRPr="005C48D3">
        <w:rPr>
          <w:rFonts w:ascii="Times New Roman" w:hAnsi="Times New Roman" w:cs="Times New Roman"/>
          <w:sz w:val="24"/>
          <w:szCs w:val="24"/>
        </w:rPr>
        <w:t>ачество проведения занятий по дополнительному образованию</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о</w:t>
      </w:r>
      <w:r w:rsidRPr="005C48D3">
        <w:rPr>
          <w:rFonts w:ascii="Times New Roman" w:hAnsi="Times New Roman" w:cs="Times New Roman"/>
          <w:sz w:val="24"/>
          <w:szCs w:val="24"/>
        </w:rPr>
        <w:t>рганизация патриотического, нравственного и эстетического воспитания</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п</w:t>
      </w:r>
      <w:r w:rsidRPr="005C48D3">
        <w:rPr>
          <w:rFonts w:ascii="Times New Roman" w:hAnsi="Times New Roman" w:cs="Times New Roman"/>
          <w:sz w:val="24"/>
          <w:szCs w:val="24"/>
        </w:rPr>
        <w:t xml:space="preserve">рофилактическая работа с детьми и </w:t>
      </w:r>
      <w:proofErr w:type="gramStart"/>
      <w:r w:rsidRPr="005C48D3">
        <w:rPr>
          <w:rFonts w:ascii="Times New Roman" w:hAnsi="Times New Roman" w:cs="Times New Roman"/>
          <w:sz w:val="24"/>
          <w:szCs w:val="24"/>
        </w:rPr>
        <w:t>семьями</w:t>
      </w:r>
      <w:proofErr w:type="gramEnd"/>
      <w:r w:rsidRPr="005C48D3">
        <w:rPr>
          <w:rFonts w:ascii="Times New Roman" w:hAnsi="Times New Roman" w:cs="Times New Roman"/>
          <w:sz w:val="24"/>
          <w:szCs w:val="24"/>
        </w:rPr>
        <w:t xml:space="preserve"> оказавшимися в сложной жизненной ситуации</w:t>
      </w:r>
      <w:r w:rsidR="00161F79" w:rsidRPr="005C48D3">
        <w:rPr>
          <w:rFonts w:ascii="Times New Roman" w:hAnsi="Times New Roman" w:cs="Times New Roman"/>
          <w:sz w:val="24"/>
          <w:szCs w:val="24"/>
        </w:rPr>
        <w:t>.</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xml:space="preserve">Методическая работа одним из основных видов деятельности руководства школы и педагогического коллектива. При составлении плана ВШК учитываются следующие элементы методической работы: </w:t>
      </w:r>
    </w:p>
    <w:p w:rsidR="009B1696" w:rsidRPr="005C48D3" w:rsidRDefault="00161F79" w:rsidP="005C48D3">
      <w:pPr>
        <w:spacing w:after="0"/>
        <w:ind w:left="709" w:firstLine="567"/>
        <w:jc w:val="both"/>
        <w:rPr>
          <w:rFonts w:ascii="Times New Roman" w:hAnsi="Times New Roman" w:cs="Times New Roman"/>
          <w:sz w:val="24"/>
          <w:szCs w:val="24"/>
        </w:rPr>
      </w:pPr>
      <w:r w:rsidRPr="005C48D3">
        <w:rPr>
          <w:rFonts w:ascii="Times New Roman" w:hAnsi="Times New Roman" w:cs="Times New Roman"/>
          <w:sz w:val="24"/>
          <w:szCs w:val="24"/>
        </w:rPr>
        <w:t>-  п</w:t>
      </w:r>
      <w:r w:rsidR="00F52043" w:rsidRPr="005C48D3">
        <w:rPr>
          <w:rFonts w:ascii="Times New Roman" w:hAnsi="Times New Roman" w:cs="Times New Roman"/>
          <w:sz w:val="24"/>
          <w:szCs w:val="24"/>
        </w:rPr>
        <w:t>овышение квалификации администрации и учителей;</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методического совета школы;</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методических объединений;</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р</w:t>
      </w:r>
      <w:r w:rsidRPr="005C48D3">
        <w:rPr>
          <w:rFonts w:ascii="Times New Roman" w:hAnsi="Times New Roman" w:cs="Times New Roman"/>
          <w:sz w:val="24"/>
          <w:szCs w:val="24"/>
        </w:rPr>
        <w:t>абота с вновь прибывшими учителями;</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н</w:t>
      </w:r>
      <w:r w:rsidRPr="005C48D3">
        <w:rPr>
          <w:rFonts w:ascii="Times New Roman" w:hAnsi="Times New Roman" w:cs="Times New Roman"/>
          <w:sz w:val="24"/>
          <w:szCs w:val="24"/>
        </w:rPr>
        <w:t>аучно исследовательская работа педагогов и учащихся;</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м</w:t>
      </w:r>
      <w:r w:rsidRPr="005C48D3">
        <w:rPr>
          <w:rFonts w:ascii="Times New Roman" w:hAnsi="Times New Roman" w:cs="Times New Roman"/>
          <w:sz w:val="24"/>
          <w:szCs w:val="24"/>
        </w:rPr>
        <w:t xml:space="preserve">етодическая работа контролируется по следующим </w:t>
      </w:r>
      <w:proofErr w:type="gramStart"/>
      <w:r w:rsidRPr="005C48D3">
        <w:rPr>
          <w:rFonts w:ascii="Times New Roman" w:hAnsi="Times New Roman" w:cs="Times New Roman"/>
          <w:sz w:val="24"/>
          <w:szCs w:val="24"/>
        </w:rPr>
        <w:t>направлениям:  Вопросы</w:t>
      </w:r>
      <w:proofErr w:type="gramEnd"/>
      <w:r w:rsidRPr="005C48D3">
        <w:rPr>
          <w:rFonts w:ascii="Times New Roman" w:hAnsi="Times New Roman" w:cs="Times New Roman"/>
          <w:sz w:val="24"/>
          <w:szCs w:val="24"/>
        </w:rPr>
        <w:t xml:space="preserve"> работы школьного Методического совета;</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в</w:t>
      </w:r>
      <w:r w:rsidRPr="005C48D3">
        <w:rPr>
          <w:rFonts w:ascii="Times New Roman" w:hAnsi="Times New Roman" w:cs="Times New Roman"/>
          <w:sz w:val="24"/>
          <w:szCs w:val="24"/>
        </w:rPr>
        <w:t>опросы работы школьных предметных МО;</w:t>
      </w:r>
    </w:p>
    <w:p w:rsidR="009B1696" w:rsidRPr="005C48D3" w:rsidRDefault="00F52043" w:rsidP="005C48D3">
      <w:pPr>
        <w:spacing w:after="0"/>
        <w:ind w:left="709" w:firstLine="567"/>
        <w:jc w:val="both"/>
        <w:rPr>
          <w:rFonts w:ascii="Times New Roman" w:hAnsi="Times New Roman" w:cs="Times New Roman"/>
          <w:sz w:val="24"/>
          <w:szCs w:val="24"/>
        </w:rPr>
      </w:pPr>
      <w:r w:rsidRPr="005C48D3">
        <w:rPr>
          <w:rFonts w:ascii="Times New Roman" w:eastAsia="Symbol" w:hAnsi="Times New Roman" w:cs="Times New Roman"/>
          <w:sz w:val="24"/>
          <w:szCs w:val="24"/>
        </w:rPr>
        <w:t></w:t>
      </w:r>
      <w:r w:rsidR="00161F79" w:rsidRPr="005C48D3">
        <w:rPr>
          <w:rFonts w:ascii="Times New Roman" w:hAnsi="Times New Roman" w:cs="Times New Roman"/>
          <w:sz w:val="24"/>
          <w:szCs w:val="24"/>
        </w:rPr>
        <w:t>в</w:t>
      </w:r>
      <w:r w:rsidRPr="005C48D3">
        <w:rPr>
          <w:rFonts w:ascii="Times New Roman" w:hAnsi="Times New Roman" w:cs="Times New Roman"/>
          <w:sz w:val="24"/>
          <w:szCs w:val="24"/>
        </w:rPr>
        <w:t>опросы, связанные с повышением квалификации администрации и педагогических</w:t>
      </w:r>
      <w:r w:rsidR="00161F79" w:rsidRPr="005C48D3">
        <w:rPr>
          <w:rFonts w:ascii="Times New Roman" w:hAnsi="Times New Roman" w:cs="Times New Roman"/>
          <w:sz w:val="24"/>
          <w:szCs w:val="24"/>
        </w:rPr>
        <w:t xml:space="preserve"> работников.</w:t>
      </w:r>
    </w:p>
    <w:p w:rsidR="009B1696" w:rsidRPr="005C48D3" w:rsidRDefault="00F52043" w:rsidP="00BC51BF">
      <w:pPr>
        <w:spacing w:after="0"/>
        <w:ind w:left="426" w:right="-285" w:firstLine="567"/>
        <w:jc w:val="both"/>
        <w:rPr>
          <w:rFonts w:ascii="Times New Roman" w:hAnsi="Times New Roman" w:cs="Times New Roman"/>
          <w:sz w:val="24"/>
          <w:szCs w:val="24"/>
          <w:u w:val="single"/>
        </w:rPr>
      </w:pPr>
      <w:r w:rsidRPr="005C48D3">
        <w:rPr>
          <w:rFonts w:ascii="Times New Roman" w:hAnsi="Times New Roman" w:cs="Times New Roman"/>
          <w:b/>
          <w:bCs/>
          <w:spacing w:val="-1"/>
          <w:sz w:val="24"/>
          <w:szCs w:val="24"/>
          <w:u w:val="single"/>
        </w:rPr>
        <w:t>Вывод</w:t>
      </w:r>
      <w:r w:rsidR="0049550E" w:rsidRPr="005C48D3">
        <w:rPr>
          <w:rFonts w:ascii="Times New Roman" w:hAnsi="Times New Roman" w:cs="Times New Roman"/>
          <w:b/>
          <w:bCs/>
          <w:spacing w:val="-1"/>
          <w:sz w:val="24"/>
          <w:szCs w:val="24"/>
          <w:u w:val="single"/>
        </w:rPr>
        <w:t>:</w:t>
      </w:r>
      <w:r w:rsidR="00B00C9A">
        <w:rPr>
          <w:rFonts w:ascii="Times New Roman" w:hAnsi="Times New Roman" w:cs="Times New Roman"/>
          <w:b/>
          <w:bCs/>
          <w:spacing w:val="-1"/>
          <w:sz w:val="24"/>
          <w:szCs w:val="24"/>
          <w:u w:val="single"/>
        </w:rPr>
        <w:t xml:space="preserve"> </w:t>
      </w:r>
      <w:r w:rsidR="00653FCD" w:rsidRPr="005C48D3">
        <w:rPr>
          <w:rFonts w:ascii="Times New Roman" w:hAnsi="Times New Roman" w:cs="Times New Roman"/>
          <w:spacing w:val="-2"/>
          <w:sz w:val="24"/>
          <w:szCs w:val="24"/>
        </w:rPr>
        <w:t>в</w:t>
      </w:r>
      <w:r w:rsidRPr="005C48D3">
        <w:rPr>
          <w:rFonts w:ascii="Times New Roman" w:hAnsi="Times New Roman" w:cs="Times New Roman"/>
          <w:spacing w:val="-2"/>
          <w:sz w:val="24"/>
          <w:szCs w:val="24"/>
        </w:rPr>
        <w:t xml:space="preserve"> целом содержание подготовки обучающихся школы </w:t>
      </w:r>
      <w:r w:rsidRPr="005C48D3">
        <w:rPr>
          <w:rFonts w:ascii="Times New Roman" w:hAnsi="Times New Roman" w:cs="Times New Roman"/>
          <w:i/>
          <w:iCs/>
          <w:sz w:val="24"/>
          <w:szCs w:val="24"/>
        </w:rPr>
        <w:t>соответству</w:t>
      </w:r>
      <w:r w:rsidRPr="005C48D3">
        <w:rPr>
          <w:rFonts w:ascii="Times New Roman" w:hAnsi="Times New Roman" w:cs="Times New Roman"/>
          <w:i/>
          <w:iCs/>
          <w:sz w:val="24"/>
          <w:szCs w:val="24"/>
        </w:rPr>
        <w:softHyphen/>
        <w:t xml:space="preserve">ет </w:t>
      </w:r>
      <w:r w:rsidRPr="005C48D3">
        <w:rPr>
          <w:rFonts w:ascii="Times New Roman" w:hAnsi="Times New Roman" w:cs="Times New Roman"/>
          <w:sz w:val="24"/>
          <w:szCs w:val="24"/>
        </w:rPr>
        <w:t>федеральному государственному образователь</w:t>
      </w:r>
      <w:r w:rsidRPr="005C48D3">
        <w:rPr>
          <w:rFonts w:ascii="Times New Roman" w:hAnsi="Times New Roman" w:cs="Times New Roman"/>
          <w:sz w:val="24"/>
          <w:szCs w:val="24"/>
        </w:rPr>
        <w:softHyphen/>
        <w:t>ному стандарту, в части выполнения требований к условиям реализации об</w:t>
      </w:r>
      <w:r w:rsidRPr="005C48D3">
        <w:rPr>
          <w:rFonts w:ascii="Times New Roman" w:hAnsi="Times New Roman" w:cs="Times New Roman"/>
          <w:sz w:val="24"/>
          <w:szCs w:val="24"/>
        </w:rPr>
        <w:softHyphen/>
        <w:t xml:space="preserve">разовательной программы, требованиям к результатам. </w:t>
      </w:r>
    </w:p>
    <w:p w:rsidR="009B1696" w:rsidRPr="005C48D3" w:rsidRDefault="00F52043" w:rsidP="00BC51BF">
      <w:pPr>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Система воспитательной работы школы реализует все заявленные в ООП направления. Но при этом следует отметить, что организация воспитательной работы удовлетворяет не все запросы учащихся и их родителей и требует корректировки в части наполнения культурно-массовыми мероприятиями.</w:t>
      </w:r>
    </w:p>
    <w:p w:rsidR="009B1696" w:rsidRPr="005C48D3" w:rsidRDefault="00F52043" w:rsidP="00BC51BF">
      <w:pPr>
        <w:widowControl w:val="0"/>
        <w:shd w:val="clear" w:color="auto" w:fill="FFFFFF"/>
        <w:spacing w:after="0"/>
        <w:ind w:left="426" w:right="-285" w:firstLine="567"/>
        <w:jc w:val="both"/>
        <w:rPr>
          <w:rFonts w:ascii="Times New Roman" w:hAnsi="Times New Roman" w:cs="Times New Roman"/>
          <w:sz w:val="24"/>
          <w:szCs w:val="24"/>
        </w:rPr>
      </w:pPr>
      <w:r w:rsidRPr="005C48D3">
        <w:rPr>
          <w:rFonts w:ascii="Times New Roman" w:hAnsi="Times New Roman" w:cs="Times New Roman"/>
          <w:spacing w:val="-1"/>
          <w:sz w:val="24"/>
          <w:szCs w:val="24"/>
        </w:rPr>
        <w:t>Вну</w:t>
      </w:r>
      <w:r w:rsidR="0049550E" w:rsidRPr="005C48D3">
        <w:rPr>
          <w:rFonts w:ascii="Times New Roman" w:hAnsi="Times New Roman" w:cs="Times New Roman"/>
          <w:spacing w:val="-1"/>
          <w:sz w:val="24"/>
          <w:szCs w:val="24"/>
        </w:rPr>
        <w:t>тренняя система оценки качества</w:t>
      </w:r>
      <w:r w:rsidRPr="005C48D3">
        <w:rPr>
          <w:rFonts w:ascii="Times New Roman" w:hAnsi="Times New Roman" w:cs="Times New Roman"/>
          <w:spacing w:val="-1"/>
          <w:sz w:val="24"/>
          <w:szCs w:val="24"/>
        </w:rPr>
        <w:t xml:space="preserve"> образования </w:t>
      </w:r>
      <w:r w:rsidR="0049550E" w:rsidRPr="005C48D3">
        <w:rPr>
          <w:rFonts w:ascii="Times New Roman" w:hAnsi="Times New Roman" w:cs="Times New Roman"/>
          <w:sz w:val="24"/>
          <w:szCs w:val="24"/>
        </w:rPr>
        <w:t>соответствует</w:t>
      </w:r>
      <w:r w:rsidRPr="005C48D3">
        <w:rPr>
          <w:rFonts w:ascii="Times New Roman" w:hAnsi="Times New Roman" w:cs="Times New Roman"/>
          <w:sz w:val="24"/>
          <w:szCs w:val="24"/>
        </w:rPr>
        <w:t xml:space="preserve"> нормативным требованиям федерального и </w:t>
      </w:r>
      <w:r w:rsidRPr="005C48D3">
        <w:rPr>
          <w:rFonts w:ascii="Times New Roman" w:hAnsi="Times New Roman" w:cs="Times New Roman"/>
          <w:spacing w:val="-1"/>
          <w:sz w:val="24"/>
          <w:szCs w:val="24"/>
        </w:rPr>
        <w:t xml:space="preserve">регионального уровней по основным показателям, выполняя свою роль в выявлении проблем в развитии </w:t>
      </w:r>
      <w:r w:rsidR="00063AE0" w:rsidRPr="005C48D3">
        <w:rPr>
          <w:rFonts w:ascii="Times New Roman" w:hAnsi="Times New Roman" w:cs="Times New Roman"/>
          <w:sz w:val="24"/>
          <w:szCs w:val="24"/>
        </w:rPr>
        <w:t>МБ</w:t>
      </w:r>
      <w:r w:rsidRPr="005C48D3">
        <w:rPr>
          <w:rFonts w:ascii="Times New Roman" w:hAnsi="Times New Roman" w:cs="Times New Roman"/>
          <w:sz w:val="24"/>
          <w:szCs w:val="24"/>
        </w:rPr>
        <w:t>ОУ «</w:t>
      </w:r>
      <w:proofErr w:type="spellStart"/>
      <w:r w:rsidR="00260EDE" w:rsidRPr="005C48D3">
        <w:rPr>
          <w:rFonts w:ascii="Times New Roman" w:hAnsi="Times New Roman" w:cs="Times New Roman"/>
          <w:sz w:val="24"/>
          <w:szCs w:val="24"/>
        </w:rPr>
        <w:t>Светлоозерская</w:t>
      </w:r>
      <w:proofErr w:type="spellEnd"/>
      <w:r w:rsidR="00260EDE" w:rsidRPr="005C48D3">
        <w:rPr>
          <w:rFonts w:ascii="Times New Roman" w:hAnsi="Times New Roman" w:cs="Times New Roman"/>
          <w:sz w:val="24"/>
          <w:szCs w:val="24"/>
        </w:rPr>
        <w:t xml:space="preserve"> </w:t>
      </w:r>
      <w:proofErr w:type="spellStart"/>
      <w:r w:rsidR="00260EDE"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Но при этом следует отметить такие недостатки как:</w:t>
      </w:r>
    </w:p>
    <w:p w:rsidR="00BD4AC8" w:rsidRPr="005C48D3" w:rsidRDefault="00F52043" w:rsidP="00BC51BF">
      <w:pPr>
        <w:pStyle w:val="af0"/>
        <w:widowControl w:val="0"/>
        <w:numPr>
          <w:ilvl w:val="0"/>
          <w:numId w:val="29"/>
        </w:numPr>
        <w:shd w:val="clear" w:color="auto" w:fill="FFFFFF"/>
        <w:spacing w:after="0"/>
        <w:ind w:left="426" w:right="-285" w:firstLine="567"/>
        <w:jc w:val="both"/>
        <w:rPr>
          <w:rFonts w:ascii="Times New Roman" w:hAnsi="Times New Roman" w:cs="Times New Roman"/>
          <w:sz w:val="24"/>
          <w:szCs w:val="24"/>
        </w:rPr>
      </w:pPr>
      <w:r w:rsidRPr="005C48D3">
        <w:rPr>
          <w:rFonts w:ascii="Times New Roman" w:hAnsi="Times New Roman" w:cs="Times New Roman"/>
          <w:sz w:val="24"/>
          <w:szCs w:val="24"/>
        </w:rPr>
        <w:t>недостаточное участие р</w:t>
      </w:r>
      <w:r w:rsidR="00A642A1">
        <w:rPr>
          <w:rFonts w:ascii="Times New Roman" w:hAnsi="Times New Roman" w:cs="Times New Roman"/>
          <w:sz w:val="24"/>
          <w:szCs w:val="24"/>
        </w:rPr>
        <w:t>одительской общественности в</w:t>
      </w:r>
      <w:r w:rsidRPr="005C48D3">
        <w:rPr>
          <w:rFonts w:ascii="Times New Roman" w:hAnsi="Times New Roman" w:cs="Times New Roman"/>
          <w:sz w:val="24"/>
          <w:szCs w:val="24"/>
        </w:rPr>
        <w:t xml:space="preserve"> ВСОКО</w:t>
      </w:r>
      <w:r w:rsidR="00063AE0" w:rsidRPr="005C48D3">
        <w:rPr>
          <w:rFonts w:ascii="Times New Roman" w:hAnsi="Times New Roman" w:cs="Times New Roman"/>
          <w:sz w:val="24"/>
          <w:szCs w:val="24"/>
        </w:rPr>
        <w:t>.</w:t>
      </w:r>
    </w:p>
    <w:p w:rsidR="00657325" w:rsidRDefault="00657325" w:rsidP="00BC51BF">
      <w:pPr>
        <w:spacing w:after="0"/>
        <w:ind w:left="426" w:right="-285"/>
        <w:jc w:val="center"/>
        <w:rPr>
          <w:rFonts w:ascii="Times New Roman" w:hAnsi="Times New Roman" w:cs="Times New Roman"/>
          <w:b/>
          <w:sz w:val="24"/>
          <w:szCs w:val="24"/>
        </w:rPr>
      </w:pPr>
    </w:p>
    <w:p w:rsidR="009B1696" w:rsidRPr="00657325" w:rsidRDefault="00657325" w:rsidP="00BC51BF">
      <w:pPr>
        <w:spacing w:after="0"/>
        <w:ind w:left="426" w:right="-285"/>
        <w:jc w:val="center"/>
        <w:rPr>
          <w:rFonts w:ascii="Times New Roman" w:hAnsi="Times New Roman" w:cs="Times New Roman"/>
          <w:b/>
          <w:sz w:val="24"/>
          <w:szCs w:val="24"/>
          <w:u w:val="single"/>
        </w:rPr>
      </w:pPr>
      <w:r>
        <w:rPr>
          <w:rFonts w:ascii="Times New Roman" w:hAnsi="Times New Roman" w:cs="Times New Roman"/>
          <w:b/>
          <w:sz w:val="24"/>
          <w:szCs w:val="24"/>
          <w:u w:val="single"/>
        </w:rPr>
        <w:t>Общие выводы</w:t>
      </w:r>
    </w:p>
    <w:p w:rsidR="00A642A1" w:rsidRPr="00A642A1" w:rsidRDefault="00A642A1" w:rsidP="00BC51BF">
      <w:pPr>
        <w:spacing w:after="0"/>
        <w:ind w:left="426" w:right="-285" w:hanging="567"/>
        <w:jc w:val="both"/>
        <w:rPr>
          <w:rFonts w:ascii="Times New Roman" w:eastAsia="Times New Roman" w:hAnsi="Times New Roman" w:cs="Times New Roman"/>
          <w:sz w:val="24"/>
          <w:szCs w:val="24"/>
        </w:rPr>
      </w:pPr>
      <w:r w:rsidRPr="00A642A1">
        <w:rPr>
          <w:rFonts w:ascii="Times New Roman" w:eastAsia="Times New Roman" w:hAnsi="Times New Roman" w:cs="Times New Roman"/>
          <w:sz w:val="24"/>
          <w:szCs w:val="24"/>
        </w:rPr>
        <w:t xml:space="preserve">Анализ показателей указывает на то, что школа имеет </w:t>
      </w:r>
      <w:r w:rsidR="00BC51BF">
        <w:rPr>
          <w:rFonts w:ascii="Times New Roman" w:eastAsia="Times New Roman" w:hAnsi="Times New Roman" w:cs="Times New Roman"/>
          <w:sz w:val="24"/>
          <w:szCs w:val="24"/>
        </w:rPr>
        <w:t xml:space="preserve">не </w:t>
      </w:r>
      <w:r w:rsidRPr="00A642A1">
        <w:rPr>
          <w:rFonts w:ascii="Times New Roman" w:eastAsia="Times New Roman" w:hAnsi="Times New Roman" w:cs="Times New Roman"/>
          <w:sz w:val="24"/>
          <w:szCs w:val="24"/>
        </w:rPr>
        <w:t>достаточную инфраструктуру, которая соответствует требованиям </w:t>
      </w:r>
      <w:hyperlink r:id="rId32" w:anchor="/document/99/566085656/" w:tgtFrame="_self" w:history="1">
        <w:r w:rsidRPr="00BC51BF">
          <w:rPr>
            <w:rFonts w:ascii="Times New Roman" w:eastAsia="Times New Roman" w:hAnsi="Times New Roman" w:cs="Times New Roman"/>
            <w:sz w:val="24"/>
            <w:szCs w:val="24"/>
          </w:rPr>
          <w:t>СП 2.4.3648-20</w:t>
        </w:r>
      </w:hyperlink>
      <w:r w:rsidRPr="00BC51BF">
        <w:rPr>
          <w:rFonts w:ascii="Times New Roman" w:eastAsia="Times New Roman" w:hAnsi="Times New Roman" w:cs="Times New Roman"/>
          <w:sz w:val="24"/>
          <w:szCs w:val="24"/>
        </w:rPr>
        <w:t> и </w:t>
      </w:r>
      <w:hyperlink r:id="rId33" w:anchor="/document/99/573500115/" w:tgtFrame="_self" w:history="1">
        <w:r w:rsidRPr="00BC51BF">
          <w:rPr>
            <w:rFonts w:ascii="Times New Roman" w:eastAsia="Times New Roman" w:hAnsi="Times New Roman" w:cs="Times New Roman"/>
            <w:sz w:val="24"/>
            <w:szCs w:val="24"/>
          </w:rPr>
          <w:t>СанПиН 1.2.3685-21</w:t>
        </w:r>
      </w:hyperlink>
      <w:r w:rsidRPr="00A642A1">
        <w:rPr>
          <w:rFonts w:ascii="Times New Roman" w:eastAsia="Times New Roman" w:hAnsi="Times New Roman" w:cs="Times New Roman"/>
          <w:sz w:val="24"/>
          <w:szCs w:val="24"/>
        </w:rPr>
        <w:t> и позволяет реализовывать образовательные программы в полном объеме в соответствии с ФГОС по уровням общего образования.</w:t>
      </w:r>
    </w:p>
    <w:p w:rsidR="00A642A1" w:rsidRPr="00A642A1" w:rsidRDefault="00A642A1" w:rsidP="00BC51BF">
      <w:pPr>
        <w:spacing w:after="0"/>
        <w:ind w:left="426" w:right="-285" w:hanging="567"/>
        <w:jc w:val="both"/>
        <w:rPr>
          <w:rFonts w:ascii="Times New Roman" w:eastAsia="Times New Roman" w:hAnsi="Times New Roman" w:cs="Times New Roman"/>
          <w:sz w:val="24"/>
          <w:szCs w:val="24"/>
        </w:rPr>
      </w:pPr>
      <w:r w:rsidRPr="00A642A1">
        <w:rPr>
          <w:rFonts w:ascii="Times New Roman" w:eastAsia="Times New Roman" w:hAnsi="Times New Roman" w:cs="Times New Roman"/>
          <w:sz w:val="24"/>
          <w:szCs w:val="24"/>
        </w:rPr>
        <w:t>В школе созданы условия для реализации ФГОС-2021</w:t>
      </w:r>
      <w:r w:rsidR="00681F83">
        <w:rPr>
          <w:rFonts w:ascii="Times New Roman" w:eastAsia="Times New Roman" w:hAnsi="Times New Roman" w:cs="Times New Roman"/>
          <w:sz w:val="24"/>
          <w:szCs w:val="24"/>
        </w:rPr>
        <w:t>, ФООП</w:t>
      </w:r>
      <w:r w:rsidRPr="00A642A1">
        <w:rPr>
          <w:rFonts w:ascii="Times New Roman" w:eastAsia="Times New Roman" w:hAnsi="Times New Roman" w:cs="Times New Roman"/>
          <w:sz w:val="24"/>
          <w:szCs w:val="24"/>
        </w:rPr>
        <w:t xml:space="preserve">: разработаны ООП НОО и </w:t>
      </w:r>
      <w:r w:rsidR="00681F83">
        <w:rPr>
          <w:rFonts w:ascii="Times New Roman" w:eastAsia="Times New Roman" w:hAnsi="Times New Roman" w:cs="Times New Roman"/>
          <w:sz w:val="24"/>
          <w:szCs w:val="24"/>
        </w:rPr>
        <w:t xml:space="preserve">ООП </w:t>
      </w:r>
      <w:r w:rsidRPr="00A642A1">
        <w:rPr>
          <w:rFonts w:ascii="Times New Roman" w:eastAsia="Times New Roman" w:hAnsi="Times New Roman" w:cs="Times New Roman"/>
          <w:sz w:val="24"/>
          <w:szCs w:val="24"/>
        </w:rPr>
        <w:t>ООО,</w:t>
      </w:r>
      <w:r w:rsidR="00681F83">
        <w:rPr>
          <w:rFonts w:ascii="Times New Roman" w:eastAsia="Times New Roman" w:hAnsi="Times New Roman" w:cs="Times New Roman"/>
          <w:sz w:val="24"/>
          <w:szCs w:val="24"/>
        </w:rPr>
        <w:t xml:space="preserve"> ООП СОО,</w:t>
      </w:r>
      <w:r w:rsidRPr="00A642A1">
        <w:rPr>
          <w:rFonts w:ascii="Times New Roman" w:eastAsia="Times New Roman" w:hAnsi="Times New Roman" w:cs="Times New Roman"/>
          <w:sz w:val="24"/>
          <w:szCs w:val="24"/>
        </w:rPr>
        <w:t xml:space="preserve"> учителя прошли обучение по дополнительным профессиональным программам повышения квалификации по тематике ФГОС-2021</w:t>
      </w:r>
      <w:r w:rsidR="00681F83">
        <w:rPr>
          <w:rFonts w:ascii="Times New Roman" w:eastAsia="Times New Roman" w:hAnsi="Times New Roman" w:cs="Times New Roman"/>
          <w:sz w:val="24"/>
          <w:szCs w:val="24"/>
        </w:rPr>
        <w:t xml:space="preserve"> и ФООП</w:t>
      </w:r>
      <w:r w:rsidRPr="00A642A1">
        <w:rPr>
          <w:rFonts w:ascii="Times New Roman" w:eastAsia="Times New Roman" w:hAnsi="Times New Roman" w:cs="Times New Roman"/>
          <w:sz w:val="24"/>
          <w:szCs w:val="24"/>
        </w:rPr>
        <w:t xml:space="preserve">. </w:t>
      </w:r>
      <w:r w:rsidR="00681F83">
        <w:rPr>
          <w:rFonts w:ascii="Times New Roman" w:eastAsia="Times New Roman" w:hAnsi="Times New Roman" w:cs="Times New Roman"/>
          <w:sz w:val="24"/>
          <w:szCs w:val="24"/>
        </w:rPr>
        <w:t xml:space="preserve">Результаты реализации ООП </w:t>
      </w:r>
      <w:r w:rsidR="00681F83">
        <w:rPr>
          <w:rFonts w:ascii="Times New Roman" w:eastAsia="Times New Roman" w:hAnsi="Times New Roman" w:cs="Times New Roman"/>
          <w:sz w:val="24"/>
          <w:szCs w:val="24"/>
        </w:rPr>
        <w:lastRenderedPageBreak/>
        <w:t xml:space="preserve">НОО, ООО </w:t>
      </w:r>
      <w:r w:rsidRPr="00A642A1">
        <w:rPr>
          <w:rFonts w:ascii="Times New Roman" w:eastAsia="Times New Roman" w:hAnsi="Times New Roman" w:cs="Times New Roman"/>
          <w:sz w:val="24"/>
          <w:szCs w:val="24"/>
        </w:rPr>
        <w:t>по ФГОС-2021</w:t>
      </w:r>
      <w:r w:rsidR="00681F83">
        <w:rPr>
          <w:rFonts w:ascii="Times New Roman" w:eastAsia="Times New Roman" w:hAnsi="Times New Roman" w:cs="Times New Roman"/>
          <w:sz w:val="24"/>
          <w:szCs w:val="24"/>
        </w:rPr>
        <w:t xml:space="preserve">, ООП СОО с изменениями во ФГОС от 2022 </w:t>
      </w:r>
      <w:proofErr w:type="gramStart"/>
      <w:r w:rsidR="00681F83">
        <w:rPr>
          <w:rFonts w:ascii="Times New Roman" w:eastAsia="Times New Roman" w:hAnsi="Times New Roman" w:cs="Times New Roman"/>
          <w:sz w:val="24"/>
          <w:szCs w:val="24"/>
        </w:rPr>
        <w:t xml:space="preserve">года, </w:t>
      </w:r>
      <w:r w:rsidRPr="00A642A1">
        <w:rPr>
          <w:rFonts w:ascii="Times New Roman" w:eastAsia="Times New Roman" w:hAnsi="Times New Roman" w:cs="Times New Roman"/>
          <w:sz w:val="24"/>
          <w:szCs w:val="24"/>
        </w:rPr>
        <w:t xml:space="preserve"> показывают</w:t>
      </w:r>
      <w:proofErr w:type="gramEnd"/>
      <w:r w:rsidRPr="00A642A1">
        <w:rPr>
          <w:rFonts w:ascii="Times New Roman" w:eastAsia="Times New Roman" w:hAnsi="Times New Roman" w:cs="Times New Roman"/>
          <w:sz w:val="24"/>
          <w:szCs w:val="24"/>
        </w:rPr>
        <w:t>, что школа успешно реализовала мероприятия по внедрению ФГОС-2021.</w:t>
      </w:r>
    </w:p>
    <w:p w:rsidR="00A642A1" w:rsidRPr="00A642A1" w:rsidRDefault="00A642A1" w:rsidP="00BC51BF">
      <w:pPr>
        <w:spacing w:after="0"/>
        <w:ind w:left="426" w:right="-285" w:hanging="567"/>
        <w:jc w:val="both"/>
        <w:rPr>
          <w:rFonts w:ascii="Times New Roman" w:eastAsia="Times New Roman" w:hAnsi="Times New Roman" w:cs="Times New Roman"/>
          <w:sz w:val="24"/>
          <w:szCs w:val="24"/>
        </w:rPr>
      </w:pPr>
      <w:r w:rsidRPr="00A642A1">
        <w:rPr>
          <w:rFonts w:ascii="Times New Roman" w:eastAsia="Times New Roman" w:hAnsi="Times New Roman" w:cs="Times New Roman"/>
          <w:sz w:val="24"/>
          <w:szCs w:val="24"/>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rsidR="00A642A1" w:rsidRPr="00BC51BF" w:rsidRDefault="00A642A1" w:rsidP="00BC51BF">
      <w:pPr>
        <w:spacing w:after="0"/>
        <w:ind w:left="426" w:right="-285" w:hanging="567"/>
        <w:jc w:val="both"/>
        <w:rPr>
          <w:rFonts w:ascii="Times New Roman" w:eastAsia="Times New Roman" w:hAnsi="Times New Roman" w:cs="Times New Roman"/>
          <w:sz w:val="24"/>
          <w:szCs w:val="24"/>
        </w:rPr>
      </w:pPr>
      <w:r w:rsidRPr="00A642A1">
        <w:rPr>
          <w:rFonts w:ascii="Times New Roman" w:eastAsia="Times New Roman" w:hAnsi="Times New Roman" w:cs="Times New Roman"/>
          <w:sz w:val="24"/>
          <w:szCs w:val="24"/>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rsidR="000B6156" w:rsidRPr="005C48D3"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 xml:space="preserve">Проанализировав условия проведения образовательного процесса, комиссия по </w:t>
      </w:r>
      <w:proofErr w:type="spellStart"/>
      <w:r w:rsidRPr="005C48D3">
        <w:rPr>
          <w:rFonts w:ascii="Times New Roman" w:hAnsi="Times New Roman" w:cs="Times New Roman"/>
          <w:sz w:val="24"/>
          <w:szCs w:val="24"/>
        </w:rPr>
        <w:t>самообследованию</w:t>
      </w:r>
      <w:proofErr w:type="spellEnd"/>
      <w:r w:rsidRPr="005C48D3">
        <w:rPr>
          <w:rFonts w:ascii="Times New Roman" w:hAnsi="Times New Roman" w:cs="Times New Roman"/>
          <w:sz w:val="24"/>
          <w:szCs w:val="24"/>
        </w:rPr>
        <w:t xml:space="preserve"> пришла к выводу:</w:t>
      </w:r>
    </w:p>
    <w:p w:rsidR="000B6156" w:rsidRPr="005C48D3"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ab/>
        <w:t>н</w:t>
      </w:r>
      <w:r w:rsidR="000B6156" w:rsidRPr="005C48D3">
        <w:rPr>
          <w:rFonts w:ascii="Times New Roman" w:hAnsi="Times New Roman" w:cs="Times New Roman"/>
          <w:sz w:val="24"/>
          <w:szCs w:val="24"/>
        </w:rPr>
        <w:t>ормативно-правовые документы (Устав, локальные акты учреждения) соответствуют требованиям законо</w:t>
      </w:r>
      <w:r>
        <w:rPr>
          <w:rFonts w:ascii="Times New Roman" w:hAnsi="Times New Roman" w:cs="Times New Roman"/>
          <w:sz w:val="24"/>
          <w:szCs w:val="24"/>
        </w:rPr>
        <w:t>дательства в сфере образования;</w:t>
      </w:r>
    </w:p>
    <w:p w:rsidR="000B6156" w:rsidRPr="005C48D3"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ab/>
        <w:t>с</w:t>
      </w:r>
      <w:r w:rsidR="00063AE0" w:rsidRPr="005C48D3">
        <w:rPr>
          <w:rFonts w:ascii="Times New Roman" w:hAnsi="Times New Roman" w:cs="Times New Roman"/>
          <w:sz w:val="24"/>
          <w:szCs w:val="24"/>
        </w:rPr>
        <w:t>труктура МБ</w:t>
      </w:r>
      <w:r w:rsidR="000B6156" w:rsidRPr="005C48D3">
        <w:rPr>
          <w:rFonts w:ascii="Times New Roman" w:hAnsi="Times New Roman" w:cs="Times New Roman"/>
          <w:sz w:val="24"/>
          <w:szCs w:val="24"/>
        </w:rPr>
        <w:t>ОУ «</w:t>
      </w:r>
      <w:proofErr w:type="spellStart"/>
      <w:r w:rsidR="000B6156" w:rsidRPr="005C48D3">
        <w:rPr>
          <w:rFonts w:ascii="Times New Roman" w:hAnsi="Times New Roman" w:cs="Times New Roman"/>
          <w:sz w:val="24"/>
          <w:szCs w:val="24"/>
        </w:rPr>
        <w:t>Светлоозерская</w:t>
      </w:r>
      <w:proofErr w:type="spellEnd"/>
      <w:r w:rsidR="000B6156" w:rsidRPr="005C48D3">
        <w:rPr>
          <w:rFonts w:ascii="Times New Roman" w:hAnsi="Times New Roman" w:cs="Times New Roman"/>
          <w:sz w:val="24"/>
          <w:szCs w:val="24"/>
        </w:rPr>
        <w:t xml:space="preserve"> </w:t>
      </w:r>
      <w:proofErr w:type="spellStart"/>
      <w:r w:rsidR="000B6156" w:rsidRPr="005C48D3">
        <w:rPr>
          <w:rFonts w:ascii="Times New Roman" w:hAnsi="Times New Roman" w:cs="Times New Roman"/>
          <w:sz w:val="24"/>
          <w:szCs w:val="24"/>
        </w:rPr>
        <w:t>сош</w:t>
      </w:r>
      <w:proofErr w:type="spellEnd"/>
      <w:r w:rsidR="000B6156" w:rsidRPr="005C48D3">
        <w:rPr>
          <w:rFonts w:ascii="Times New Roman" w:hAnsi="Times New Roman" w:cs="Times New Roman"/>
          <w:sz w:val="24"/>
          <w:szCs w:val="24"/>
        </w:rPr>
        <w:t xml:space="preserve">» соответствует функциональным задачам и Уставу. </w:t>
      </w:r>
    </w:p>
    <w:p w:rsidR="000B6156" w:rsidRPr="005C48D3"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ab/>
      </w:r>
      <w:r w:rsidR="00681F83">
        <w:rPr>
          <w:rFonts w:ascii="Times New Roman" w:hAnsi="Times New Roman" w:cs="Times New Roman"/>
          <w:sz w:val="24"/>
          <w:szCs w:val="24"/>
        </w:rPr>
        <w:t xml:space="preserve">       </w:t>
      </w:r>
      <w:r w:rsidRPr="005C48D3">
        <w:rPr>
          <w:rFonts w:ascii="Times New Roman" w:hAnsi="Times New Roman" w:cs="Times New Roman"/>
          <w:sz w:val="24"/>
          <w:szCs w:val="24"/>
        </w:rPr>
        <w:t xml:space="preserve">Существующая система управления учреждением способствует достижению поставленных перед педагогическим коллективом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w:t>
      </w:r>
    </w:p>
    <w:p w:rsidR="000B6156" w:rsidRPr="005C48D3" w:rsidRDefault="000B6156" w:rsidP="00BC51BF">
      <w:p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ab/>
      </w:r>
      <w:r w:rsidR="00681F83">
        <w:rPr>
          <w:rFonts w:ascii="Times New Roman" w:hAnsi="Times New Roman" w:cs="Times New Roman"/>
          <w:sz w:val="24"/>
          <w:szCs w:val="24"/>
        </w:rPr>
        <w:t xml:space="preserve">      </w:t>
      </w:r>
      <w:r w:rsidRPr="005C48D3">
        <w:rPr>
          <w:rFonts w:ascii="Times New Roman" w:hAnsi="Times New Roman" w:cs="Times New Roman"/>
          <w:sz w:val="24"/>
          <w:szCs w:val="24"/>
        </w:rPr>
        <w:t xml:space="preserve">На основе анализа результатов государственной итоговой аттестации, проводимой в форме ОГЭ, ЕГЭ установлено </w:t>
      </w:r>
      <w:r w:rsidR="00681F83">
        <w:rPr>
          <w:rFonts w:ascii="Times New Roman" w:hAnsi="Times New Roman" w:cs="Times New Roman"/>
          <w:sz w:val="24"/>
          <w:szCs w:val="24"/>
        </w:rPr>
        <w:t>проблемы в качестве</w:t>
      </w:r>
      <w:r w:rsidRPr="005C48D3">
        <w:rPr>
          <w:rFonts w:ascii="Times New Roman" w:hAnsi="Times New Roman" w:cs="Times New Roman"/>
          <w:sz w:val="24"/>
          <w:szCs w:val="24"/>
        </w:rPr>
        <w:t xml:space="preserve"> </w:t>
      </w:r>
      <w:proofErr w:type="gramStart"/>
      <w:r w:rsidRPr="005C48D3">
        <w:rPr>
          <w:rFonts w:ascii="Times New Roman" w:hAnsi="Times New Roman" w:cs="Times New Roman"/>
          <w:sz w:val="24"/>
          <w:szCs w:val="24"/>
        </w:rPr>
        <w:t>подготовки</w:t>
      </w:r>
      <w:proofErr w:type="gramEnd"/>
      <w:r w:rsidRPr="005C48D3">
        <w:rPr>
          <w:rFonts w:ascii="Times New Roman" w:hAnsi="Times New Roman" w:cs="Times New Roman"/>
          <w:sz w:val="24"/>
          <w:szCs w:val="24"/>
        </w:rPr>
        <w:t xml:space="preserve"> учащихся по образовательным программам основного общего и среднего общего образования</w:t>
      </w:r>
      <w:r w:rsidR="00681F83">
        <w:rPr>
          <w:rFonts w:ascii="Times New Roman" w:hAnsi="Times New Roman" w:cs="Times New Roman"/>
          <w:sz w:val="24"/>
          <w:szCs w:val="24"/>
        </w:rPr>
        <w:t xml:space="preserve"> по предмету Матем</w:t>
      </w:r>
      <w:r w:rsidR="003E658A">
        <w:rPr>
          <w:rFonts w:ascii="Times New Roman" w:hAnsi="Times New Roman" w:cs="Times New Roman"/>
          <w:sz w:val="24"/>
          <w:szCs w:val="24"/>
        </w:rPr>
        <w:t>атика</w:t>
      </w:r>
      <w:r w:rsidR="0049550E" w:rsidRPr="005C48D3">
        <w:rPr>
          <w:rFonts w:ascii="Times New Roman" w:hAnsi="Times New Roman" w:cs="Times New Roman"/>
          <w:sz w:val="24"/>
          <w:szCs w:val="24"/>
        </w:rPr>
        <w:t>,</w:t>
      </w:r>
      <w:r w:rsidRPr="005C48D3">
        <w:rPr>
          <w:rFonts w:ascii="Times New Roman" w:hAnsi="Times New Roman" w:cs="Times New Roman"/>
          <w:sz w:val="24"/>
          <w:szCs w:val="24"/>
        </w:rPr>
        <w:t xml:space="preserve"> требованиям федерального государственного образовательного стандарта. </w:t>
      </w:r>
    </w:p>
    <w:p w:rsidR="00BC51BF" w:rsidRDefault="00681F83"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            </w:t>
      </w:r>
      <w:r w:rsidR="000B6156" w:rsidRPr="005C48D3">
        <w:rPr>
          <w:rFonts w:ascii="Times New Roman" w:hAnsi="Times New Roman" w:cs="Times New Roman"/>
          <w:sz w:val="24"/>
          <w:szCs w:val="24"/>
        </w:rPr>
        <w:t>Заключение комиссии п</w:t>
      </w:r>
      <w:r w:rsidR="00063AE0" w:rsidRPr="005C48D3">
        <w:rPr>
          <w:rFonts w:ascii="Times New Roman" w:hAnsi="Times New Roman" w:cs="Times New Roman"/>
          <w:sz w:val="24"/>
          <w:szCs w:val="24"/>
        </w:rPr>
        <w:t xml:space="preserve">о проведению </w:t>
      </w:r>
      <w:proofErr w:type="spellStart"/>
      <w:r w:rsidR="00063AE0" w:rsidRPr="005C48D3">
        <w:rPr>
          <w:rFonts w:ascii="Times New Roman" w:hAnsi="Times New Roman" w:cs="Times New Roman"/>
          <w:sz w:val="24"/>
          <w:szCs w:val="24"/>
        </w:rPr>
        <w:t>самообследования</w:t>
      </w:r>
      <w:proofErr w:type="spellEnd"/>
      <w:r w:rsidR="00063AE0" w:rsidRPr="005C48D3">
        <w:rPr>
          <w:rFonts w:ascii="Times New Roman" w:hAnsi="Times New Roman" w:cs="Times New Roman"/>
          <w:sz w:val="24"/>
          <w:szCs w:val="24"/>
        </w:rPr>
        <w:t xml:space="preserve"> МБ</w:t>
      </w:r>
      <w:r w:rsidR="000B6156" w:rsidRPr="005C48D3">
        <w:rPr>
          <w:rFonts w:ascii="Times New Roman" w:hAnsi="Times New Roman" w:cs="Times New Roman"/>
          <w:sz w:val="24"/>
          <w:szCs w:val="24"/>
        </w:rPr>
        <w:t>ОУ «</w:t>
      </w:r>
      <w:proofErr w:type="spellStart"/>
      <w:r w:rsidR="000B6156" w:rsidRPr="005C48D3">
        <w:rPr>
          <w:rFonts w:ascii="Times New Roman" w:hAnsi="Times New Roman" w:cs="Times New Roman"/>
          <w:sz w:val="24"/>
          <w:szCs w:val="24"/>
        </w:rPr>
        <w:t>Светлоо</w:t>
      </w:r>
      <w:r w:rsidR="00063AE0" w:rsidRPr="005C48D3">
        <w:rPr>
          <w:rFonts w:ascii="Times New Roman" w:hAnsi="Times New Roman" w:cs="Times New Roman"/>
          <w:sz w:val="24"/>
          <w:szCs w:val="24"/>
        </w:rPr>
        <w:t>зерская</w:t>
      </w:r>
      <w:proofErr w:type="spellEnd"/>
      <w:r w:rsidR="00063AE0" w:rsidRPr="005C48D3">
        <w:rPr>
          <w:rFonts w:ascii="Times New Roman" w:hAnsi="Times New Roman" w:cs="Times New Roman"/>
          <w:sz w:val="24"/>
          <w:szCs w:val="24"/>
        </w:rPr>
        <w:t xml:space="preserve"> </w:t>
      </w:r>
      <w:proofErr w:type="spellStart"/>
      <w:r w:rsidR="00063AE0" w:rsidRPr="005C48D3">
        <w:rPr>
          <w:rFonts w:ascii="Times New Roman" w:hAnsi="Times New Roman" w:cs="Times New Roman"/>
          <w:sz w:val="24"/>
          <w:szCs w:val="24"/>
        </w:rPr>
        <w:t>сош</w:t>
      </w:r>
      <w:proofErr w:type="spellEnd"/>
      <w:r w:rsidR="00063AE0" w:rsidRPr="005C48D3">
        <w:rPr>
          <w:rFonts w:ascii="Times New Roman" w:hAnsi="Times New Roman" w:cs="Times New Roman"/>
          <w:sz w:val="24"/>
          <w:szCs w:val="24"/>
        </w:rPr>
        <w:t xml:space="preserve">» </w:t>
      </w:r>
      <w:r w:rsidR="00BC51BF">
        <w:rPr>
          <w:rFonts w:ascii="Times New Roman" w:hAnsi="Times New Roman" w:cs="Times New Roman"/>
          <w:sz w:val="24"/>
          <w:szCs w:val="24"/>
        </w:rPr>
        <w:t>свидетельствует:</w:t>
      </w:r>
    </w:p>
    <w:p w:rsidR="000B6156" w:rsidRPr="005C48D3"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w:t>
      </w:r>
      <w:r w:rsidR="000B6156" w:rsidRPr="005C48D3">
        <w:rPr>
          <w:rFonts w:ascii="Times New Roman" w:hAnsi="Times New Roman" w:cs="Times New Roman"/>
          <w:sz w:val="24"/>
          <w:szCs w:val="24"/>
        </w:rPr>
        <w:t xml:space="preserve"> что содержание и качество подготовки обучающихся образовательного учреждения по образовательной программе начального общего образования соответствует федеральному государственному образовательному стандарту; </w:t>
      </w:r>
    </w:p>
    <w:p w:rsidR="000B6156" w:rsidRPr="005C48D3"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w:t>
      </w:r>
      <w:r w:rsidR="000B6156" w:rsidRPr="005C48D3">
        <w:rPr>
          <w:rFonts w:ascii="Times New Roman" w:hAnsi="Times New Roman" w:cs="Times New Roman"/>
          <w:sz w:val="24"/>
          <w:szCs w:val="24"/>
        </w:rPr>
        <w:t xml:space="preserve">по образовательной программе основного общего образования соответствует федеральному государственному образовательному стандарту; </w:t>
      </w:r>
    </w:p>
    <w:p w:rsidR="00BC51BF" w:rsidRDefault="00BC51BF"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w:t>
      </w:r>
      <w:r w:rsidR="000B6156" w:rsidRPr="005C48D3">
        <w:rPr>
          <w:rFonts w:ascii="Times New Roman" w:hAnsi="Times New Roman" w:cs="Times New Roman"/>
          <w:sz w:val="24"/>
          <w:szCs w:val="24"/>
        </w:rPr>
        <w:t xml:space="preserve"> по образовательной программе среднего общего образования соответствует</w:t>
      </w:r>
      <w:r w:rsidR="00063AE0" w:rsidRPr="005C48D3">
        <w:rPr>
          <w:rFonts w:ascii="Times New Roman" w:hAnsi="Times New Roman" w:cs="Times New Roman"/>
          <w:sz w:val="24"/>
          <w:szCs w:val="24"/>
        </w:rPr>
        <w:t xml:space="preserve"> федеральному государственному образовательному стандарту</w:t>
      </w:r>
      <w:r>
        <w:rPr>
          <w:rFonts w:ascii="Times New Roman" w:hAnsi="Times New Roman" w:cs="Times New Roman"/>
          <w:sz w:val="24"/>
          <w:szCs w:val="24"/>
        </w:rPr>
        <w:t>.</w:t>
      </w:r>
    </w:p>
    <w:p w:rsidR="000B6156" w:rsidRPr="005C48D3" w:rsidRDefault="003E658A"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            </w:t>
      </w:r>
      <w:r w:rsidR="000B6156" w:rsidRPr="005C48D3">
        <w:rPr>
          <w:rFonts w:ascii="Times New Roman" w:hAnsi="Times New Roman" w:cs="Times New Roman"/>
          <w:sz w:val="24"/>
          <w:szCs w:val="24"/>
        </w:rPr>
        <w:t>Кадровое, учебно-методическое, информационное обеспечение, психолого-педагогические и материально-технич</w:t>
      </w:r>
      <w:r w:rsidR="00063AE0" w:rsidRPr="005C48D3">
        <w:rPr>
          <w:rFonts w:ascii="Times New Roman" w:hAnsi="Times New Roman" w:cs="Times New Roman"/>
          <w:sz w:val="24"/>
          <w:szCs w:val="24"/>
        </w:rPr>
        <w:t>еские условия, инфраструктура МБ</w:t>
      </w:r>
      <w:r w:rsidR="000B6156" w:rsidRPr="005C48D3">
        <w:rPr>
          <w:rFonts w:ascii="Times New Roman" w:hAnsi="Times New Roman" w:cs="Times New Roman"/>
          <w:sz w:val="24"/>
          <w:szCs w:val="24"/>
        </w:rPr>
        <w:t>ОУ «</w:t>
      </w:r>
      <w:proofErr w:type="spellStart"/>
      <w:r w:rsidR="000B6156" w:rsidRPr="005C48D3">
        <w:rPr>
          <w:rFonts w:ascii="Times New Roman" w:hAnsi="Times New Roman" w:cs="Times New Roman"/>
          <w:sz w:val="24"/>
          <w:szCs w:val="24"/>
        </w:rPr>
        <w:t>Светлоозерская</w:t>
      </w:r>
      <w:proofErr w:type="spellEnd"/>
      <w:r w:rsidR="000B6156" w:rsidRPr="005C48D3">
        <w:rPr>
          <w:rFonts w:ascii="Times New Roman" w:hAnsi="Times New Roman" w:cs="Times New Roman"/>
          <w:sz w:val="24"/>
          <w:szCs w:val="24"/>
        </w:rPr>
        <w:t xml:space="preserve"> </w:t>
      </w:r>
      <w:proofErr w:type="spellStart"/>
      <w:r w:rsidR="000B6156" w:rsidRPr="005C48D3">
        <w:rPr>
          <w:rFonts w:ascii="Times New Roman" w:hAnsi="Times New Roman" w:cs="Times New Roman"/>
          <w:sz w:val="24"/>
          <w:szCs w:val="24"/>
        </w:rPr>
        <w:t>сош</w:t>
      </w:r>
      <w:proofErr w:type="spellEnd"/>
      <w:r w:rsidR="000B6156" w:rsidRPr="005C48D3">
        <w:rPr>
          <w:rFonts w:ascii="Times New Roman" w:hAnsi="Times New Roman" w:cs="Times New Roman"/>
          <w:sz w:val="24"/>
          <w:szCs w:val="24"/>
        </w:rPr>
        <w:t>» соответствуют федеральному государственному образовательному стандарту.</w:t>
      </w:r>
    </w:p>
    <w:p w:rsidR="000B6156" w:rsidRPr="005C48D3" w:rsidRDefault="003E658A"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                     </w:t>
      </w:r>
      <w:r w:rsidR="00063AE0" w:rsidRPr="005C48D3">
        <w:rPr>
          <w:rFonts w:ascii="Times New Roman" w:hAnsi="Times New Roman" w:cs="Times New Roman"/>
          <w:sz w:val="24"/>
          <w:szCs w:val="24"/>
        </w:rPr>
        <w:t>Основные достижения МБ</w:t>
      </w:r>
      <w:r w:rsidR="000B6156" w:rsidRPr="005C48D3">
        <w:rPr>
          <w:rFonts w:ascii="Times New Roman" w:hAnsi="Times New Roman" w:cs="Times New Roman"/>
          <w:sz w:val="24"/>
          <w:szCs w:val="24"/>
        </w:rPr>
        <w:t>ОУ «</w:t>
      </w:r>
      <w:proofErr w:type="spellStart"/>
      <w:r w:rsidR="000B6156" w:rsidRPr="005C48D3">
        <w:rPr>
          <w:rFonts w:ascii="Times New Roman" w:hAnsi="Times New Roman" w:cs="Times New Roman"/>
          <w:sz w:val="24"/>
          <w:szCs w:val="24"/>
        </w:rPr>
        <w:t>Светлоозерская</w:t>
      </w:r>
      <w:proofErr w:type="spellEnd"/>
      <w:r w:rsidR="000B6156" w:rsidRPr="005C48D3">
        <w:rPr>
          <w:rFonts w:ascii="Times New Roman" w:hAnsi="Times New Roman" w:cs="Times New Roman"/>
          <w:sz w:val="24"/>
          <w:szCs w:val="24"/>
        </w:rPr>
        <w:t xml:space="preserve"> </w:t>
      </w:r>
      <w:proofErr w:type="spellStart"/>
      <w:r w:rsidR="000B6156" w:rsidRPr="005C48D3">
        <w:rPr>
          <w:rFonts w:ascii="Times New Roman" w:hAnsi="Times New Roman" w:cs="Times New Roman"/>
          <w:sz w:val="24"/>
          <w:szCs w:val="24"/>
        </w:rPr>
        <w:t>сош</w:t>
      </w:r>
      <w:proofErr w:type="spellEnd"/>
      <w:r w:rsidR="000B6156" w:rsidRPr="005C48D3">
        <w:rPr>
          <w:rFonts w:ascii="Times New Roman" w:hAnsi="Times New Roman" w:cs="Times New Roman"/>
          <w:sz w:val="24"/>
          <w:szCs w:val="24"/>
        </w:rPr>
        <w:t>»:</w:t>
      </w:r>
    </w:p>
    <w:p w:rsidR="000B6156" w:rsidRPr="005C48D3" w:rsidRDefault="00BC51BF" w:rsidP="00BC51BF">
      <w:pPr>
        <w:pStyle w:val="af0"/>
        <w:numPr>
          <w:ilvl w:val="0"/>
          <w:numId w:val="30"/>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с</w:t>
      </w:r>
      <w:r w:rsidR="000B6156" w:rsidRPr="005C48D3">
        <w:rPr>
          <w:rFonts w:ascii="Times New Roman" w:hAnsi="Times New Roman" w:cs="Times New Roman"/>
          <w:sz w:val="24"/>
          <w:szCs w:val="24"/>
        </w:rPr>
        <w:t>озданы условия наибольшего благоприятствования для инновационных процессов, вовлечения в поисковую творче</w:t>
      </w:r>
      <w:r>
        <w:rPr>
          <w:rFonts w:ascii="Times New Roman" w:hAnsi="Times New Roman" w:cs="Times New Roman"/>
          <w:sz w:val="24"/>
          <w:szCs w:val="24"/>
        </w:rPr>
        <w:t>скую деятельность;</w:t>
      </w:r>
    </w:p>
    <w:p w:rsidR="000B6156" w:rsidRPr="005C48D3" w:rsidRDefault="00BC51BF" w:rsidP="00BC51BF">
      <w:pPr>
        <w:pStyle w:val="af0"/>
        <w:numPr>
          <w:ilvl w:val="0"/>
          <w:numId w:val="30"/>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д</w:t>
      </w:r>
      <w:r w:rsidR="000B6156" w:rsidRPr="005C48D3">
        <w:rPr>
          <w:rFonts w:ascii="Times New Roman" w:hAnsi="Times New Roman" w:cs="Times New Roman"/>
          <w:sz w:val="24"/>
          <w:szCs w:val="24"/>
        </w:rPr>
        <w:t>остаточно успешно решается в техническом и организационном плане использование информационных технологий в обучении, развитии и воспитании школьников, в управ</w:t>
      </w:r>
      <w:r>
        <w:rPr>
          <w:rFonts w:ascii="Times New Roman" w:hAnsi="Times New Roman" w:cs="Times New Roman"/>
          <w:sz w:val="24"/>
          <w:szCs w:val="24"/>
        </w:rPr>
        <w:t>лении образовательным процессом;</w:t>
      </w:r>
    </w:p>
    <w:p w:rsidR="000B6156" w:rsidRPr="005C48D3" w:rsidRDefault="00BC51BF" w:rsidP="00BC51BF">
      <w:pPr>
        <w:pStyle w:val="af0"/>
        <w:numPr>
          <w:ilvl w:val="0"/>
          <w:numId w:val="30"/>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с</w:t>
      </w:r>
      <w:r w:rsidR="000B6156" w:rsidRPr="005C48D3">
        <w:rPr>
          <w:rFonts w:ascii="Times New Roman" w:hAnsi="Times New Roman" w:cs="Times New Roman"/>
          <w:sz w:val="24"/>
          <w:szCs w:val="24"/>
        </w:rPr>
        <w:t>формировано позитивное отношение учителей к непрерывному психолого-педагогическому образованию и самообразованию.</w:t>
      </w:r>
    </w:p>
    <w:p w:rsidR="000B6156" w:rsidRPr="005C48D3" w:rsidRDefault="003E658A" w:rsidP="00BC51BF">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                  </w:t>
      </w:r>
      <w:r w:rsidR="000B6156" w:rsidRPr="005C48D3">
        <w:rPr>
          <w:rFonts w:ascii="Times New Roman" w:hAnsi="Times New Roman" w:cs="Times New Roman"/>
          <w:sz w:val="24"/>
          <w:szCs w:val="24"/>
        </w:rPr>
        <w:t xml:space="preserve">Однако, необходимо </w:t>
      </w:r>
      <w:proofErr w:type="gramStart"/>
      <w:r w:rsidR="000B6156" w:rsidRPr="005C48D3">
        <w:rPr>
          <w:rFonts w:ascii="Times New Roman" w:hAnsi="Times New Roman" w:cs="Times New Roman"/>
          <w:sz w:val="24"/>
          <w:szCs w:val="24"/>
        </w:rPr>
        <w:t>обратить  внимание</w:t>
      </w:r>
      <w:proofErr w:type="gramEnd"/>
      <w:r w:rsidR="000B6156" w:rsidRPr="005C48D3">
        <w:rPr>
          <w:rFonts w:ascii="Times New Roman" w:hAnsi="Times New Roman" w:cs="Times New Roman"/>
          <w:sz w:val="24"/>
          <w:szCs w:val="24"/>
        </w:rPr>
        <w:t xml:space="preserve"> на следующее:</w:t>
      </w:r>
    </w:p>
    <w:p w:rsidR="000B6156" w:rsidRPr="005C48D3" w:rsidRDefault="000B6156" w:rsidP="00BC51BF">
      <w:pPr>
        <w:pStyle w:val="af0"/>
        <w:numPr>
          <w:ilvl w:val="0"/>
          <w:numId w:val="31"/>
        </w:num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на повышение качества образования за счет внедрения педагогами школы новых информационных и инновационных педагогических образовательных технологий, учитывающих личностные особенности и возможности учащихся;</w:t>
      </w:r>
    </w:p>
    <w:p w:rsidR="000B6156" w:rsidRPr="005C48D3" w:rsidRDefault="000B6156" w:rsidP="00BC51BF">
      <w:pPr>
        <w:pStyle w:val="af0"/>
        <w:numPr>
          <w:ilvl w:val="0"/>
          <w:numId w:val="31"/>
        </w:num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на совершенствование системы внеурочной деятельности;</w:t>
      </w:r>
    </w:p>
    <w:p w:rsidR="000B6156" w:rsidRPr="005C48D3" w:rsidRDefault="000B6156" w:rsidP="00BC51BF">
      <w:pPr>
        <w:pStyle w:val="af0"/>
        <w:numPr>
          <w:ilvl w:val="0"/>
          <w:numId w:val="31"/>
        </w:num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lastRenderedPageBreak/>
        <w:t>на более эффективное использование «Сетевой город. Образование»</w:t>
      </w:r>
      <w:r w:rsidR="00063AE0" w:rsidRPr="005C48D3">
        <w:rPr>
          <w:rFonts w:ascii="Times New Roman" w:hAnsi="Times New Roman" w:cs="Times New Roman"/>
          <w:sz w:val="24"/>
          <w:szCs w:val="24"/>
        </w:rPr>
        <w:t>;</w:t>
      </w:r>
    </w:p>
    <w:p w:rsidR="00BC51BF" w:rsidRDefault="000B6156" w:rsidP="00F11474">
      <w:pPr>
        <w:pStyle w:val="af0"/>
        <w:numPr>
          <w:ilvl w:val="0"/>
          <w:numId w:val="31"/>
        </w:numPr>
        <w:spacing w:after="0"/>
        <w:ind w:left="426" w:right="-285"/>
        <w:jc w:val="both"/>
        <w:rPr>
          <w:rFonts w:ascii="Times New Roman" w:hAnsi="Times New Roman" w:cs="Times New Roman"/>
          <w:sz w:val="24"/>
          <w:szCs w:val="24"/>
        </w:rPr>
      </w:pPr>
      <w:r w:rsidRPr="005C48D3">
        <w:rPr>
          <w:rFonts w:ascii="Times New Roman" w:hAnsi="Times New Roman" w:cs="Times New Roman"/>
          <w:sz w:val="24"/>
          <w:szCs w:val="24"/>
        </w:rPr>
        <w:t>на систему поддержки талантливых и мотивированных детей, их сопровождения в течение всего периода обучения в школе.</w:t>
      </w:r>
    </w:p>
    <w:p w:rsidR="003E658A" w:rsidRPr="003E658A" w:rsidRDefault="003E658A" w:rsidP="00F11474">
      <w:pPr>
        <w:pStyle w:val="af0"/>
        <w:numPr>
          <w:ilvl w:val="0"/>
          <w:numId w:val="31"/>
        </w:numPr>
        <w:spacing w:after="0"/>
        <w:ind w:left="426" w:right="-285"/>
        <w:jc w:val="both"/>
        <w:rPr>
          <w:rFonts w:ascii="Times New Roman" w:hAnsi="Times New Roman" w:cs="Times New Roman"/>
          <w:sz w:val="24"/>
          <w:szCs w:val="24"/>
        </w:rPr>
      </w:pPr>
    </w:p>
    <w:p w:rsidR="009B1696" w:rsidRPr="005C48D3" w:rsidRDefault="00F52043"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ПОКАЗАТЕЛИ ДЕЯТЕЛЬНОСТИ ОБЩЕОБРАЗОВАТЕЛЬНОЙ ОРГАНИЗАЦИИ, ПОДЛЕЖАЩЕЙ САМООБСЛЕДОВАНИЮ</w:t>
      </w:r>
    </w:p>
    <w:p w:rsidR="009B1696" w:rsidRPr="005C48D3" w:rsidRDefault="00063AE0" w:rsidP="00AB2C67">
      <w:pPr>
        <w:spacing w:after="0"/>
        <w:ind w:left="709"/>
        <w:jc w:val="center"/>
        <w:rPr>
          <w:rFonts w:ascii="Times New Roman" w:hAnsi="Times New Roman" w:cs="Times New Roman"/>
          <w:sz w:val="24"/>
          <w:szCs w:val="24"/>
        </w:rPr>
      </w:pPr>
      <w:proofErr w:type="gramStart"/>
      <w:r w:rsidRPr="005C48D3">
        <w:rPr>
          <w:rFonts w:ascii="Times New Roman" w:hAnsi="Times New Roman" w:cs="Times New Roman"/>
          <w:sz w:val="24"/>
          <w:szCs w:val="24"/>
        </w:rPr>
        <w:t>Муниципальное  бюджетное</w:t>
      </w:r>
      <w:proofErr w:type="gramEnd"/>
      <w:r w:rsidR="00F52043" w:rsidRPr="005C48D3">
        <w:rPr>
          <w:rFonts w:ascii="Times New Roman" w:hAnsi="Times New Roman" w:cs="Times New Roman"/>
          <w:sz w:val="24"/>
          <w:szCs w:val="24"/>
        </w:rPr>
        <w:t xml:space="preserve"> общеобразовательное учреждение</w:t>
      </w:r>
    </w:p>
    <w:p w:rsidR="009B1696" w:rsidRPr="005C48D3" w:rsidRDefault="00F52043"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w:t>
      </w:r>
      <w:proofErr w:type="spellStart"/>
      <w:r w:rsidR="00051725" w:rsidRPr="005C48D3">
        <w:rPr>
          <w:rFonts w:ascii="Times New Roman" w:hAnsi="Times New Roman" w:cs="Times New Roman"/>
          <w:sz w:val="24"/>
          <w:szCs w:val="24"/>
        </w:rPr>
        <w:t>Светлоозерская</w:t>
      </w:r>
      <w:proofErr w:type="spellEnd"/>
      <w:r w:rsidRPr="005C48D3">
        <w:rPr>
          <w:rFonts w:ascii="Times New Roman" w:hAnsi="Times New Roman" w:cs="Times New Roman"/>
          <w:sz w:val="24"/>
          <w:szCs w:val="24"/>
        </w:rPr>
        <w:t xml:space="preserve"> средняя общеобразовательная школа»</w:t>
      </w:r>
    </w:p>
    <w:p w:rsidR="009B1696" w:rsidRPr="005C48D3" w:rsidRDefault="00F52043" w:rsidP="00AB2C67">
      <w:pPr>
        <w:spacing w:after="0"/>
        <w:ind w:left="709"/>
        <w:jc w:val="center"/>
        <w:rPr>
          <w:rFonts w:ascii="Times New Roman" w:hAnsi="Times New Roman" w:cs="Times New Roman"/>
          <w:sz w:val="24"/>
          <w:szCs w:val="24"/>
        </w:rPr>
      </w:pPr>
      <w:proofErr w:type="spellStart"/>
      <w:r w:rsidRPr="005C48D3">
        <w:rPr>
          <w:rFonts w:ascii="Times New Roman" w:hAnsi="Times New Roman" w:cs="Times New Roman"/>
          <w:sz w:val="24"/>
          <w:szCs w:val="24"/>
        </w:rPr>
        <w:t>Бийского</w:t>
      </w:r>
      <w:proofErr w:type="spellEnd"/>
      <w:r w:rsidRPr="005C48D3">
        <w:rPr>
          <w:rFonts w:ascii="Times New Roman" w:hAnsi="Times New Roman" w:cs="Times New Roman"/>
          <w:sz w:val="24"/>
          <w:szCs w:val="24"/>
        </w:rPr>
        <w:t xml:space="preserve"> района Алтайского края</w:t>
      </w:r>
    </w:p>
    <w:p w:rsidR="00AB2C67" w:rsidRPr="005C48D3" w:rsidRDefault="00AB2C67" w:rsidP="005C48D3">
      <w:pPr>
        <w:spacing w:after="0"/>
        <w:ind w:left="709"/>
        <w:jc w:val="both"/>
        <w:rPr>
          <w:rFonts w:ascii="Times New Roman" w:hAnsi="Times New Roman" w:cs="Times New Roman"/>
          <w:sz w:val="24"/>
          <w:szCs w:val="24"/>
        </w:rPr>
      </w:pPr>
    </w:p>
    <w:tbl>
      <w:tblPr>
        <w:tblW w:w="11794" w:type="dxa"/>
        <w:tblInd w:w="-132" w:type="dxa"/>
        <w:tblBorders>
          <w:top w:val="single" w:sz="8" w:space="0" w:color="00000A"/>
          <w:left w:val="single" w:sz="8" w:space="0" w:color="00000A"/>
          <w:right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993"/>
        <w:gridCol w:w="5233"/>
        <w:gridCol w:w="1429"/>
        <w:gridCol w:w="1418"/>
        <w:gridCol w:w="1275"/>
        <w:gridCol w:w="1446"/>
      </w:tblGrid>
      <w:tr w:rsidR="009B1696" w:rsidRPr="005C48D3" w:rsidTr="00F11474">
        <w:trPr>
          <w:trHeight w:val="452"/>
        </w:trPr>
        <w:tc>
          <w:tcPr>
            <w:tcW w:w="993" w:type="dxa"/>
            <w:vMerge w:val="restart"/>
            <w:tcBorders>
              <w:top w:val="single" w:sz="8" w:space="0" w:color="00000A"/>
              <w:left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523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Показатели</w:t>
            </w:r>
          </w:p>
        </w:tc>
        <w:tc>
          <w:tcPr>
            <w:tcW w:w="4122"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9B1696" w:rsidRPr="005C48D3" w:rsidRDefault="00F52043" w:rsidP="005C48D3">
            <w:pPr>
              <w:ind w:left="709"/>
              <w:jc w:val="both"/>
              <w:rPr>
                <w:rFonts w:ascii="Times New Roman" w:hAnsi="Times New Roman" w:cs="Times New Roman"/>
                <w:sz w:val="24"/>
                <w:szCs w:val="24"/>
              </w:rPr>
            </w:pPr>
            <w:r w:rsidRPr="005C48D3">
              <w:rPr>
                <w:rFonts w:ascii="Times New Roman" w:hAnsi="Times New Roman" w:cs="Times New Roman"/>
                <w:sz w:val="24"/>
                <w:szCs w:val="24"/>
              </w:rPr>
              <w:t>Единица измерения</w:t>
            </w:r>
          </w:p>
        </w:tc>
        <w:tc>
          <w:tcPr>
            <w:tcW w:w="1446" w:type="dxa"/>
            <w:tcBorders>
              <w:top w:val="nil"/>
              <w:left w:val="single" w:sz="8" w:space="0" w:color="00000A"/>
              <w:right w:val="single" w:sz="8" w:space="0" w:color="00000A"/>
            </w:tcBorders>
            <w:shd w:val="clear" w:color="auto" w:fill="auto"/>
          </w:tcPr>
          <w:p w:rsidR="009B1696" w:rsidRPr="005C48D3" w:rsidRDefault="009B1696" w:rsidP="005C48D3">
            <w:pPr>
              <w:ind w:left="709"/>
              <w:jc w:val="both"/>
              <w:rPr>
                <w:rFonts w:ascii="Times New Roman" w:hAnsi="Times New Roman" w:cs="Times New Roman"/>
                <w:sz w:val="24"/>
                <w:szCs w:val="24"/>
              </w:rPr>
            </w:pPr>
          </w:p>
        </w:tc>
      </w:tr>
      <w:tr w:rsidR="003E658A" w:rsidRPr="005C48D3" w:rsidTr="00F11474">
        <w:trPr>
          <w:trHeight w:val="352"/>
        </w:trPr>
        <w:tc>
          <w:tcPr>
            <w:tcW w:w="993" w:type="dxa"/>
            <w:vMerge/>
            <w:tcBorders>
              <w:top w:val="single" w:sz="8" w:space="0" w:color="00000A"/>
              <w:left w:val="single" w:sz="8" w:space="0" w:color="00000A"/>
              <w:right w:val="single" w:sz="8" w:space="0" w:color="00000A"/>
            </w:tcBorders>
            <w:shd w:val="clear" w:color="auto" w:fill="auto"/>
            <w:vAlign w:val="bottom"/>
          </w:tcPr>
          <w:p w:rsidR="003E658A" w:rsidRPr="005C48D3" w:rsidRDefault="003E658A" w:rsidP="003E658A">
            <w:pPr>
              <w:ind w:left="709"/>
              <w:jc w:val="both"/>
              <w:rPr>
                <w:rFonts w:ascii="Times New Roman" w:hAnsi="Times New Roman" w:cs="Times New Roman"/>
                <w:sz w:val="24"/>
                <w:szCs w:val="24"/>
              </w:rPr>
            </w:pPr>
          </w:p>
        </w:tc>
        <w:tc>
          <w:tcPr>
            <w:tcW w:w="5233"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p>
        </w:tc>
        <w:tc>
          <w:tcPr>
            <w:tcW w:w="1429"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20</w:t>
            </w:r>
            <w:r w:rsidR="008675EC">
              <w:rPr>
                <w:rFonts w:ascii="Times New Roman" w:hAnsi="Times New Roman" w:cs="Times New Roman"/>
                <w:sz w:val="24"/>
                <w:szCs w:val="24"/>
              </w:rPr>
              <w:t>22</w:t>
            </w:r>
          </w:p>
        </w:tc>
        <w:tc>
          <w:tcPr>
            <w:tcW w:w="1418"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202</w:t>
            </w:r>
            <w:r w:rsidR="008675EC">
              <w:rPr>
                <w:rFonts w:ascii="Times New Roman" w:hAnsi="Times New Roman" w:cs="Times New Roman"/>
                <w:sz w:val="24"/>
                <w:szCs w:val="24"/>
              </w:rPr>
              <w:t>3</w:t>
            </w:r>
          </w:p>
        </w:tc>
        <w:tc>
          <w:tcPr>
            <w:tcW w:w="12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8675EC" w:rsidP="003E658A">
            <w:pPr>
              <w:ind w:left="709"/>
              <w:jc w:val="both"/>
              <w:rPr>
                <w:rFonts w:ascii="Times New Roman" w:hAnsi="Times New Roman" w:cs="Times New Roman"/>
                <w:sz w:val="24"/>
                <w:szCs w:val="24"/>
              </w:rPr>
            </w:pPr>
            <w:r>
              <w:rPr>
                <w:rFonts w:ascii="Times New Roman" w:hAnsi="Times New Roman" w:cs="Times New Roman"/>
                <w:sz w:val="24"/>
                <w:szCs w:val="24"/>
              </w:rPr>
              <w:t>2024</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w:t>
            </w:r>
          </w:p>
        </w:tc>
        <w:tc>
          <w:tcPr>
            <w:tcW w:w="5233"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Образовательная деятельность</w:t>
            </w:r>
          </w:p>
        </w:tc>
        <w:tc>
          <w:tcPr>
            <w:tcW w:w="1429"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p>
        </w:tc>
        <w:tc>
          <w:tcPr>
            <w:tcW w:w="1418"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p>
        </w:tc>
        <w:tc>
          <w:tcPr>
            <w:tcW w:w="12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1.1</w:t>
            </w:r>
          </w:p>
        </w:tc>
        <w:tc>
          <w:tcPr>
            <w:tcW w:w="5233"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Общая численность учащихся</w:t>
            </w:r>
          </w:p>
        </w:tc>
        <w:tc>
          <w:tcPr>
            <w:tcW w:w="1429"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1</w:t>
            </w:r>
            <w:r w:rsidR="008675EC">
              <w:rPr>
                <w:rFonts w:ascii="Times New Roman" w:hAnsi="Times New Roman" w:cs="Times New Roman"/>
                <w:sz w:val="24"/>
                <w:szCs w:val="24"/>
              </w:rPr>
              <w:t>97</w:t>
            </w:r>
          </w:p>
        </w:tc>
        <w:tc>
          <w:tcPr>
            <w:tcW w:w="1418"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19</w:t>
            </w:r>
            <w:r w:rsidR="008675EC">
              <w:rPr>
                <w:rFonts w:ascii="Times New Roman" w:hAnsi="Times New Roman" w:cs="Times New Roman"/>
                <w:sz w:val="24"/>
                <w:szCs w:val="24"/>
              </w:rPr>
              <w:t>0</w:t>
            </w:r>
          </w:p>
        </w:tc>
        <w:tc>
          <w:tcPr>
            <w:tcW w:w="12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3E658A" w:rsidRPr="005C48D3" w:rsidRDefault="008D12A2" w:rsidP="003E658A">
            <w:pPr>
              <w:ind w:left="709"/>
              <w:jc w:val="both"/>
              <w:rPr>
                <w:rFonts w:ascii="Times New Roman" w:hAnsi="Times New Roman" w:cs="Times New Roman"/>
                <w:sz w:val="24"/>
                <w:szCs w:val="24"/>
              </w:rPr>
            </w:pPr>
            <w:r>
              <w:rPr>
                <w:rFonts w:ascii="Times New Roman" w:hAnsi="Times New Roman" w:cs="Times New Roman"/>
                <w:sz w:val="24"/>
                <w:szCs w:val="24"/>
              </w:rPr>
              <w:t>173</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1.2</w:t>
            </w:r>
          </w:p>
        </w:tc>
        <w:tc>
          <w:tcPr>
            <w:tcW w:w="5233" w:type="dxa"/>
            <w:tcBorders>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proofErr w:type="gramStart"/>
            <w:r w:rsidRPr="005C48D3">
              <w:rPr>
                <w:rFonts w:ascii="Times New Roman" w:hAnsi="Times New Roman" w:cs="Times New Roman"/>
                <w:sz w:val="24"/>
                <w:szCs w:val="24"/>
              </w:rPr>
              <w:t>Численность  учащихся</w:t>
            </w:r>
            <w:proofErr w:type="gramEnd"/>
            <w:r w:rsidRPr="005C48D3">
              <w:rPr>
                <w:rFonts w:ascii="Times New Roman" w:hAnsi="Times New Roman" w:cs="Times New Roman"/>
                <w:sz w:val="24"/>
                <w:szCs w:val="24"/>
              </w:rPr>
              <w:t xml:space="preserve">  по образовательной программе начального общего образования</w:t>
            </w:r>
          </w:p>
        </w:tc>
        <w:tc>
          <w:tcPr>
            <w:tcW w:w="1429" w:type="dxa"/>
            <w:tcBorders>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7</w:t>
            </w:r>
            <w:r>
              <w:rPr>
                <w:rFonts w:ascii="Times New Roman" w:hAnsi="Times New Roman" w:cs="Times New Roman"/>
                <w:sz w:val="24"/>
                <w:szCs w:val="24"/>
              </w:rPr>
              <w:t>2</w:t>
            </w:r>
          </w:p>
        </w:tc>
        <w:tc>
          <w:tcPr>
            <w:tcW w:w="1418" w:type="dxa"/>
            <w:tcBorders>
              <w:left w:val="single" w:sz="8" w:space="0" w:color="00000A"/>
              <w:right w:val="single" w:sz="8" w:space="0" w:color="00000A"/>
            </w:tcBorders>
            <w:shd w:val="clear" w:color="auto" w:fill="auto"/>
            <w:vAlign w:val="center"/>
          </w:tcPr>
          <w:p w:rsidR="003E658A" w:rsidRPr="005C48D3" w:rsidRDefault="008675EC" w:rsidP="003E658A">
            <w:pPr>
              <w:ind w:left="709"/>
              <w:jc w:val="both"/>
              <w:rPr>
                <w:rFonts w:ascii="Times New Roman" w:hAnsi="Times New Roman" w:cs="Times New Roman"/>
                <w:sz w:val="24"/>
                <w:szCs w:val="24"/>
              </w:rPr>
            </w:pPr>
            <w:r>
              <w:rPr>
                <w:rFonts w:ascii="Times New Roman" w:hAnsi="Times New Roman" w:cs="Times New Roman"/>
                <w:sz w:val="24"/>
                <w:szCs w:val="24"/>
              </w:rPr>
              <w:t>73</w:t>
            </w:r>
          </w:p>
        </w:tc>
        <w:tc>
          <w:tcPr>
            <w:tcW w:w="1275" w:type="dxa"/>
            <w:tcBorders>
              <w:left w:val="single" w:sz="8" w:space="0" w:color="00000A"/>
              <w:right w:val="single" w:sz="8" w:space="0" w:color="00000A"/>
            </w:tcBorders>
            <w:shd w:val="clear" w:color="auto" w:fill="auto"/>
            <w:vAlign w:val="center"/>
          </w:tcPr>
          <w:p w:rsidR="003E658A" w:rsidRPr="005C48D3" w:rsidRDefault="008675EC" w:rsidP="003E658A">
            <w:pPr>
              <w:ind w:left="709"/>
              <w:jc w:val="both"/>
              <w:rPr>
                <w:rFonts w:ascii="Times New Roman" w:hAnsi="Times New Roman" w:cs="Times New Roman"/>
                <w:sz w:val="24"/>
                <w:szCs w:val="24"/>
              </w:rPr>
            </w:pPr>
            <w:r>
              <w:rPr>
                <w:rFonts w:ascii="Times New Roman" w:hAnsi="Times New Roman" w:cs="Times New Roman"/>
                <w:sz w:val="24"/>
                <w:szCs w:val="24"/>
              </w:rPr>
              <w:t>65</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1.3</w:t>
            </w:r>
          </w:p>
        </w:tc>
        <w:tc>
          <w:tcPr>
            <w:tcW w:w="5233"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proofErr w:type="gramStart"/>
            <w:r w:rsidRPr="005C48D3">
              <w:rPr>
                <w:rFonts w:ascii="Times New Roman" w:hAnsi="Times New Roman" w:cs="Times New Roman"/>
                <w:sz w:val="24"/>
                <w:szCs w:val="24"/>
              </w:rPr>
              <w:t>Численность  учащихся</w:t>
            </w:r>
            <w:proofErr w:type="gramEnd"/>
            <w:r w:rsidRPr="005C48D3">
              <w:rPr>
                <w:rFonts w:ascii="Times New Roman" w:hAnsi="Times New Roman" w:cs="Times New Roman"/>
                <w:sz w:val="24"/>
                <w:szCs w:val="24"/>
              </w:rPr>
              <w:t xml:space="preserve">  по образовательной программе основного общего образования</w:t>
            </w:r>
          </w:p>
        </w:tc>
        <w:tc>
          <w:tcPr>
            <w:tcW w:w="1429"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13</w:t>
            </w:r>
          </w:p>
        </w:tc>
        <w:tc>
          <w:tcPr>
            <w:tcW w:w="1418" w:type="dxa"/>
            <w:tcBorders>
              <w:top w:val="single" w:sz="8" w:space="0" w:color="00000A"/>
              <w:left w:val="single" w:sz="8" w:space="0" w:color="00000A"/>
              <w:right w:val="single" w:sz="8" w:space="0" w:color="00000A"/>
            </w:tcBorders>
            <w:shd w:val="clear" w:color="auto" w:fill="auto"/>
            <w:vAlign w:val="center"/>
          </w:tcPr>
          <w:p w:rsidR="003E658A" w:rsidRPr="005C48D3" w:rsidRDefault="008675EC" w:rsidP="003E658A">
            <w:pPr>
              <w:ind w:left="709"/>
              <w:jc w:val="both"/>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8" w:space="0" w:color="00000A"/>
              <w:left w:val="single" w:sz="8" w:space="0" w:color="00000A"/>
              <w:right w:val="single" w:sz="8" w:space="0" w:color="00000A"/>
            </w:tcBorders>
            <w:shd w:val="clear" w:color="auto" w:fill="auto"/>
            <w:vAlign w:val="center"/>
          </w:tcPr>
          <w:p w:rsidR="003E658A" w:rsidRPr="005C48D3" w:rsidRDefault="008D12A2" w:rsidP="003E658A">
            <w:pPr>
              <w:ind w:left="709"/>
              <w:jc w:val="both"/>
              <w:rPr>
                <w:rFonts w:ascii="Times New Roman" w:hAnsi="Times New Roman" w:cs="Times New Roman"/>
                <w:sz w:val="24"/>
                <w:szCs w:val="24"/>
              </w:rPr>
            </w:pPr>
            <w:r>
              <w:rPr>
                <w:rFonts w:ascii="Times New Roman" w:hAnsi="Times New Roman" w:cs="Times New Roman"/>
                <w:sz w:val="24"/>
                <w:szCs w:val="24"/>
              </w:rPr>
              <w:t>94</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1.4</w:t>
            </w:r>
          </w:p>
        </w:tc>
        <w:tc>
          <w:tcPr>
            <w:tcW w:w="5233"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proofErr w:type="gramStart"/>
            <w:r w:rsidRPr="005C48D3">
              <w:rPr>
                <w:rFonts w:ascii="Times New Roman" w:hAnsi="Times New Roman" w:cs="Times New Roman"/>
                <w:sz w:val="24"/>
                <w:szCs w:val="24"/>
              </w:rPr>
              <w:t>Численность  учащихся</w:t>
            </w:r>
            <w:proofErr w:type="gramEnd"/>
            <w:r w:rsidRPr="005C48D3">
              <w:rPr>
                <w:rFonts w:ascii="Times New Roman" w:hAnsi="Times New Roman" w:cs="Times New Roman"/>
                <w:sz w:val="24"/>
                <w:szCs w:val="24"/>
              </w:rPr>
              <w:t xml:space="preserve">  по образовательной программе среднего общего образования</w:t>
            </w:r>
          </w:p>
        </w:tc>
        <w:tc>
          <w:tcPr>
            <w:tcW w:w="1429" w:type="dxa"/>
            <w:tcBorders>
              <w:top w:val="single" w:sz="8" w:space="0" w:color="00000A"/>
              <w:left w:val="single" w:sz="8" w:space="0" w:color="00000A"/>
              <w:right w:val="single" w:sz="8" w:space="0" w:color="00000A"/>
            </w:tcBorders>
            <w:shd w:val="clear" w:color="auto" w:fill="auto"/>
            <w:vAlign w:val="center"/>
          </w:tcPr>
          <w:p w:rsidR="003E658A" w:rsidRPr="005C48D3" w:rsidRDefault="003E658A" w:rsidP="003E658A">
            <w:pPr>
              <w:ind w:left="709"/>
              <w:jc w:val="both"/>
              <w:rPr>
                <w:rFonts w:ascii="Times New Roman" w:hAnsi="Times New Roman" w:cs="Times New Roman"/>
                <w:sz w:val="24"/>
                <w:szCs w:val="24"/>
              </w:rPr>
            </w:pPr>
            <w:r>
              <w:rPr>
                <w:rFonts w:ascii="Times New Roman" w:hAnsi="Times New Roman" w:cs="Times New Roman"/>
                <w:sz w:val="24"/>
                <w:szCs w:val="24"/>
              </w:rPr>
              <w:t>14</w:t>
            </w:r>
          </w:p>
        </w:tc>
        <w:tc>
          <w:tcPr>
            <w:tcW w:w="1418" w:type="dxa"/>
            <w:tcBorders>
              <w:top w:val="single" w:sz="8" w:space="0" w:color="00000A"/>
              <w:left w:val="single" w:sz="8" w:space="0" w:color="00000A"/>
              <w:right w:val="single" w:sz="8" w:space="0" w:color="00000A"/>
            </w:tcBorders>
            <w:shd w:val="clear" w:color="auto" w:fill="auto"/>
            <w:vAlign w:val="center"/>
          </w:tcPr>
          <w:p w:rsidR="003E658A" w:rsidRPr="005C48D3" w:rsidRDefault="008675EC" w:rsidP="003E658A">
            <w:pPr>
              <w:ind w:left="709"/>
              <w:jc w:val="both"/>
              <w:rPr>
                <w:rFonts w:ascii="Times New Roman" w:hAnsi="Times New Roman" w:cs="Times New Roman"/>
                <w:sz w:val="24"/>
                <w:szCs w:val="24"/>
              </w:rPr>
            </w:pPr>
            <w:r>
              <w:rPr>
                <w:rFonts w:ascii="Times New Roman" w:hAnsi="Times New Roman" w:cs="Times New Roman"/>
                <w:sz w:val="24"/>
                <w:szCs w:val="24"/>
              </w:rPr>
              <w:t>17</w:t>
            </w:r>
          </w:p>
        </w:tc>
        <w:tc>
          <w:tcPr>
            <w:tcW w:w="1275" w:type="dxa"/>
            <w:tcBorders>
              <w:top w:val="single" w:sz="8" w:space="0" w:color="00000A"/>
              <w:left w:val="single" w:sz="8" w:space="0" w:color="00000A"/>
              <w:right w:val="single" w:sz="8" w:space="0" w:color="00000A"/>
            </w:tcBorders>
            <w:shd w:val="clear" w:color="auto" w:fill="auto"/>
            <w:vAlign w:val="center"/>
          </w:tcPr>
          <w:p w:rsidR="003E658A" w:rsidRPr="005C48D3" w:rsidRDefault="008675EC" w:rsidP="003E658A">
            <w:pPr>
              <w:ind w:left="709"/>
              <w:jc w:val="both"/>
              <w:rPr>
                <w:rFonts w:ascii="Times New Roman" w:hAnsi="Times New Roman" w:cs="Times New Roman"/>
                <w:sz w:val="24"/>
                <w:szCs w:val="24"/>
              </w:rPr>
            </w:pPr>
            <w:r>
              <w:rPr>
                <w:rFonts w:ascii="Times New Roman" w:hAnsi="Times New Roman" w:cs="Times New Roman"/>
                <w:sz w:val="24"/>
                <w:szCs w:val="24"/>
              </w:rPr>
              <w:t>14</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3E658A"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1.5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3E658A" w:rsidP="003E658A">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 успевающих на «4» и «5» по результатам промежуточной аттестации,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3E658A" w:rsidP="003E658A">
            <w:pPr>
              <w:jc w:val="center"/>
              <w:rPr>
                <w:rFonts w:ascii="Times New Roman" w:hAnsi="Times New Roman" w:cs="Times New Roman"/>
                <w:sz w:val="24"/>
                <w:szCs w:val="24"/>
              </w:rPr>
            </w:pPr>
            <w:r>
              <w:rPr>
                <w:rFonts w:ascii="Times New Roman" w:hAnsi="Times New Roman" w:cs="Times New Roman"/>
                <w:sz w:val="24"/>
                <w:szCs w:val="24"/>
              </w:rPr>
              <w:t>61/30,7</w:t>
            </w:r>
            <w:r w:rsidRPr="005C48D3">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3E658A" w:rsidP="003E658A">
            <w:pPr>
              <w:jc w:val="center"/>
              <w:rPr>
                <w:rFonts w:ascii="Times New Roman" w:hAnsi="Times New Roman" w:cs="Times New Roman"/>
                <w:sz w:val="24"/>
                <w:szCs w:val="24"/>
              </w:rPr>
            </w:pPr>
            <w:r>
              <w:rPr>
                <w:rFonts w:ascii="Times New Roman" w:hAnsi="Times New Roman" w:cs="Times New Roman"/>
                <w:sz w:val="24"/>
                <w:szCs w:val="24"/>
              </w:rPr>
              <w:t>58/29,4</w:t>
            </w:r>
            <w:r w:rsidRPr="005C48D3">
              <w:rPr>
                <w:rFonts w:ascii="Times New Roman" w:hAnsi="Times New Roman" w:cs="Times New Roman"/>
                <w:sz w:val="24"/>
                <w:szCs w:val="24"/>
              </w:rPr>
              <w:t>%</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3E658A" w:rsidRPr="005C48D3" w:rsidRDefault="00783E6B" w:rsidP="00783E6B">
            <w:pPr>
              <w:jc w:val="center"/>
              <w:rPr>
                <w:rFonts w:ascii="Times New Roman" w:hAnsi="Times New Roman" w:cs="Times New Roman"/>
                <w:sz w:val="24"/>
                <w:szCs w:val="24"/>
              </w:rPr>
            </w:pPr>
            <w:r>
              <w:rPr>
                <w:rFonts w:ascii="Times New Roman" w:hAnsi="Times New Roman" w:cs="Times New Roman"/>
                <w:sz w:val="24"/>
                <w:szCs w:val="24"/>
              </w:rPr>
              <w:t>65/34,2%</w:t>
            </w:r>
          </w:p>
        </w:tc>
        <w:tc>
          <w:tcPr>
            <w:tcW w:w="1446" w:type="dxa"/>
            <w:tcBorders>
              <w:left w:val="single" w:sz="8" w:space="0" w:color="00000A"/>
              <w:right w:val="single" w:sz="8" w:space="0" w:color="00000A"/>
            </w:tcBorders>
            <w:shd w:val="clear" w:color="auto" w:fill="auto"/>
          </w:tcPr>
          <w:p w:rsidR="003E658A" w:rsidRPr="005C48D3" w:rsidRDefault="003E658A" w:rsidP="003E658A">
            <w:pPr>
              <w:ind w:left="709"/>
              <w:jc w:val="both"/>
              <w:rPr>
                <w:rFonts w:ascii="Times New Roman" w:hAnsi="Times New Roman" w:cs="Times New Roman"/>
                <w:sz w:val="24"/>
                <w:szCs w:val="24"/>
              </w:rPr>
            </w:pPr>
          </w:p>
        </w:tc>
      </w:tr>
      <w:tr w:rsidR="00706635"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1.6</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6635" w:rsidRPr="005C48D3" w:rsidRDefault="00706635" w:rsidP="00706635">
            <w:pPr>
              <w:ind w:left="709"/>
              <w:jc w:val="both"/>
              <w:rPr>
                <w:rFonts w:ascii="Times New Roman" w:hAnsi="Times New Roman" w:cs="Times New Roman"/>
                <w:sz w:val="24"/>
                <w:szCs w:val="24"/>
              </w:rPr>
            </w:pPr>
            <w:r>
              <w:rPr>
                <w:rFonts w:ascii="Times New Roman" w:hAnsi="Times New Roman" w:cs="Times New Roman"/>
                <w:sz w:val="24"/>
                <w:szCs w:val="24"/>
              </w:rPr>
              <w:t>3,4</w:t>
            </w:r>
          </w:p>
        </w:tc>
        <w:tc>
          <w:tcPr>
            <w:tcW w:w="1446" w:type="dxa"/>
            <w:tcBorders>
              <w:left w:val="single" w:sz="8" w:space="0" w:color="00000A"/>
              <w:right w:val="single" w:sz="8" w:space="0" w:color="00000A"/>
            </w:tcBorders>
            <w:shd w:val="clear" w:color="auto" w:fill="auto"/>
          </w:tcPr>
          <w:p w:rsidR="00706635" w:rsidRPr="005C48D3" w:rsidRDefault="00706635" w:rsidP="00706635">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1.7</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3,1</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2,6</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3,3</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1.8</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3,4</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1.9</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 xml:space="preserve">Средний балл единого государственного экзамена выпускников 11 </w:t>
            </w:r>
            <w:proofErr w:type="gramStart"/>
            <w:r w:rsidRPr="005C48D3">
              <w:rPr>
                <w:rFonts w:ascii="Times New Roman" w:hAnsi="Times New Roman" w:cs="Times New Roman"/>
                <w:sz w:val="24"/>
                <w:szCs w:val="24"/>
              </w:rPr>
              <w:t>класса  по</w:t>
            </w:r>
            <w:proofErr w:type="gramEnd"/>
            <w:r w:rsidRPr="005C48D3">
              <w:rPr>
                <w:rFonts w:ascii="Times New Roman" w:hAnsi="Times New Roman" w:cs="Times New Roman"/>
                <w:sz w:val="24"/>
                <w:szCs w:val="24"/>
              </w:rPr>
              <w:t xml:space="preserve"> математике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3,4</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1.10</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ГИА по русскому языку, в общей численности выпускников 9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2</w:t>
            </w:r>
            <w:r w:rsidRPr="005C48D3">
              <w:rPr>
                <w:rFonts w:ascii="Times New Roman" w:hAnsi="Times New Roman" w:cs="Times New Roman"/>
                <w:sz w:val="24"/>
                <w:szCs w:val="24"/>
              </w:rPr>
              <w:t>/</w:t>
            </w:r>
            <w:r>
              <w:rPr>
                <w:rFonts w:ascii="Times New Roman" w:hAnsi="Times New Roman" w:cs="Times New Roman"/>
                <w:sz w:val="24"/>
                <w:szCs w:val="24"/>
              </w:rPr>
              <w:t>1</w:t>
            </w:r>
            <w:r w:rsidRPr="005C48D3">
              <w:rPr>
                <w:rFonts w:ascii="Times New Roman" w:hAnsi="Times New Roman" w:cs="Times New Roman"/>
                <w:sz w:val="24"/>
                <w:szCs w:val="24"/>
              </w:rPr>
              <w:t>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Pr>
                <w:rFonts w:ascii="Times New Roman" w:hAnsi="Times New Roman" w:cs="Times New Roman"/>
                <w:sz w:val="24"/>
                <w:szCs w:val="24"/>
              </w:rPr>
              <w:t xml:space="preserve">       1/4,2</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1.11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ГИА по математике, в общей численности выпускников 9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p>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p>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10/42</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center"/>
              <w:rPr>
                <w:rFonts w:ascii="Times New Roman" w:hAnsi="Times New Roman" w:cs="Times New Roman"/>
                <w:sz w:val="24"/>
                <w:szCs w:val="24"/>
              </w:rPr>
            </w:pPr>
            <w:r>
              <w:rPr>
                <w:rFonts w:ascii="Times New Roman" w:hAnsi="Times New Roman" w:cs="Times New Roman"/>
                <w:sz w:val="24"/>
                <w:szCs w:val="24"/>
              </w:rPr>
              <w:t>5/27,7</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w:t>
            </w:r>
            <w:proofErr w:type="gramStart"/>
            <w:r w:rsidRPr="005C48D3">
              <w:rPr>
                <w:rFonts w:ascii="Times New Roman" w:hAnsi="Times New Roman" w:cs="Times New Roman"/>
                <w:sz w:val="24"/>
                <w:szCs w:val="24"/>
              </w:rPr>
              <w:t>баллов  ЕГЭ</w:t>
            </w:r>
            <w:proofErr w:type="gramEnd"/>
            <w:r w:rsidRPr="005C48D3">
              <w:rPr>
                <w:rFonts w:ascii="Times New Roman" w:hAnsi="Times New Roman" w:cs="Times New Roman"/>
                <w:sz w:val="24"/>
                <w:szCs w:val="24"/>
              </w:rPr>
              <w:t xml:space="preserve"> по русскому языку,  в общей численности выпускников 11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w:t>
            </w:r>
            <w:proofErr w:type="gramStart"/>
            <w:r w:rsidRPr="005C48D3">
              <w:rPr>
                <w:rFonts w:ascii="Times New Roman" w:hAnsi="Times New Roman" w:cs="Times New Roman"/>
                <w:sz w:val="24"/>
                <w:szCs w:val="24"/>
              </w:rPr>
              <w:t>баллов  ЕГЭ</w:t>
            </w:r>
            <w:proofErr w:type="gramEnd"/>
            <w:r w:rsidRPr="005C48D3">
              <w:rPr>
                <w:rFonts w:ascii="Times New Roman" w:hAnsi="Times New Roman" w:cs="Times New Roman"/>
                <w:sz w:val="24"/>
                <w:szCs w:val="24"/>
              </w:rPr>
              <w:t xml:space="preserve"> по математике, в общей численности выпускников 11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1/1,7</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Pr>
                <w:rFonts w:ascii="Times New Roman" w:hAnsi="Times New Roman" w:cs="Times New Roman"/>
                <w:sz w:val="24"/>
                <w:szCs w:val="24"/>
              </w:rPr>
              <w:t xml:space="preserve">       1/1,7</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5/21</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5/22</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center"/>
              <w:rPr>
                <w:rFonts w:ascii="Times New Roman" w:hAnsi="Times New Roman" w:cs="Times New Roman"/>
                <w:sz w:val="24"/>
                <w:szCs w:val="24"/>
              </w:rPr>
            </w:pPr>
            <w:r>
              <w:rPr>
                <w:rFonts w:ascii="Times New Roman" w:hAnsi="Times New Roman" w:cs="Times New Roman"/>
                <w:sz w:val="24"/>
                <w:szCs w:val="24"/>
              </w:rPr>
              <w:t>1/14,2</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Pr>
                <w:rFonts w:ascii="Times New Roman" w:hAnsi="Times New Roman" w:cs="Times New Roman"/>
                <w:sz w:val="24"/>
                <w:szCs w:val="24"/>
              </w:rPr>
              <w:t xml:space="preserve">       0/0</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1.16</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9 </w:t>
            </w:r>
            <w:proofErr w:type="gramStart"/>
            <w:r w:rsidRPr="005C48D3">
              <w:rPr>
                <w:rFonts w:ascii="Times New Roman" w:hAnsi="Times New Roman" w:cs="Times New Roman"/>
                <w:sz w:val="24"/>
                <w:szCs w:val="24"/>
              </w:rPr>
              <w:t>класса,  получивших</w:t>
            </w:r>
            <w:proofErr w:type="gramEnd"/>
            <w:r w:rsidRPr="005C48D3">
              <w:rPr>
                <w:rFonts w:ascii="Times New Roman" w:hAnsi="Times New Roman" w:cs="Times New Roman"/>
                <w:sz w:val="24"/>
                <w:szCs w:val="24"/>
              </w:rPr>
              <w:t xml:space="preserve"> аттестаты об основном общем образовании с отличием, в общей численности выпускников 9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1/4</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1.17</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выпускников 11 класса, получивших </w:t>
            </w:r>
            <w:proofErr w:type="gramStart"/>
            <w:r w:rsidRPr="005C48D3">
              <w:rPr>
                <w:rFonts w:ascii="Times New Roman" w:hAnsi="Times New Roman" w:cs="Times New Roman"/>
                <w:sz w:val="24"/>
                <w:szCs w:val="24"/>
              </w:rPr>
              <w:t>аттестаты  о</w:t>
            </w:r>
            <w:proofErr w:type="gramEnd"/>
            <w:r w:rsidRPr="005C48D3">
              <w:rPr>
                <w:rFonts w:ascii="Times New Roman" w:hAnsi="Times New Roman" w:cs="Times New Roman"/>
                <w:sz w:val="24"/>
                <w:szCs w:val="24"/>
              </w:rPr>
              <w:t xml:space="preserve"> среднем общем образовании с отличием, в общей численности выпускников 11 класса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bottom"/>
          </w:tcPr>
          <w:p w:rsidR="008D12A2" w:rsidRPr="00420FB0" w:rsidRDefault="008D12A2" w:rsidP="008D12A2">
            <w:pPr>
              <w:jc w:val="center"/>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bottom"/>
          </w:tcPr>
          <w:p w:rsidR="008D12A2" w:rsidRPr="00420FB0" w:rsidRDefault="008D12A2" w:rsidP="008D12A2">
            <w:pPr>
              <w:jc w:val="center"/>
              <w:rPr>
                <w:rFonts w:ascii="Times New Roman" w:hAnsi="Times New Roman" w:cs="Times New Roman"/>
                <w:sz w:val="24"/>
                <w:szCs w:val="24"/>
              </w:rPr>
            </w:pPr>
            <w:r w:rsidRPr="005C48D3">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1.18</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704795" w:rsidRDefault="008D12A2" w:rsidP="008D12A2">
            <w:pPr>
              <w:jc w:val="both"/>
              <w:rPr>
                <w:rFonts w:ascii="Times New Roman" w:hAnsi="Times New Roman" w:cs="Times New Roman"/>
                <w:sz w:val="24"/>
                <w:szCs w:val="24"/>
              </w:rPr>
            </w:pPr>
            <w:r w:rsidRPr="00704795">
              <w:rPr>
                <w:rFonts w:ascii="Times New Roman" w:hAnsi="Times New Roman" w:cs="Times New Roman"/>
                <w:sz w:val="24"/>
                <w:szCs w:val="24"/>
              </w:rPr>
              <w:t>Численность/</w:t>
            </w:r>
            <w:proofErr w:type="gramStart"/>
            <w:r w:rsidRPr="00704795">
              <w:rPr>
                <w:rFonts w:ascii="Times New Roman" w:hAnsi="Times New Roman" w:cs="Times New Roman"/>
                <w:sz w:val="24"/>
                <w:szCs w:val="24"/>
              </w:rPr>
              <w:t>удельный  вес</w:t>
            </w:r>
            <w:proofErr w:type="gramEnd"/>
            <w:r w:rsidRPr="00704795">
              <w:rPr>
                <w:rFonts w:ascii="Times New Roman" w:hAnsi="Times New Roman" w:cs="Times New Roman"/>
                <w:sz w:val="24"/>
                <w:szCs w:val="24"/>
              </w:rPr>
              <w:t xml:space="preserve">  численности  учащихся, принявших участие в различных олимпиадах, смотрах, конкурсах,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Pr>
                <w:rFonts w:ascii="Times New Roman" w:hAnsi="Times New Roman" w:cs="Times New Roman"/>
                <w:sz w:val="24"/>
                <w:szCs w:val="24"/>
              </w:rPr>
              <w:t>27/13</w:t>
            </w:r>
            <w:r w:rsidRPr="005C48D3">
              <w:rPr>
                <w:rFonts w:ascii="Times New Roman" w:hAnsi="Times New Roman" w:cs="Times New Roman"/>
                <w:sz w:val="24"/>
                <w:szCs w:val="24"/>
              </w:rPr>
              <w:t>,5%</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D12A2" w:rsidRPr="00420FB0" w:rsidRDefault="008D12A2" w:rsidP="008D12A2">
            <w:pPr>
              <w:jc w:val="center"/>
              <w:rPr>
                <w:rFonts w:ascii="Times New Roman" w:hAnsi="Times New Roman" w:cs="Times New Roman"/>
                <w:sz w:val="24"/>
                <w:szCs w:val="24"/>
              </w:rPr>
            </w:pPr>
            <w:r>
              <w:rPr>
                <w:rFonts w:ascii="Times New Roman" w:hAnsi="Times New Roman" w:cs="Times New Roman"/>
                <w:sz w:val="24"/>
                <w:szCs w:val="24"/>
              </w:rPr>
              <w:t>118/61,2</w:t>
            </w:r>
            <w:r w:rsidRPr="00420FB0">
              <w:rPr>
                <w:rFonts w:ascii="Times New Roman" w:hAnsi="Times New Roman" w:cs="Times New Roman"/>
                <w:sz w:val="24"/>
                <w:szCs w:val="24"/>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D12A2" w:rsidRPr="00420FB0" w:rsidRDefault="008D12A2" w:rsidP="008D12A2">
            <w:pPr>
              <w:jc w:val="center"/>
              <w:rPr>
                <w:rFonts w:ascii="Times New Roman" w:hAnsi="Times New Roman" w:cs="Times New Roman"/>
                <w:sz w:val="24"/>
                <w:szCs w:val="24"/>
              </w:rPr>
            </w:pPr>
            <w:r>
              <w:rPr>
                <w:rFonts w:ascii="Times New Roman" w:hAnsi="Times New Roman" w:cs="Times New Roman"/>
                <w:sz w:val="24"/>
                <w:szCs w:val="24"/>
              </w:rPr>
              <w:t>147/84,3%</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1.19</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704795" w:rsidRDefault="008D12A2" w:rsidP="008D12A2">
            <w:pPr>
              <w:jc w:val="both"/>
              <w:rPr>
                <w:rFonts w:ascii="Times New Roman" w:hAnsi="Times New Roman" w:cs="Times New Roman"/>
                <w:sz w:val="24"/>
                <w:szCs w:val="24"/>
              </w:rPr>
            </w:pPr>
            <w:r w:rsidRPr="00704795">
              <w:rPr>
                <w:rFonts w:ascii="Times New Roman" w:hAnsi="Times New Roman" w:cs="Times New Roman"/>
                <w:sz w:val="24"/>
                <w:szCs w:val="24"/>
              </w:rPr>
              <w:t>Численность/</w:t>
            </w:r>
            <w:proofErr w:type="gramStart"/>
            <w:r w:rsidRPr="00704795">
              <w:rPr>
                <w:rFonts w:ascii="Times New Roman" w:hAnsi="Times New Roman" w:cs="Times New Roman"/>
                <w:sz w:val="24"/>
                <w:szCs w:val="24"/>
              </w:rPr>
              <w:t>удельный  вес</w:t>
            </w:r>
            <w:proofErr w:type="gramEnd"/>
            <w:r w:rsidRPr="00704795">
              <w:rPr>
                <w:rFonts w:ascii="Times New Roman" w:hAnsi="Times New Roman" w:cs="Times New Roman"/>
                <w:sz w:val="24"/>
                <w:szCs w:val="24"/>
              </w:rPr>
              <w:t xml:space="preserve">  численности  учащихся-победителей   и   призеров   олимпиад, смотров,  конкурсов,  в  общей  численности учащихся, в том числе: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5/2,7%</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420FB0" w:rsidRDefault="008D12A2" w:rsidP="008D12A2">
            <w:pPr>
              <w:jc w:val="center"/>
              <w:rPr>
                <w:rFonts w:ascii="Times New Roman" w:hAnsi="Times New Roman" w:cs="Times New Roman"/>
                <w:sz w:val="24"/>
                <w:szCs w:val="24"/>
              </w:rPr>
            </w:pPr>
            <w:r>
              <w:rPr>
                <w:rFonts w:ascii="Times New Roman" w:hAnsi="Times New Roman" w:cs="Times New Roman"/>
                <w:sz w:val="24"/>
                <w:szCs w:val="24"/>
              </w:rPr>
              <w:t>26/14</w:t>
            </w:r>
            <w:r w:rsidRPr="00420FB0">
              <w:rPr>
                <w:rFonts w:ascii="Times New Roman" w:hAnsi="Times New Roman" w:cs="Times New Roman"/>
                <w:sz w:val="24"/>
                <w:szCs w:val="24"/>
              </w:rPr>
              <w:t>%</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420FB0" w:rsidRDefault="008D12A2" w:rsidP="008D12A2">
            <w:pPr>
              <w:jc w:val="center"/>
              <w:rPr>
                <w:rFonts w:ascii="Times New Roman" w:hAnsi="Times New Roman" w:cs="Times New Roman"/>
                <w:sz w:val="24"/>
                <w:szCs w:val="24"/>
              </w:rPr>
            </w:pPr>
            <w:r>
              <w:rPr>
                <w:rFonts w:ascii="Times New Roman" w:hAnsi="Times New Roman" w:cs="Times New Roman"/>
                <w:sz w:val="24"/>
                <w:szCs w:val="24"/>
              </w:rPr>
              <w:t>53/30,6</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1.19.1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704795" w:rsidRDefault="008D12A2" w:rsidP="008D12A2">
            <w:pPr>
              <w:ind w:left="709"/>
              <w:jc w:val="both"/>
              <w:rPr>
                <w:rFonts w:ascii="Times New Roman" w:hAnsi="Times New Roman" w:cs="Times New Roman"/>
                <w:sz w:val="24"/>
                <w:szCs w:val="24"/>
              </w:rPr>
            </w:pPr>
            <w:r w:rsidRPr="00704795">
              <w:rPr>
                <w:rFonts w:ascii="Times New Roman" w:hAnsi="Times New Roman" w:cs="Times New Roman"/>
                <w:sz w:val="24"/>
                <w:szCs w:val="24"/>
              </w:rPr>
              <w:t>Регионального уровня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5</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420FB0" w:rsidRDefault="008D12A2" w:rsidP="008D12A2">
            <w:pPr>
              <w:jc w:val="center"/>
              <w:rPr>
                <w:rFonts w:ascii="Times New Roman" w:hAnsi="Times New Roman" w:cs="Times New Roman"/>
                <w:sz w:val="24"/>
                <w:szCs w:val="24"/>
              </w:rPr>
            </w:pPr>
            <w:r w:rsidRPr="00420FB0">
              <w:rPr>
                <w:rFonts w:ascii="Times New Roman" w:hAnsi="Times New Roman" w:cs="Times New Roman"/>
                <w:sz w:val="24"/>
                <w:szCs w:val="24"/>
              </w:rPr>
              <w:t>8</w:t>
            </w:r>
            <w:r>
              <w:rPr>
                <w:rFonts w:ascii="Times New Roman" w:hAnsi="Times New Roman" w:cs="Times New Roman"/>
                <w:sz w:val="24"/>
                <w:szCs w:val="24"/>
              </w:rPr>
              <w:t>/4%</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420FB0" w:rsidRDefault="008D12A2" w:rsidP="008D12A2">
            <w:pPr>
              <w:jc w:val="center"/>
              <w:rPr>
                <w:rFonts w:ascii="Times New Roman" w:hAnsi="Times New Roman" w:cs="Times New Roman"/>
                <w:sz w:val="24"/>
                <w:szCs w:val="24"/>
              </w:rPr>
            </w:pPr>
            <w:r>
              <w:rPr>
                <w:rFonts w:ascii="Times New Roman" w:hAnsi="Times New Roman" w:cs="Times New Roman"/>
                <w:sz w:val="24"/>
                <w:szCs w:val="24"/>
              </w:rPr>
              <w:t>11/20,7</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1.19.2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05790F" w:rsidRDefault="008D12A2" w:rsidP="008D12A2">
            <w:pPr>
              <w:ind w:left="709"/>
              <w:jc w:val="both"/>
              <w:rPr>
                <w:rFonts w:ascii="Times New Roman" w:hAnsi="Times New Roman" w:cs="Times New Roman"/>
                <w:sz w:val="24"/>
                <w:szCs w:val="24"/>
              </w:rPr>
            </w:pPr>
            <w:r w:rsidRPr="0005790F">
              <w:rPr>
                <w:rFonts w:ascii="Times New Roman" w:hAnsi="Times New Roman" w:cs="Times New Roman"/>
                <w:sz w:val="24"/>
                <w:szCs w:val="24"/>
              </w:rPr>
              <w:t>Федерального уровня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420FB0" w:rsidRDefault="008D12A2" w:rsidP="008D12A2">
            <w:pPr>
              <w:jc w:val="center"/>
              <w:rPr>
                <w:rFonts w:ascii="Times New Roman" w:hAnsi="Times New Roman" w:cs="Times New Roman"/>
                <w:sz w:val="24"/>
                <w:szCs w:val="24"/>
              </w:rPr>
            </w:pPr>
            <w:r w:rsidRPr="00420FB0">
              <w:rPr>
                <w:rFonts w:ascii="Times New Roman" w:hAnsi="Times New Roman" w:cs="Times New Roman"/>
                <w:sz w:val="24"/>
                <w:szCs w:val="24"/>
              </w:rPr>
              <w:t>7</w:t>
            </w:r>
            <w:r>
              <w:rPr>
                <w:rFonts w:ascii="Times New Roman" w:hAnsi="Times New Roman" w:cs="Times New Roman"/>
                <w:sz w:val="24"/>
                <w:szCs w:val="24"/>
              </w:rPr>
              <w:t>/3,7%</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420FB0" w:rsidRDefault="008D12A2" w:rsidP="008D12A2">
            <w:pPr>
              <w:jc w:val="center"/>
              <w:rPr>
                <w:rFonts w:ascii="Times New Roman" w:hAnsi="Times New Roman" w:cs="Times New Roman"/>
                <w:sz w:val="24"/>
                <w:szCs w:val="24"/>
              </w:rPr>
            </w:pPr>
            <w:r>
              <w:rPr>
                <w:rFonts w:ascii="Times New Roman" w:hAnsi="Times New Roman" w:cs="Times New Roman"/>
                <w:sz w:val="24"/>
                <w:szCs w:val="24"/>
              </w:rPr>
              <w:t>9/17</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1.19.3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05790F" w:rsidRDefault="008D12A2" w:rsidP="008D12A2">
            <w:pPr>
              <w:jc w:val="both"/>
              <w:rPr>
                <w:rFonts w:ascii="Times New Roman" w:hAnsi="Times New Roman" w:cs="Times New Roman"/>
                <w:sz w:val="24"/>
                <w:szCs w:val="24"/>
              </w:rPr>
            </w:pPr>
            <w:r w:rsidRPr="0005790F">
              <w:rPr>
                <w:rFonts w:ascii="Times New Roman" w:hAnsi="Times New Roman" w:cs="Times New Roman"/>
                <w:sz w:val="24"/>
                <w:szCs w:val="24"/>
              </w:rPr>
              <w:t>Международного уровня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p>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420FB0"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420FB0" w:rsidRDefault="008D12A2" w:rsidP="008D12A2">
            <w:pPr>
              <w:ind w:left="709"/>
              <w:jc w:val="both"/>
              <w:rPr>
                <w:rFonts w:ascii="Times New Roman" w:hAnsi="Times New Roman" w:cs="Times New Roman"/>
                <w:sz w:val="24"/>
                <w:szCs w:val="24"/>
              </w:rPr>
            </w:pPr>
            <w:r>
              <w:rPr>
                <w:rFonts w:ascii="Times New Roman" w:hAnsi="Times New Roman" w:cs="Times New Roman"/>
                <w:sz w:val="24"/>
                <w:szCs w:val="24"/>
              </w:rPr>
              <w:t>0</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1.20</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 получающих образование с углубленным изучением отдельных учебных предметов, в общей численности учащихся </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1.21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 получающих образование профильного обучения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p>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center"/>
              <w:rPr>
                <w:rFonts w:ascii="Times New Roman" w:hAnsi="Times New Roman" w:cs="Times New Roman"/>
                <w:sz w:val="24"/>
                <w:szCs w:val="24"/>
              </w:rPr>
            </w:pPr>
            <w:r>
              <w:rPr>
                <w:rFonts w:ascii="Times New Roman" w:hAnsi="Times New Roman" w:cs="Times New Roman"/>
                <w:sz w:val="24"/>
                <w:szCs w:val="24"/>
              </w:rPr>
              <w:t>17/100</w:t>
            </w:r>
          </w:p>
          <w:p w:rsidR="008D12A2" w:rsidRPr="005C48D3" w:rsidRDefault="008D12A2" w:rsidP="008D12A2">
            <w:pPr>
              <w:ind w:left="709"/>
              <w:jc w:val="both"/>
              <w:rPr>
                <w:rFonts w:ascii="Times New Roman" w:hAnsi="Times New Roman" w:cs="Times New Roman"/>
                <w:sz w:val="24"/>
                <w:szCs w:val="24"/>
              </w:rPr>
            </w:pP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Pr>
                <w:rFonts w:ascii="Times New Roman" w:hAnsi="Times New Roman" w:cs="Times New Roman"/>
                <w:sz w:val="24"/>
                <w:szCs w:val="24"/>
              </w:rPr>
              <w:t xml:space="preserve">      14/100</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1.22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обучающихся с применением дистанционных образовательных технологий, электронного обучения,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4013FA" w:rsidP="008D12A2">
            <w:pPr>
              <w:jc w:val="both"/>
              <w:rPr>
                <w:rFonts w:ascii="Times New Roman" w:hAnsi="Times New Roman" w:cs="Times New Roman"/>
                <w:sz w:val="24"/>
                <w:szCs w:val="24"/>
              </w:rPr>
            </w:pPr>
            <w:r>
              <w:rPr>
                <w:rFonts w:ascii="Times New Roman" w:hAnsi="Times New Roman" w:cs="Times New Roman"/>
                <w:sz w:val="24"/>
                <w:szCs w:val="24"/>
              </w:rPr>
              <w:t>190</w:t>
            </w:r>
            <w:r w:rsidR="008D12A2" w:rsidRPr="005C48D3">
              <w:rPr>
                <w:rFonts w:ascii="Times New Roman" w:hAnsi="Times New Roman" w:cs="Times New Roman"/>
                <w:sz w:val="24"/>
                <w:szCs w:val="24"/>
              </w:rPr>
              <w:t>/</w:t>
            </w:r>
            <w:r w:rsidR="008D12A2">
              <w:rPr>
                <w:rFonts w:ascii="Times New Roman" w:hAnsi="Times New Roman" w:cs="Times New Roman"/>
                <w:sz w:val="24"/>
                <w:szCs w:val="24"/>
              </w:rPr>
              <w:t>10</w:t>
            </w:r>
            <w:r w:rsidR="008D12A2" w:rsidRPr="005C48D3">
              <w:rPr>
                <w:rFonts w:ascii="Times New Roman" w:hAnsi="Times New Roman" w:cs="Times New Roman"/>
                <w:sz w:val="24"/>
                <w:szCs w:val="24"/>
              </w:rPr>
              <w:t>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4013FA" w:rsidP="008D12A2">
            <w:pPr>
              <w:jc w:val="center"/>
              <w:rPr>
                <w:rFonts w:ascii="Times New Roman" w:hAnsi="Times New Roman" w:cs="Times New Roman"/>
                <w:sz w:val="24"/>
                <w:szCs w:val="24"/>
              </w:rPr>
            </w:pPr>
            <w:r>
              <w:rPr>
                <w:rFonts w:ascii="Times New Roman" w:hAnsi="Times New Roman" w:cs="Times New Roman"/>
                <w:sz w:val="24"/>
                <w:szCs w:val="24"/>
              </w:rPr>
              <w:t>173/100</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1.23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Численность/</w:t>
            </w:r>
            <w:proofErr w:type="gramStart"/>
            <w:r w:rsidRPr="005C48D3">
              <w:rPr>
                <w:rFonts w:ascii="Times New Roman" w:hAnsi="Times New Roman" w:cs="Times New Roman"/>
                <w:sz w:val="24"/>
                <w:szCs w:val="24"/>
              </w:rPr>
              <w:t>удельный  вес</w:t>
            </w:r>
            <w:proofErr w:type="gramEnd"/>
            <w:r w:rsidRPr="005C48D3">
              <w:rPr>
                <w:rFonts w:ascii="Times New Roman" w:hAnsi="Times New Roman" w:cs="Times New Roman"/>
                <w:sz w:val="24"/>
                <w:szCs w:val="24"/>
              </w:rPr>
              <w:t xml:space="preserve"> численности  учащихся в реализации образовательных программ в рамках сетевой формы реализации образовательных программ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p>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p>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0/0</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8D12A2"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r w:rsidRPr="005C48D3">
              <w:rPr>
                <w:rFonts w:ascii="Times New Roman" w:hAnsi="Times New Roman" w:cs="Times New Roman"/>
                <w:sz w:val="24"/>
                <w:szCs w:val="24"/>
              </w:rPr>
              <w:t>1.24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jc w:val="both"/>
              <w:rPr>
                <w:rFonts w:ascii="Times New Roman" w:hAnsi="Times New Roman" w:cs="Times New Roman"/>
                <w:sz w:val="24"/>
                <w:szCs w:val="24"/>
              </w:rPr>
            </w:pPr>
            <w:proofErr w:type="gramStart"/>
            <w:r w:rsidRPr="005C48D3">
              <w:rPr>
                <w:rFonts w:ascii="Times New Roman" w:hAnsi="Times New Roman" w:cs="Times New Roman"/>
                <w:sz w:val="24"/>
                <w:szCs w:val="24"/>
              </w:rPr>
              <w:t>Общая  численность</w:t>
            </w:r>
            <w:proofErr w:type="gramEnd"/>
            <w:r w:rsidRPr="005C48D3">
              <w:rPr>
                <w:rFonts w:ascii="Times New Roman" w:hAnsi="Times New Roman" w:cs="Times New Roman"/>
                <w:sz w:val="24"/>
                <w:szCs w:val="24"/>
              </w:rPr>
              <w:t xml:space="preserve">  педагогических  работников, в том числе(к   педагогическим   работникам   относятся должности  преподавателя-организатора  ОБЖ; руководителя  физического  воспитания;  старшего воспитателя, старшего методиста, учителя, учителя –дефектолога, методиста;  педагога-психолога</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8D12A2" w:rsidP="008D12A2">
            <w:pPr>
              <w:ind w:left="709"/>
              <w:jc w:val="both"/>
              <w:rPr>
                <w:rFonts w:ascii="Times New Roman" w:hAnsi="Times New Roman" w:cs="Times New Roman"/>
                <w:sz w:val="24"/>
                <w:szCs w:val="24"/>
              </w:rPr>
            </w:pPr>
            <w:r w:rsidRPr="005C48D3">
              <w:rPr>
                <w:rFonts w:ascii="Times New Roman" w:hAnsi="Times New Roman" w:cs="Times New Roman"/>
                <w:sz w:val="24"/>
                <w:szCs w:val="24"/>
              </w:rPr>
              <w:t>15</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4013FA" w:rsidP="008D12A2">
            <w:pPr>
              <w:ind w:left="709"/>
              <w:jc w:val="both"/>
              <w:rPr>
                <w:rFonts w:ascii="Times New Roman" w:hAnsi="Times New Roman" w:cs="Times New Roman"/>
                <w:sz w:val="24"/>
                <w:szCs w:val="24"/>
              </w:rPr>
            </w:pPr>
            <w:r>
              <w:rPr>
                <w:rFonts w:ascii="Times New Roman" w:hAnsi="Times New Roman" w:cs="Times New Roman"/>
                <w:sz w:val="24"/>
                <w:szCs w:val="24"/>
              </w:rPr>
              <w:t>12</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8D12A2" w:rsidRPr="005C48D3" w:rsidRDefault="004013FA" w:rsidP="008D12A2">
            <w:pPr>
              <w:ind w:left="709"/>
              <w:jc w:val="both"/>
              <w:rPr>
                <w:rFonts w:ascii="Times New Roman" w:hAnsi="Times New Roman" w:cs="Times New Roman"/>
                <w:sz w:val="24"/>
                <w:szCs w:val="24"/>
              </w:rPr>
            </w:pPr>
            <w:r>
              <w:rPr>
                <w:rFonts w:ascii="Times New Roman" w:hAnsi="Times New Roman" w:cs="Times New Roman"/>
                <w:sz w:val="24"/>
                <w:szCs w:val="24"/>
              </w:rPr>
              <w:t>13</w:t>
            </w:r>
          </w:p>
        </w:tc>
        <w:tc>
          <w:tcPr>
            <w:tcW w:w="1446" w:type="dxa"/>
            <w:tcBorders>
              <w:left w:val="single" w:sz="8" w:space="0" w:color="00000A"/>
              <w:right w:val="single" w:sz="8" w:space="0" w:color="00000A"/>
            </w:tcBorders>
            <w:shd w:val="clear" w:color="auto" w:fill="auto"/>
          </w:tcPr>
          <w:p w:rsidR="008D12A2" w:rsidRPr="005C48D3" w:rsidRDefault="008D12A2" w:rsidP="008D12A2">
            <w:pPr>
              <w:ind w:left="709"/>
              <w:jc w:val="both"/>
              <w:rPr>
                <w:rFonts w:ascii="Times New Roman" w:hAnsi="Times New Roman" w:cs="Times New Roman"/>
                <w:sz w:val="24"/>
                <w:szCs w:val="24"/>
              </w:rPr>
            </w:pPr>
          </w:p>
        </w:tc>
      </w:tr>
      <w:tr w:rsidR="004013FA"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1.25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педагогических работников, имеющих высшее </w:t>
            </w:r>
            <w:proofErr w:type="gramStart"/>
            <w:r w:rsidRPr="005C48D3">
              <w:rPr>
                <w:rFonts w:ascii="Times New Roman" w:hAnsi="Times New Roman" w:cs="Times New Roman"/>
                <w:sz w:val="24"/>
                <w:szCs w:val="24"/>
              </w:rPr>
              <w:t>образование,  в</w:t>
            </w:r>
            <w:proofErr w:type="gramEnd"/>
            <w:r w:rsidRPr="005C48D3">
              <w:rPr>
                <w:rFonts w:ascii="Times New Roman" w:hAnsi="Times New Roman" w:cs="Times New Roman"/>
                <w:sz w:val="24"/>
                <w:szCs w:val="24"/>
              </w:rPr>
              <w:t xml:space="preserve">  общей  численности  педагогических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15/100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0/83,7</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10/83,3</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1.26</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w:t>
            </w:r>
            <w:proofErr w:type="gramStart"/>
            <w:r w:rsidRPr="005C48D3">
              <w:rPr>
                <w:rFonts w:ascii="Times New Roman" w:hAnsi="Times New Roman" w:cs="Times New Roman"/>
                <w:sz w:val="24"/>
                <w:szCs w:val="24"/>
              </w:rPr>
              <w:t>направленности,  в</w:t>
            </w:r>
            <w:proofErr w:type="gramEnd"/>
            <w:r w:rsidRPr="005C48D3">
              <w:rPr>
                <w:rFonts w:ascii="Times New Roman" w:hAnsi="Times New Roman" w:cs="Times New Roman"/>
                <w:sz w:val="24"/>
                <w:szCs w:val="24"/>
              </w:rPr>
              <w:t xml:space="preserve">  общей  численности  педагогических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15/100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0/83,7</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10/83,3</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4E6279">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1.27</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педагогических работников, имеющих среднее </w:t>
            </w:r>
            <w:proofErr w:type="gramStart"/>
            <w:r w:rsidRPr="005C48D3">
              <w:rPr>
                <w:rFonts w:ascii="Times New Roman" w:hAnsi="Times New Roman" w:cs="Times New Roman"/>
                <w:sz w:val="24"/>
                <w:szCs w:val="24"/>
              </w:rPr>
              <w:t>образование,  в</w:t>
            </w:r>
            <w:proofErr w:type="gramEnd"/>
            <w:r w:rsidRPr="005C48D3">
              <w:rPr>
                <w:rFonts w:ascii="Times New Roman" w:hAnsi="Times New Roman" w:cs="Times New Roman"/>
                <w:sz w:val="24"/>
                <w:szCs w:val="24"/>
              </w:rPr>
              <w:t xml:space="preserve">  общей  численности  педагогических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p>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1/6,6</w:t>
            </w:r>
          </w:p>
        </w:tc>
        <w:tc>
          <w:tcPr>
            <w:tcW w:w="1418"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2/14,3</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2/14,3</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4E6279">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1.28</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численности педагогических работников, имеющих среднее </w:t>
            </w:r>
            <w:r w:rsidRPr="005C48D3">
              <w:rPr>
                <w:rFonts w:ascii="Times New Roman" w:hAnsi="Times New Roman" w:cs="Times New Roman"/>
                <w:sz w:val="24"/>
                <w:szCs w:val="24"/>
              </w:rPr>
              <w:lastRenderedPageBreak/>
              <w:t xml:space="preserve">образование педагогической </w:t>
            </w:r>
            <w:proofErr w:type="gramStart"/>
            <w:r w:rsidRPr="005C48D3">
              <w:rPr>
                <w:rFonts w:ascii="Times New Roman" w:hAnsi="Times New Roman" w:cs="Times New Roman"/>
                <w:sz w:val="24"/>
                <w:szCs w:val="24"/>
              </w:rPr>
              <w:t>направленности,  в</w:t>
            </w:r>
            <w:proofErr w:type="gramEnd"/>
            <w:r w:rsidRPr="005C48D3">
              <w:rPr>
                <w:rFonts w:ascii="Times New Roman" w:hAnsi="Times New Roman" w:cs="Times New Roman"/>
                <w:sz w:val="24"/>
                <w:szCs w:val="24"/>
              </w:rPr>
              <w:t xml:space="preserve">  общей  численности  педагогических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lastRenderedPageBreak/>
              <w:t>1/6,6</w:t>
            </w:r>
          </w:p>
        </w:tc>
        <w:tc>
          <w:tcPr>
            <w:tcW w:w="1418"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2/14,3</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2/16,6</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lastRenderedPageBreak/>
              <w:t>1.29</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13/86,6</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13/86,6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10/83,3</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1.29.1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Высшая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3/20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4/26,6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3/30</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1.29.2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Первая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10/66,6</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9/60</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7/70</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rPr>
          <w:trHeight w:val="1233"/>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1.30</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p>
        </w:tc>
        <w:tc>
          <w:tcPr>
            <w:tcW w:w="1275" w:type="dxa"/>
            <w:tcBorders>
              <w:top w:val="nil"/>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ind w:left="709"/>
              <w:jc w:val="center"/>
              <w:rPr>
                <w:rFonts w:ascii="Times New Roman" w:hAnsi="Times New Roman" w:cs="Times New Roman"/>
                <w:sz w:val="24"/>
                <w:szCs w:val="24"/>
              </w:rPr>
            </w:pP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1.30.1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До 5 лет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1/6,6</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3/20</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3/24</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rPr>
          <w:trHeight w:val="227"/>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1.30.2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Свыше 30 лет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w:t>
            </w:r>
            <w:r w:rsidRPr="005C48D3">
              <w:rPr>
                <w:rFonts w:ascii="Times New Roman" w:hAnsi="Times New Roman" w:cs="Times New Roman"/>
                <w:sz w:val="24"/>
                <w:szCs w:val="24"/>
              </w:rPr>
              <w:t>11/78,5</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color w:val="FF0000"/>
                <w:sz w:val="24"/>
                <w:szCs w:val="24"/>
              </w:rPr>
            </w:pPr>
            <w:r>
              <w:rPr>
                <w:rFonts w:ascii="Times New Roman" w:hAnsi="Times New Roman" w:cs="Times New Roman"/>
                <w:sz w:val="24"/>
                <w:szCs w:val="24"/>
              </w:rPr>
              <w:t xml:space="preserve">    7/46</w:t>
            </w:r>
            <w:r w:rsidRPr="005C48D3">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8/61,5</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1.31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3/20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1/8,3</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2/15,4</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rPr>
          <w:trHeight w:val="966"/>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1.32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5/30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7</w:t>
            </w:r>
            <w:r w:rsidRPr="005C48D3">
              <w:rPr>
                <w:rFonts w:ascii="Times New Roman" w:hAnsi="Times New Roman" w:cs="Times New Roman"/>
                <w:sz w:val="24"/>
                <w:szCs w:val="24"/>
              </w:rPr>
              <w:t>/</w:t>
            </w:r>
            <w:r>
              <w:rPr>
                <w:rFonts w:ascii="Times New Roman" w:hAnsi="Times New Roman" w:cs="Times New Roman"/>
                <w:sz w:val="24"/>
                <w:szCs w:val="24"/>
              </w:rPr>
              <w:t>46,6</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8/61,5</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A3B9C">
        <w:trPr>
          <w:trHeight w:val="2854"/>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1.33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15/100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w:t>
            </w:r>
            <w:r w:rsidRPr="005C48D3">
              <w:rPr>
                <w:rFonts w:ascii="Times New Roman" w:hAnsi="Times New Roman" w:cs="Times New Roman"/>
                <w:sz w:val="24"/>
                <w:szCs w:val="24"/>
              </w:rPr>
              <w:t>15/100</w:t>
            </w:r>
          </w:p>
        </w:tc>
        <w:tc>
          <w:tcPr>
            <w:tcW w:w="1275" w:type="dxa"/>
            <w:tcBorders>
              <w:top w:val="single" w:sz="4" w:space="0" w:color="000001"/>
              <w:left w:val="single" w:sz="4" w:space="0" w:color="000001"/>
              <w:bottom w:val="single" w:sz="4" w:space="0" w:color="000001"/>
              <w:right w:val="single" w:sz="4" w:space="0" w:color="auto"/>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Pr>
                <w:rFonts w:ascii="Times New Roman" w:hAnsi="Times New Roman" w:cs="Times New Roman"/>
                <w:sz w:val="24"/>
                <w:szCs w:val="24"/>
              </w:rPr>
              <w:t>13/100</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1.34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Численность/удельный вес </w:t>
            </w:r>
            <w:proofErr w:type="gramStart"/>
            <w:r w:rsidRPr="005C48D3">
              <w:rPr>
                <w:rFonts w:ascii="Times New Roman" w:hAnsi="Times New Roman" w:cs="Times New Roman"/>
                <w:sz w:val="24"/>
                <w:szCs w:val="24"/>
              </w:rPr>
              <w:t>численности  педагогических</w:t>
            </w:r>
            <w:proofErr w:type="gramEnd"/>
            <w:r w:rsidRPr="005C48D3">
              <w:rPr>
                <w:rFonts w:ascii="Times New Roman" w:hAnsi="Times New Roman" w:cs="Times New Roman"/>
                <w:sz w:val="24"/>
                <w:szCs w:val="24"/>
              </w:rPr>
              <w:t xml:space="preserve">  и административно – хозяйственных работников,  прошедших повышение квалификации по применению в образовательном процессе  ФГОС, в общей численности педагогических  и административно – хозяйственных работников.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15/100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rPr>
                <w:rFonts w:ascii="Times New Roman" w:hAnsi="Times New Roman" w:cs="Times New Roman"/>
                <w:sz w:val="24"/>
                <w:szCs w:val="24"/>
              </w:rPr>
            </w:pPr>
            <w:r>
              <w:rPr>
                <w:rFonts w:ascii="Times New Roman" w:hAnsi="Times New Roman" w:cs="Times New Roman"/>
                <w:sz w:val="24"/>
                <w:szCs w:val="24"/>
              </w:rPr>
              <w:t xml:space="preserve">      15/100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15/100</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11474">
        <w:tc>
          <w:tcPr>
            <w:tcW w:w="10348" w:type="dxa"/>
            <w:gridSpan w:val="5"/>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lastRenderedPageBreak/>
              <w:t xml:space="preserve">                      Инфраструктура</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Количество компьютеров в расчете на одного учащегося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0,5</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sidRPr="005C48D3">
              <w:rPr>
                <w:rFonts w:ascii="Times New Roman" w:hAnsi="Times New Roman" w:cs="Times New Roman"/>
                <w:sz w:val="24"/>
                <w:szCs w:val="24"/>
              </w:rPr>
              <w:t>0,5</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center"/>
              <w:rPr>
                <w:rFonts w:ascii="Times New Roman" w:hAnsi="Times New Roman" w:cs="Times New Roman"/>
                <w:sz w:val="24"/>
                <w:szCs w:val="24"/>
              </w:rPr>
            </w:pPr>
            <w:r w:rsidRPr="005C48D3">
              <w:rPr>
                <w:rFonts w:ascii="Times New Roman" w:hAnsi="Times New Roman" w:cs="Times New Roman"/>
                <w:sz w:val="24"/>
                <w:szCs w:val="24"/>
              </w:rPr>
              <w:t>0,5</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proofErr w:type="gramStart"/>
            <w:r w:rsidRPr="005C48D3">
              <w:rPr>
                <w:rFonts w:ascii="Times New Roman" w:hAnsi="Times New Roman" w:cs="Times New Roman"/>
                <w:sz w:val="24"/>
                <w:szCs w:val="24"/>
              </w:rPr>
              <w:t>Количество  экземпляров</w:t>
            </w:r>
            <w:proofErr w:type="gramEnd"/>
            <w:r w:rsidRPr="005C48D3">
              <w:rPr>
                <w:rFonts w:ascii="Times New Roman" w:hAnsi="Times New Roman" w:cs="Times New Roman"/>
                <w:sz w:val="24"/>
                <w:szCs w:val="24"/>
              </w:rPr>
              <w:t xml:space="preserve">  учебной  и  </w:t>
            </w:r>
            <w:proofErr w:type="spellStart"/>
            <w:r w:rsidRPr="005C48D3">
              <w:rPr>
                <w:rFonts w:ascii="Times New Roman" w:hAnsi="Times New Roman" w:cs="Times New Roman"/>
                <w:sz w:val="24"/>
                <w:szCs w:val="24"/>
              </w:rPr>
              <w:t>учебно</w:t>
            </w:r>
            <w:proofErr w:type="spellEnd"/>
            <w:r w:rsidRPr="005C48D3">
              <w:rPr>
                <w:rFonts w:ascii="Times New Roman" w:hAnsi="Times New Roman" w:cs="Times New Roman"/>
                <w:sz w:val="24"/>
                <w:szCs w:val="24"/>
              </w:rPr>
              <w:t xml:space="preserve"> методической литературы их общего количества  единиц  хранения  библиотечного  фонда, состоящих на учете, в расчете на одного учащегося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20,6</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20,6</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20,6</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EF1E0D">
        <w:trPr>
          <w:trHeight w:val="720"/>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да</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EF1E0D">
        <w:trPr>
          <w:trHeight w:val="718"/>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proofErr w:type="gramStart"/>
            <w:r w:rsidRPr="005C48D3">
              <w:rPr>
                <w:rFonts w:ascii="Times New Roman" w:hAnsi="Times New Roman" w:cs="Times New Roman"/>
                <w:sz w:val="24"/>
                <w:szCs w:val="24"/>
              </w:rPr>
              <w:t>Наличие  читального</w:t>
            </w:r>
            <w:proofErr w:type="gramEnd"/>
            <w:r w:rsidRPr="005C48D3">
              <w:rPr>
                <w:rFonts w:ascii="Times New Roman" w:hAnsi="Times New Roman" w:cs="Times New Roman"/>
                <w:sz w:val="24"/>
                <w:szCs w:val="24"/>
              </w:rPr>
              <w:t xml:space="preserve">  зала  библиотеки,  в  том числе:</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EF1E0D">
        <w:trPr>
          <w:trHeight w:val="872"/>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2.4.1</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С обеспечением возможности работы на </w:t>
            </w:r>
            <w:proofErr w:type="gramStart"/>
            <w:r w:rsidRPr="005C48D3">
              <w:rPr>
                <w:rFonts w:ascii="Times New Roman" w:hAnsi="Times New Roman" w:cs="Times New Roman"/>
                <w:sz w:val="24"/>
                <w:szCs w:val="24"/>
              </w:rPr>
              <w:t>стационарных  компьютерах</w:t>
            </w:r>
            <w:proofErr w:type="gramEnd"/>
            <w:r w:rsidRPr="005C48D3">
              <w:rPr>
                <w:rFonts w:ascii="Times New Roman" w:hAnsi="Times New Roman" w:cs="Times New Roman"/>
                <w:sz w:val="24"/>
                <w:szCs w:val="24"/>
              </w:rPr>
              <w:t xml:space="preserve">  или  использования переносных компьютеров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2.4.2</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С </w:t>
            </w:r>
            <w:proofErr w:type="spellStart"/>
            <w:r w:rsidRPr="005C48D3">
              <w:rPr>
                <w:rFonts w:ascii="Times New Roman" w:hAnsi="Times New Roman" w:cs="Times New Roman"/>
                <w:sz w:val="24"/>
                <w:szCs w:val="24"/>
              </w:rPr>
              <w:t>медиатекой</w:t>
            </w:r>
            <w:proofErr w:type="spellEnd"/>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EF1E0D">
        <w:trPr>
          <w:trHeight w:val="701"/>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2.4.3</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Оснащенного средствами сканирования и рас познания текстов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да</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EF1E0D">
        <w:trPr>
          <w:trHeight w:val="699"/>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2.4.4</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С </w:t>
            </w:r>
            <w:proofErr w:type="gramStart"/>
            <w:r w:rsidRPr="005C48D3">
              <w:rPr>
                <w:rFonts w:ascii="Times New Roman" w:hAnsi="Times New Roman" w:cs="Times New Roman"/>
                <w:sz w:val="24"/>
                <w:szCs w:val="24"/>
              </w:rPr>
              <w:t>выходом  в</w:t>
            </w:r>
            <w:proofErr w:type="gramEnd"/>
            <w:r w:rsidRPr="005C48D3">
              <w:rPr>
                <w:rFonts w:ascii="Times New Roman" w:hAnsi="Times New Roman" w:cs="Times New Roman"/>
                <w:sz w:val="24"/>
                <w:szCs w:val="24"/>
              </w:rPr>
              <w:t xml:space="preserve"> Интернет с  компьютеров, расположенных в помещении библиотеки </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да</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да</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EF1E0D">
        <w:trPr>
          <w:trHeight w:val="1136"/>
        </w:trPr>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2.4.5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С контролируемой распечаткой бумажных материалов</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Pr>
                <w:rFonts w:ascii="Times New Roman" w:hAnsi="Times New Roman" w:cs="Times New Roman"/>
                <w:sz w:val="24"/>
                <w:szCs w:val="24"/>
              </w:rPr>
              <w:t>нет</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2.5</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 xml:space="preserve">Численность/ удельный вес численности </w:t>
            </w:r>
            <w:proofErr w:type="gramStart"/>
            <w:r w:rsidRPr="005C48D3">
              <w:rPr>
                <w:rFonts w:ascii="Times New Roman" w:hAnsi="Times New Roman" w:cs="Times New Roman"/>
                <w:sz w:val="24"/>
                <w:szCs w:val="24"/>
              </w:rPr>
              <w:t>учащихся,  которым</w:t>
            </w:r>
            <w:proofErr w:type="gramEnd"/>
            <w:r w:rsidRPr="005C48D3">
              <w:rPr>
                <w:rFonts w:ascii="Times New Roman" w:hAnsi="Times New Roman" w:cs="Times New Roman"/>
                <w:sz w:val="24"/>
                <w:szCs w:val="24"/>
              </w:rPr>
              <w:t xml:space="preserve"> обеспечена возможность пользоваться широкополосным Интернетом (не менее 2 Мб/с), в общей численности учащихся</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19</w:t>
            </w:r>
            <w:r w:rsidRPr="005C48D3">
              <w:rPr>
                <w:rFonts w:ascii="Times New Roman" w:hAnsi="Times New Roman" w:cs="Times New Roman"/>
                <w:sz w:val="24"/>
                <w:szCs w:val="24"/>
              </w:rPr>
              <w:t>6/ 100</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1</w:t>
            </w:r>
            <w:r>
              <w:rPr>
                <w:rFonts w:ascii="Times New Roman" w:hAnsi="Times New Roman" w:cs="Times New Roman"/>
                <w:sz w:val="24"/>
                <w:szCs w:val="24"/>
              </w:rPr>
              <w:t>90</w:t>
            </w:r>
            <w:r w:rsidRPr="005C48D3">
              <w:rPr>
                <w:rFonts w:ascii="Times New Roman" w:hAnsi="Times New Roman" w:cs="Times New Roman"/>
                <w:sz w:val="24"/>
                <w:szCs w:val="24"/>
              </w:rPr>
              <w:t>/ 100</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173/100</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r w:rsidR="004013FA" w:rsidRPr="005C48D3" w:rsidTr="00F11474">
        <w:tc>
          <w:tcPr>
            <w:tcW w:w="99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2.6</w:t>
            </w:r>
          </w:p>
        </w:tc>
        <w:tc>
          <w:tcPr>
            <w:tcW w:w="5233"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sidRPr="005C48D3">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 (без учета сменности)</w:t>
            </w:r>
          </w:p>
        </w:tc>
        <w:tc>
          <w:tcPr>
            <w:tcW w:w="1429"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7 м2</w:t>
            </w:r>
          </w:p>
        </w:tc>
        <w:tc>
          <w:tcPr>
            <w:tcW w:w="1418"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ind w:left="709"/>
              <w:jc w:val="both"/>
              <w:rPr>
                <w:rFonts w:ascii="Times New Roman" w:hAnsi="Times New Roman" w:cs="Times New Roman"/>
                <w:sz w:val="24"/>
                <w:szCs w:val="24"/>
              </w:rPr>
            </w:pPr>
            <w:r w:rsidRPr="005C48D3">
              <w:rPr>
                <w:rFonts w:ascii="Times New Roman" w:hAnsi="Times New Roman" w:cs="Times New Roman"/>
                <w:sz w:val="24"/>
                <w:szCs w:val="24"/>
              </w:rPr>
              <w:t>7 м2</w:t>
            </w:r>
          </w:p>
        </w:tc>
        <w:tc>
          <w:tcPr>
            <w:tcW w:w="1275" w:type="dxa"/>
            <w:tcBorders>
              <w:top w:val="single" w:sz="4" w:space="0" w:color="00000A"/>
              <w:left w:val="single" w:sz="8" w:space="0" w:color="00000A"/>
              <w:bottom w:val="single" w:sz="4" w:space="0" w:color="00000A"/>
              <w:right w:val="single" w:sz="8" w:space="0" w:color="00000A"/>
            </w:tcBorders>
            <w:shd w:val="clear" w:color="auto" w:fill="auto"/>
            <w:vAlign w:val="center"/>
          </w:tcPr>
          <w:p w:rsidR="004013FA" w:rsidRPr="005C48D3" w:rsidRDefault="004013FA" w:rsidP="004013FA">
            <w:pPr>
              <w:jc w:val="both"/>
              <w:rPr>
                <w:rFonts w:ascii="Times New Roman" w:hAnsi="Times New Roman" w:cs="Times New Roman"/>
                <w:sz w:val="24"/>
                <w:szCs w:val="24"/>
              </w:rPr>
            </w:pPr>
            <w:r>
              <w:rPr>
                <w:rFonts w:ascii="Times New Roman" w:hAnsi="Times New Roman" w:cs="Times New Roman"/>
                <w:sz w:val="24"/>
                <w:szCs w:val="24"/>
              </w:rPr>
              <w:t xml:space="preserve">      </w:t>
            </w:r>
            <w:r w:rsidRPr="005C48D3">
              <w:rPr>
                <w:rFonts w:ascii="Times New Roman" w:hAnsi="Times New Roman" w:cs="Times New Roman"/>
                <w:sz w:val="24"/>
                <w:szCs w:val="24"/>
              </w:rPr>
              <w:t>7 м2</w:t>
            </w:r>
          </w:p>
        </w:tc>
        <w:tc>
          <w:tcPr>
            <w:tcW w:w="1446" w:type="dxa"/>
            <w:tcBorders>
              <w:left w:val="single" w:sz="8" w:space="0" w:color="00000A"/>
              <w:right w:val="single" w:sz="8" w:space="0" w:color="00000A"/>
            </w:tcBorders>
            <w:shd w:val="clear" w:color="auto" w:fill="auto"/>
          </w:tcPr>
          <w:p w:rsidR="004013FA" w:rsidRPr="005C48D3" w:rsidRDefault="004013FA" w:rsidP="004013FA">
            <w:pPr>
              <w:ind w:left="709"/>
              <w:jc w:val="both"/>
              <w:rPr>
                <w:rFonts w:ascii="Times New Roman" w:hAnsi="Times New Roman" w:cs="Times New Roman"/>
                <w:sz w:val="24"/>
                <w:szCs w:val="24"/>
              </w:rPr>
            </w:pPr>
          </w:p>
        </w:tc>
      </w:tr>
    </w:tbl>
    <w:p w:rsidR="003E5A35" w:rsidRPr="005C48D3" w:rsidRDefault="003E5A35" w:rsidP="005C48D3">
      <w:pPr>
        <w:ind w:left="709"/>
        <w:jc w:val="both"/>
        <w:rPr>
          <w:rFonts w:ascii="Times New Roman" w:hAnsi="Times New Roman" w:cs="Times New Roman"/>
          <w:sz w:val="24"/>
          <w:szCs w:val="24"/>
        </w:rPr>
      </w:pPr>
    </w:p>
    <w:p w:rsidR="009B1696" w:rsidRDefault="009B1696"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5C48D3">
      <w:pPr>
        <w:ind w:left="709"/>
        <w:jc w:val="both"/>
        <w:rPr>
          <w:rFonts w:ascii="Times New Roman" w:hAnsi="Times New Roman" w:cs="Times New Roman"/>
          <w:sz w:val="24"/>
          <w:szCs w:val="24"/>
        </w:rPr>
      </w:pPr>
    </w:p>
    <w:p w:rsidR="00704795" w:rsidRDefault="00704795" w:rsidP="004013FA">
      <w:pPr>
        <w:jc w:val="both"/>
        <w:rPr>
          <w:rFonts w:ascii="Times New Roman" w:hAnsi="Times New Roman" w:cs="Times New Roman"/>
          <w:sz w:val="24"/>
          <w:szCs w:val="24"/>
        </w:rPr>
      </w:pPr>
    </w:p>
    <w:p w:rsidR="00704795" w:rsidRPr="005C48D3" w:rsidRDefault="00704795" w:rsidP="005C48D3">
      <w:pPr>
        <w:ind w:left="709"/>
        <w:jc w:val="both"/>
        <w:rPr>
          <w:rFonts w:ascii="Times New Roman" w:hAnsi="Times New Roman" w:cs="Times New Roman"/>
          <w:sz w:val="24"/>
          <w:szCs w:val="24"/>
        </w:rPr>
      </w:pPr>
    </w:p>
    <w:p w:rsidR="00010450" w:rsidRPr="005C48D3" w:rsidRDefault="00010450"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ОТЧЕТ</w:t>
      </w:r>
    </w:p>
    <w:p w:rsidR="00010450" w:rsidRPr="005C48D3" w:rsidRDefault="00010450"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О САМООБСЛЕДОВАНИИ</w:t>
      </w:r>
    </w:p>
    <w:p w:rsidR="00010450" w:rsidRPr="005C48D3" w:rsidRDefault="00010450"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Структурного подразделения МБОУ «</w:t>
      </w:r>
      <w:proofErr w:type="spellStart"/>
      <w:r w:rsidRPr="005C48D3">
        <w:rPr>
          <w:rFonts w:ascii="Times New Roman" w:hAnsi="Times New Roman" w:cs="Times New Roman"/>
          <w:sz w:val="24"/>
          <w:szCs w:val="24"/>
        </w:rPr>
        <w:t>Светлоозерская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w:t>
      </w:r>
    </w:p>
    <w:p w:rsidR="00010450" w:rsidRPr="005C48D3" w:rsidRDefault="00010450" w:rsidP="00AB2C67">
      <w:pPr>
        <w:spacing w:after="0"/>
        <w:ind w:left="709"/>
        <w:jc w:val="center"/>
        <w:rPr>
          <w:rFonts w:ascii="Times New Roman" w:hAnsi="Times New Roman" w:cs="Times New Roman"/>
          <w:sz w:val="24"/>
          <w:szCs w:val="24"/>
        </w:rPr>
      </w:pPr>
      <w:r w:rsidRPr="005C48D3">
        <w:rPr>
          <w:rFonts w:ascii="Times New Roman" w:hAnsi="Times New Roman" w:cs="Times New Roman"/>
          <w:sz w:val="24"/>
          <w:szCs w:val="24"/>
        </w:rPr>
        <w:t>детский сад «Березка»</w:t>
      </w:r>
    </w:p>
    <w:p w:rsidR="00010450" w:rsidRPr="005C48D3" w:rsidRDefault="00010450" w:rsidP="005C48D3">
      <w:pPr>
        <w:spacing w:after="0"/>
        <w:ind w:left="709"/>
        <w:jc w:val="both"/>
        <w:rPr>
          <w:rFonts w:ascii="Times New Roman" w:hAnsi="Times New Roman" w:cs="Times New Roman"/>
          <w:b/>
          <w:sz w:val="24"/>
          <w:szCs w:val="24"/>
        </w:rPr>
      </w:pPr>
    </w:p>
    <w:p w:rsidR="00010450" w:rsidRPr="005C48D3" w:rsidRDefault="00010450" w:rsidP="00AB2C67">
      <w:pPr>
        <w:spacing w:after="0"/>
        <w:ind w:left="709"/>
        <w:jc w:val="center"/>
        <w:rPr>
          <w:rFonts w:ascii="Times New Roman" w:hAnsi="Times New Roman" w:cs="Times New Roman"/>
          <w:b/>
          <w:sz w:val="24"/>
          <w:szCs w:val="24"/>
        </w:rPr>
      </w:pPr>
      <w:r w:rsidRPr="005C48D3">
        <w:rPr>
          <w:rFonts w:ascii="Times New Roman" w:hAnsi="Times New Roman" w:cs="Times New Roman"/>
          <w:b/>
          <w:sz w:val="24"/>
          <w:szCs w:val="24"/>
        </w:rPr>
        <w:t>Содержание</w:t>
      </w:r>
    </w:p>
    <w:p w:rsidR="000D0930" w:rsidRPr="005C48D3" w:rsidRDefault="000D0930" w:rsidP="005C48D3">
      <w:pPr>
        <w:spacing w:after="0"/>
        <w:ind w:left="709"/>
        <w:jc w:val="both"/>
        <w:rPr>
          <w:rFonts w:ascii="Times New Roman" w:hAnsi="Times New Roman" w:cs="Times New Roman"/>
          <w:b/>
          <w:sz w:val="24"/>
          <w:szCs w:val="24"/>
        </w:rPr>
      </w:pP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Аналитическая часть…………………………………………………</w:t>
      </w:r>
      <w:r w:rsidR="00F11474">
        <w:rPr>
          <w:rFonts w:ascii="Times New Roman" w:hAnsi="Times New Roman" w:cs="Times New Roman"/>
          <w:sz w:val="24"/>
          <w:szCs w:val="24"/>
        </w:rPr>
        <w:t>………………………</w:t>
      </w:r>
    </w:p>
    <w:p w:rsidR="00010450" w:rsidRPr="005C48D3" w:rsidRDefault="00704795" w:rsidP="005C48D3">
      <w:pPr>
        <w:spacing w:after="0"/>
        <w:ind w:left="709"/>
        <w:jc w:val="both"/>
        <w:rPr>
          <w:rFonts w:ascii="Times New Roman" w:hAnsi="Times New Roman" w:cs="Times New Roman"/>
          <w:sz w:val="24"/>
          <w:szCs w:val="24"/>
        </w:rPr>
      </w:pPr>
      <w:r>
        <w:rPr>
          <w:rFonts w:ascii="Times New Roman" w:hAnsi="Times New Roman" w:cs="Times New Roman"/>
          <w:sz w:val="24"/>
          <w:szCs w:val="24"/>
        </w:rPr>
        <w:t>Раздел1.</w:t>
      </w:r>
      <w:r w:rsidR="00010450" w:rsidRPr="005C48D3">
        <w:rPr>
          <w:rFonts w:ascii="Times New Roman" w:hAnsi="Times New Roman" w:cs="Times New Roman"/>
          <w:sz w:val="24"/>
          <w:szCs w:val="24"/>
        </w:rPr>
        <w:t>Организационно-правовое обеспечение образовательной деятельности……………………………………………………………</w:t>
      </w:r>
      <w:r w:rsidR="00F11474">
        <w:rPr>
          <w:rFonts w:ascii="Times New Roman" w:hAnsi="Times New Roman" w:cs="Times New Roman"/>
          <w:sz w:val="24"/>
          <w:szCs w:val="24"/>
        </w:rPr>
        <w:t>………………</w:t>
      </w:r>
      <w:proofErr w:type="gramStart"/>
      <w:r w:rsidR="00F11474">
        <w:rPr>
          <w:rFonts w:ascii="Times New Roman" w:hAnsi="Times New Roman" w:cs="Times New Roman"/>
          <w:sz w:val="24"/>
          <w:szCs w:val="24"/>
        </w:rPr>
        <w:t>…….</w:t>
      </w:r>
      <w:proofErr w:type="gramEnd"/>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2. Структура и система управления…………………………</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3. Содержание и качество подготовки обучающихся…</w:t>
      </w:r>
      <w:proofErr w:type="gramStart"/>
      <w:r w:rsidRPr="005C48D3">
        <w:rPr>
          <w:rFonts w:ascii="Times New Roman" w:hAnsi="Times New Roman" w:cs="Times New Roman"/>
          <w:sz w:val="24"/>
          <w:szCs w:val="24"/>
        </w:rPr>
        <w:t>…….</w:t>
      </w:r>
      <w:proofErr w:type="gramEnd"/>
      <w:r w:rsidRPr="005C48D3">
        <w:rPr>
          <w:rFonts w:ascii="Times New Roman" w:hAnsi="Times New Roman" w:cs="Times New Roman"/>
          <w:sz w:val="24"/>
          <w:szCs w:val="24"/>
        </w:rPr>
        <w:t xml:space="preserve">. </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4. Организация учебного процесса…………………………</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5. Кадровое обеспечение………………………………………</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6. Учебно-методическое обеспечение…………………………</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7. Информационное обеспечение………………</w:t>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8. Материально-техническая база……………………………</w:t>
      </w:r>
      <w:r w:rsidR="00F11474">
        <w:rPr>
          <w:rFonts w:ascii="Times New Roman" w:hAnsi="Times New Roman" w:cs="Times New Roman"/>
          <w:sz w:val="24"/>
          <w:szCs w:val="24"/>
        </w:rPr>
        <w:t>…………………</w:t>
      </w:r>
      <w:r w:rsidRPr="005C48D3">
        <w:rPr>
          <w:rFonts w:ascii="Times New Roman" w:hAnsi="Times New Roman" w:cs="Times New Roman"/>
          <w:sz w:val="24"/>
          <w:szCs w:val="24"/>
        </w:rPr>
        <w:tab/>
      </w:r>
      <w:r w:rsidR="00F11474">
        <w:rPr>
          <w:rFonts w:ascii="Times New Roman" w:hAnsi="Times New Roman" w:cs="Times New Roman"/>
          <w:sz w:val="24"/>
          <w:szCs w:val="24"/>
        </w:rPr>
        <w:t>…..</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9.Внутренняя система оценки качества образования</w:t>
      </w:r>
    </w:p>
    <w:p w:rsidR="00010450"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Раздел 10.</w:t>
      </w:r>
      <w:r w:rsidR="00704795">
        <w:rPr>
          <w:rFonts w:ascii="Times New Roman" w:hAnsi="Times New Roman" w:cs="Times New Roman"/>
          <w:sz w:val="24"/>
          <w:szCs w:val="24"/>
        </w:rPr>
        <w:t xml:space="preserve"> </w:t>
      </w:r>
      <w:r w:rsidRPr="005C48D3">
        <w:rPr>
          <w:rFonts w:ascii="Times New Roman" w:hAnsi="Times New Roman" w:cs="Times New Roman"/>
          <w:sz w:val="24"/>
          <w:szCs w:val="24"/>
        </w:rPr>
        <w:t>Иные документы, предоставляемые дошкольной образовательной организацией с целью презентации успешного опыта.</w:t>
      </w:r>
    </w:p>
    <w:p w:rsidR="00073D9B" w:rsidRPr="005C48D3" w:rsidRDefault="00010450"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 xml:space="preserve">Показатели деятельности общеобразовательной организации, подлежащей </w:t>
      </w:r>
      <w:proofErr w:type="spellStart"/>
      <w:r w:rsidRPr="005C48D3">
        <w:rPr>
          <w:rFonts w:ascii="Times New Roman" w:hAnsi="Times New Roman" w:cs="Times New Roman"/>
          <w:sz w:val="24"/>
          <w:szCs w:val="24"/>
        </w:rPr>
        <w:t>самообслед</w:t>
      </w:r>
      <w:r w:rsidR="00073D9B" w:rsidRPr="005C48D3">
        <w:rPr>
          <w:rFonts w:ascii="Times New Roman" w:hAnsi="Times New Roman" w:cs="Times New Roman"/>
          <w:sz w:val="24"/>
          <w:szCs w:val="24"/>
        </w:rPr>
        <w:t>ованию</w:t>
      </w:r>
      <w:proofErr w:type="spellEnd"/>
      <w:r w:rsidR="00073D9B" w:rsidRPr="005C48D3">
        <w:rPr>
          <w:rFonts w:ascii="Times New Roman" w:hAnsi="Times New Roman" w:cs="Times New Roman"/>
          <w:sz w:val="24"/>
          <w:szCs w:val="24"/>
        </w:rPr>
        <w:t>…………………………………………………………………</w:t>
      </w:r>
      <w:r w:rsidR="00F11474">
        <w:rPr>
          <w:rFonts w:ascii="Times New Roman" w:hAnsi="Times New Roman" w:cs="Times New Roman"/>
          <w:sz w:val="24"/>
          <w:szCs w:val="24"/>
        </w:rPr>
        <w:t>…………</w:t>
      </w:r>
    </w:p>
    <w:p w:rsidR="00AB2C67" w:rsidRDefault="00AB2C67" w:rsidP="005C48D3">
      <w:pPr>
        <w:spacing w:after="0"/>
        <w:ind w:left="709"/>
        <w:jc w:val="both"/>
        <w:rPr>
          <w:rFonts w:ascii="Times New Roman" w:hAnsi="Times New Roman" w:cs="Times New Roman"/>
          <w:sz w:val="24"/>
          <w:szCs w:val="24"/>
        </w:rPr>
      </w:pPr>
    </w:p>
    <w:p w:rsidR="00073D9B" w:rsidRPr="005C48D3" w:rsidRDefault="00073D9B"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rPr>
        <w:t>С 07 ноября 2018 года дошкольный уровень в проц</w:t>
      </w:r>
      <w:r w:rsidR="00C90731">
        <w:rPr>
          <w:rFonts w:ascii="Times New Roman" w:hAnsi="Times New Roman" w:cs="Times New Roman"/>
          <w:sz w:val="24"/>
          <w:szCs w:val="24"/>
        </w:rPr>
        <w:t>ессе реструктуризации является С</w:t>
      </w:r>
      <w:r w:rsidRPr="005C48D3">
        <w:rPr>
          <w:rFonts w:ascii="Times New Roman" w:hAnsi="Times New Roman" w:cs="Times New Roman"/>
          <w:sz w:val="24"/>
          <w:szCs w:val="24"/>
        </w:rPr>
        <w:t>труктурным подразделением МБОУ «</w:t>
      </w:r>
      <w:proofErr w:type="spellStart"/>
      <w:r w:rsidRPr="005C48D3">
        <w:rPr>
          <w:rFonts w:ascii="Times New Roman" w:hAnsi="Times New Roman" w:cs="Times New Roman"/>
          <w:sz w:val="24"/>
          <w:szCs w:val="24"/>
        </w:rPr>
        <w:t>Светлоозерская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детский сад</w:t>
      </w:r>
      <w:r w:rsidR="00C90731">
        <w:rPr>
          <w:rFonts w:ascii="Times New Roman" w:hAnsi="Times New Roman" w:cs="Times New Roman"/>
          <w:sz w:val="24"/>
          <w:szCs w:val="24"/>
        </w:rPr>
        <w:t xml:space="preserve"> «Березка». </w:t>
      </w:r>
      <w:proofErr w:type="spellStart"/>
      <w:r w:rsidR="00C90731">
        <w:rPr>
          <w:rFonts w:ascii="Times New Roman" w:hAnsi="Times New Roman" w:cs="Times New Roman"/>
          <w:sz w:val="24"/>
          <w:szCs w:val="24"/>
        </w:rPr>
        <w:t>Самообследование</w:t>
      </w:r>
      <w:proofErr w:type="spellEnd"/>
      <w:r w:rsidR="00C90731">
        <w:rPr>
          <w:rFonts w:ascii="Times New Roman" w:hAnsi="Times New Roman" w:cs="Times New Roman"/>
          <w:sz w:val="24"/>
          <w:szCs w:val="24"/>
        </w:rPr>
        <w:t xml:space="preserve"> в С</w:t>
      </w:r>
      <w:r w:rsidRPr="005C48D3">
        <w:rPr>
          <w:rFonts w:ascii="Times New Roman" w:hAnsi="Times New Roman" w:cs="Times New Roman"/>
          <w:sz w:val="24"/>
          <w:szCs w:val="24"/>
        </w:rPr>
        <w:t>труктурном подразделении МБОУ «</w:t>
      </w:r>
      <w:proofErr w:type="spellStart"/>
      <w:r w:rsidRPr="005C48D3">
        <w:rPr>
          <w:rFonts w:ascii="Times New Roman" w:hAnsi="Times New Roman" w:cs="Times New Roman"/>
          <w:sz w:val="24"/>
          <w:szCs w:val="24"/>
        </w:rPr>
        <w:t>Светлоозерская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xml:space="preserve">» детский сад «Березка» проведено в соответствии с Федеральным законом от 29.12.2012г. № 273 - ФЗ «Об образовании в Российской Федерации», Порядком проведения </w:t>
      </w:r>
      <w:proofErr w:type="spellStart"/>
      <w:r w:rsidRPr="005C48D3">
        <w:rPr>
          <w:rFonts w:ascii="Times New Roman" w:hAnsi="Times New Roman" w:cs="Times New Roman"/>
          <w:sz w:val="24"/>
          <w:szCs w:val="24"/>
        </w:rPr>
        <w:t>самообследования</w:t>
      </w:r>
      <w:proofErr w:type="spellEnd"/>
      <w:r w:rsidRPr="005C48D3">
        <w:rPr>
          <w:rFonts w:ascii="Times New Roman" w:hAnsi="Times New Roman" w:cs="Times New Roman"/>
          <w:sz w:val="24"/>
          <w:szCs w:val="24"/>
        </w:rPr>
        <w:t xml:space="preserve"> образовательной организации, утвержденным приказом </w:t>
      </w:r>
      <w:proofErr w:type="spellStart"/>
      <w:r w:rsidRPr="005C48D3">
        <w:rPr>
          <w:rFonts w:ascii="Times New Roman" w:hAnsi="Times New Roman" w:cs="Times New Roman"/>
          <w:sz w:val="24"/>
          <w:szCs w:val="24"/>
        </w:rPr>
        <w:t>Минобрнауки</w:t>
      </w:r>
      <w:proofErr w:type="spellEnd"/>
      <w:r w:rsidRPr="005C48D3">
        <w:rPr>
          <w:rFonts w:ascii="Times New Roman" w:hAnsi="Times New Roman" w:cs="Times New Roman"/>
          <w:sz w:val="24"/>
          <w:szCs w:val="24"/>
        </w:rPr>
        <w:t xml:space="preserve"> РФ от 14.06.2013г. № 462, Постановлением Правительства РФ от 05.08.2013г.</w:t>
      </w:r>
      <w:r w:rsidRPr="005C48D3">
        <w:rPr>
          <w:rFonts w:ascii="Times New Roman" w:hAnsi="Times New Roman" w:cs="Times New Roman"/>
          <w:sz w:val="24"/>
          <w:szCs w:val="24"/>
        </w:rPr>
        <w:tab/>
        <w:t>№</w:t>
      </w:r>
      <w:r w:rsidRPr="005C48D3">
        <w:rPr>
          <w:rFonts w:ascii="Times New Roman" w:hAnsi="Times New Roman" w:cs="Times New Roman"/>
          <w:sz w:val="24"/>
          <w:szCs w:val="24"/>
        </w:rPr>
        <w:tab/>
        <w:t>662 «Об осуществлении мониторинга системы образования», приказом Министерства образования и науки РФ от 10.12.2013г. № 1324 «Об утверждении показателей деятельности ОО, подлежащих самоанализу», 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w:t>
      </w:r>
      <w:r w:rsidRPr="005C48D3">
        <w:rPr>
          <w:rFonts w:ascii="Times New Roman" w:hAnsi="Times New Roman" w:cs="Times New Roman"/>
          <w:sz w:val="24"/>
          <w:szCs w:val="24"/>
        </w:rPr>
        <w:softHyphen/>
        <w:t>-телекоммуникационной сети «Интернет» и обновления информации об образовательной организации», Устава МБОУ «</w:t>
      </w:r>
      <w:proofErr w:type="spellStart"/>
      <w:r w:rsidRPr="005C48D3">
        <w:rPr>
          <w:rFonts w:ascii="Times New Roman" w:hAnsi="Times New Roman" w:cs="Times New Roman"/>
          <w:sz w:val="24"/>
          <w:szCs w:val="24"/>
        </w:rPr>
        <w:t>Светлоозерская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 xml:space="preserve">», положением о порядке подготовки и организации проведения </w:t>
      </w:r>
      <w:proofErr w:type="spellStart"/>
      <w:r w:rsidRPr="005C48D3">
        <w:rPr>
          <w:rFonts w:ascii="Times New Roman" w:hAnsi="Times New Roman" w:cs="Times New Roman"/>
          <w:sz w:val="24"/>
          <w:szCs w:val="24"/>
        </w:rPr>
        <w:t>самообследования</w:t>
      </w:r>
      <w:proofErr w:type="spellEnd"/>
      <w:r w:rsidRPr="005C48D3">
        <w:rPr>
          <w:rFonts w:ascii="Times New Roman" w:hAnsi="Times New Roman" w:cs="Times New Roman"/>
          <w:sz w:val="24"/>
          <w:szCs w:val="24"/>
        </w:rPr>
        <w:t xml:space="preserve"> МБОУ «</w:t>
      </w:r>
      <w:proofErr w:type="spellStart"/>
      <w:r w:rsidRPr="005C48D3">
        <w:rPr>
          <w:rFonts w:ascii="Times New Roman" w:hAnsi="Times New Roman" w:cs="Times New Roman"/>
          <w:sz w:val="24"/>
          <w:szCs w:val="24"/>
        </w:rPr>
        <w:t>Светлоозерская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сош</w:t>
      </w:r>
      <w:proofErr w:type="spellEnd"/>
      <w:r w:rsidRPr="005C48D3">
        <w:rPr>
          <w:rFonts w:ascii="Times New Roman" w:hAnsi="Times New Roman" w:cs="Times New Roman"/>
          <w:sz w:val="24"/>
          <w:szCs w:val="24"/>
        </w:rPr>
        <w:t>».</w:t>
      </w:r>
    </w:p>
    <w:p w:rsidR="00073D9B" w:rsidRPr="005C48D3" w:rsidRDefault="00073D9B" w:rsidP="005C48D3">
      <w:pPr>
        <w:spacing w:after="0"/>
        <w:ind w:left="709"/>
        <w:jc w:val="both"/>
        <w:rPr>
          <w:rFonts w:ascii="Times New Roman" w:hAnsi="Times New Roman" w:cs="Times New Roman"/>
          <w:sz w:val="24"/>
          <w:szCs w:val="24"/>
        </w:rPr>
      </w:pPr>
      <w:r w:rsidRPr="005C48D3">
        <w:rPr>
          <w:rFonts w:ascii="Times New Roman" w:hAnsi="Times New Roman" w:cs="Times New Roman"/>
          <w:sz w:val="24"/>
          <w:szCs w:val="24"/>
          <w:u w:val="single"/>
        </w:rPr>
        <w:t xml:space="preserve">Цель проведения </w:t>
      </w:r>
      <w:proofErr w:type="spellStart"/>
      <w:r w:rsidRPr="005C48D3">
        <w:rPr>
          <w:rFonts w:ascii="Times New Roman" w:hAnsi="Times New Roman" w:cs="Times New Roman"/>
          <w:sz w:val="24"/>
          <w:szCs w:val="24"/>
          <w:u w:val="single"/>
        </w:rPr>
        <w:t>самообследования</w:t>
      </w:r>
      <w:proofErr w:type="spellEnd"/>
      <w:r w:rsidRPr="005C48D3">
        <w:rPr>
          <w:rFonts w:ascii="Times New Roman" w:hAnsi="Times New Roman" w:cs="Times New Roman"/>
          <w:sz w:val="24"/>
          <w:szCs w:val="24"/>
        </w:rPr>
        <w:t xml:space="preserve"> – определение эффективности и качеств</w:t>
      </w:r>
      <w:r w:rsidR="00C90731">
        <w:rPr>
          <w:rFonts w:ascii="Times New Roman" w:hAnsi="Times New Roman" w:cs="Times New Roman"/>
          <w:sz w:val="24"/>
          <w:szCs w:val="24"/>
        </w:rPr>
        <w:t>а образовательной деятельности С</w:t>
      </w:r>
      <w:r w:rsidRPr="005C48D3">
        <w:rPr>
          <w:rFonts w:ascii="Times New Roman" w:hAnsi="Times New Roman" w:cs="Times New Roman"/>
          <w:sz w:val="24"/>
          <w:szCs w:val="24"/>
        </w:rPr>
        <w:t>труктурного подразделения МБОУ «</w:t>
      </w:r>
      <w:proofErr w:type="spellStart"/>
      <w:r w:rsidRPr="005C48D3">
        <w:rPr>
          <w:rFonts w:ascii="Times New Roman" w:hAnsi="Times New Roman" w:cs="Times New Roman"/>
          <w:sz w:val="24"/>
          <w:szCs w:val="24"/>
        </w:rPr>
        <w:t>Светлоозерская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сош</w:t>
      </w:r>
      <w:proofErr w:type="spellEnd"/>
      <w:r w:rsidR="00EF1E0D">
        <w:rPr>
          <w:rFonts w:ascii="Times New Roman" w:hAnsi="Times New Roman" w:cs="Times New Roman"/>
          <w:sz w:val="24"/>
          <w:szCs w:val="24"/>
        </w:rPr>
        <w:t>» детский сад «</w:t>
      </w:r>
      <w:proofErr w:type="gramStart"/>
      <w:r w:rsidR="00EF1E0D">
        <w:rPr>
          <w:rFonts w:ascii="Times New Roman" w:hAnsi="Times New Roman" w:cs="Times New Roman"/>
          <w:sz w:val="24"/>
          <w:szCs w:val="24"/>
        </w:rPr>
        <w:t>Березка»  за</w:t>
      </w:r>
      <w:proofErr w:type="gramEnd"/>
      <w:r w:rsidR="00EF1E0D">
        <w:rPr>
          <w:rFonts w:ascii="Times New Roman" w:hAnsi="Times New Roman" w:cs="Times New Roman"/>
          <w:sz w:val="24"/>
          <w:szCs w:val="24"/>
        </w:rPr>
        <w:t xml:space="preserve"> 2021</w:t>
      </w:r>
      <w:r w:rsidRPr="005C48D3">
        <w:rPr>
          <w:rFonts w:ascii="Times New Roman" w:hAnsi="Times New Roman" w:cs="Times New Roman"/>
          <w:sz w:val="24"/>
          <w:szCs w:val="24"/>
        </w:rPr>
        <w:t xml:space="preserve"> год, выявление возникших проблем в работе, определение дальнейших перспектив развития в соответствии с требованиями Закона «Об образовании в Российской Федерации» и ФГОС ДО.        </w:t>
      </w:r>
    </w:p>
    <w:p w:rsidR="00073D9B" w:rsidRPr="005C48D3" w:rsidRDefault="00073D9B" w:rsidP="005C48D3">
      <w:pPr>
        <w:spacing w:after="0"/>
        <w:ind w:left="709"/>
        <w:jc w:val="both"/>
        <w:rPr>
          <w:rFonts w:ascii="Times New Roman" w:hAnsi="Times New Roman" w:cs="Times New Roman"/>
          <w:sz w:val="24"/>
          <w:szCs w:val="24"/>
        </w:rPr>
      </w:pPr>
      <w:proofErr w:type="spellStart"/>
      <w:r w:rsidRPr="005C48D3">
        <w:rPr>
          <w:rFonts w:ascii="Times New Roman" w:hAnsi="Times New Roman" w:cs="Times New Roman"/>
          <w:sz w:val="24"/>
          <w:szCs w:val="24"/>
        </w:rPr>
        <w:t>Самообследование</w:t>
      </w:r>
      <w:proofErr w:type="spellEnd"/>
      <w:r w:rsidRPr="005C48D3">
        <w:rPr>
          <w:rFonts w:ascii="Times New Roman" w:hAnsi="Times New Roman" w:cs="Times New Roman"/>
          <w:sz w:val="24"/>
          <w:szCs w:val="24"/>
        </w:rPr>
        <w:t xml:space="preserve"> включает в себя аналитическую часть и результаты ан</w:t>
      </w:r>
      <w:r w:rsidR="00C90731">
        <w:rPr>
          <w:rFonts w:ascii="Times New Roman" w:hAnsi="Times New Roman" w:cs="Times New Roman"/>
          <w:sz w:val="24"/>
          <w:szCs w:val="24"/>
        </w:rPr>
        <w:t>ализа показателей деятельности С</w:t>
      </w:r>
      <w:r w:rsidRPr="005C48D3">
        <w:rPr>
          <w:rFonts w:ascii="Times New Roman" w:hAnsi="Times New Roman" w:cs="Times New Roman"/>
          <w:sz w:val="24"/>
          <w:szCs w:val="24"/>
        </w:rPr>
        <w:t>труктурного подразделения МБОУ «</w:t>
      </w:r>
      <w:proofErr w:type="spellStart"/>
      <w:r w:rsidRPr="005C48D3">
        <w:rPr>
          <w:rFonts w:ascii="Times New Roman" w:hAnsi="Times New Roman" w:cs="Times New Roman"/>
          <w:sz w:val="24"/>
          <w:szCs w:val="24"/>
        </w:rPr>
        <w:t>Светлоозерская</w:t>
      </w:r>
      <w:proofErr w:type="spellEnd"/>
      <w:r w:rsidRPr="005C48D3">
        <w:rPr>
          <w:rFonts w:ascii="Times New Roman" w:hAnsi="Times New Roman" w:cs="Times New Roman"/>
          <w:sz w:val="24"/>
          <w:szCs w:val="24"/>
        </w:rPr>
        <w:t xml:space="preserve"> </w:t>
      </w:r>
      <w:proofErr w:type="spellStart"/>
      <w:r w:rsidRPr="005C48D3">
        <w:rPr>
          <w:rFonts w:ascii="Times New Roman" w:hAnsi="Times New Roman" w:cs="Times New Roman"/>
          <w:sz w:val="24"/>
          <w:szCs w:val="24"/>
        </w:rPr>
        <w:t>со</w:t>
      </w:r>
      <w:r w:rsidR="00EF1E0D">
        <w:rPr>
          <w:rFonts w:ascii="Times New Roman" w:hAnsi="Times New Roman" w:cs="Times New Roman"/>
          <w:sz w:val="24"/>
          <w:szCs w:val="24"/>
        </w:rPr>
        <w:t>ш</w:t>
      </w:r>
      <w:proofErr w:type="spellEnd"/>
      <w:r w:rsidR="00EF1E0D">
        <w:rPr>
          <w:rFonts w:ascii="Times New Roman" w:hAnsi="Times New Roman" w:cs="Times New Roman"/>
          <w:sz w:val="24"/>
          <w:szCs w:val="24"/>
        </w:rPr>
        <w:t>» детский сад «Березка» за 2021</w:t>
      </w:r>
      <w:r w:rsidRPr="005C48D3">
        <w:rPr>
          <w:rFonts w:ascii="Times New Roman" w:hAnsi="Times New Roman" w:cs="Times New Roman"/>
          <w:sz w:val="24"/>
          <w:szCs w:val="24"/>
        </w:rPr>
        <w:t xml:space="preserve"> год.</w:t>
      </w:r>
    </w:p>
    <w:p w:rsidR="00073D9B" w:rsidRPr="00AB2C67" w:rsidRDefault="00073D9B" w:rsidP="00AB2C67">
      <w:pPr>
        <w:pStyle w:val="24"/>
        <w:shd w:val="clear" w:color="auto" w:fill="auto"/>
        <w:spacing w:line="276" w:lineRule="auto"/>
        <w:ind w:left="709" w:firstLine="880"/>
        <w:jc w:val="center"/>
        <w:rPr>
          <w:sz w:val="24"/>
          <w:szCs w:val="24"/>
        </w:rPr>
      </w:pPr>
      <w:r w:rsidRPr="00AB2C67">
        <w:rPr>
          <w:rStyle w:val="25"/>
          <w:rFonts w:eastAsia="DejaVu Sans"/>
          <w:b/>
          <w:sz w:val="24"/>
          <w:szCs w:val="24"/>
          <w:highlight w:val="none"/>
        </w:rPr>
        <w:lastRenderedPageBreak/>
        <w:t xml:space="preserve">Раздел 1. </w:t>
      </w:r>
      <w:r w:rsidRPr="00AB2C67">
        <w:rPr>
          <w:sz w:val="24"/>
          <w:szCs w:val="24"/>
        </w:rPr>
        <w:t>Организационно-правовое обеспечение образовательной деятельности.</w:t>
      </w:r>
    </w:p>
    <w:p w:rsidR="00073D9B" w:rsidRPr="005C48D3" w:rsidRDefault="00073D9B" w:rsidP="00A25D9B">
      <w:pPr>
        <w:pStyle w:val="24"/>
        <w:numPr>
          <w:ilvl w:val="1"/>
          <w:numId w:val="44"/>
        </w:numPr>
        <w:shd w:val="clear" w:color="auto" w:fill="auto"/>
        <w:spacing w:before="0" w:line="276" w:lineRule="auto"/>
        <w:ind w:left="709"/>
        <w:jc w:val="center"/>
        <w:rPr>
          <w:b w:val="0"/>
          <w:bCs w:val="0"/>
          <w:iCs/>
          <w:color w:val="auto"/>
          <w:sz w:val="24"/>
          <w:szCs w:val="24"/>
        </w:rPr>
      </w:pPr>
      <w:r w:rsidRPr="00AB2C67">
        <w:rPr>
          <w:iCs/>
          <w:color w:val="auto"/>
          <w:sz w:val="24"/>
          <w:szCs w:val="24"/>
        </w:rPr>
        <w:t>Общие</w:t>
      </w:r>
      <w:r w:rsidRPr="005C48D3">
        <w:rPr>
          <w:iCs/>
          <w:color w:val="auto"/>
          <w:sz w:val="24"/>
          <w:szCs w:val="24"/>
        </w:rPr>
        <w:t xml:space="preserve"> сведения об организации</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u w:val="single"/>
        </w:rPr>
        <w:t>Порядок приема и отчисления воспитанников:</w:t>
      </w:r>
      <w:r w:rsidRPr="005C48D3">
        <w:rPr>
          <w:rFonts w:ascii="Times New Roman" w:eastAsia="Times New Roman" w:hAnsi="Times New Roman" w:cs="Times New Roman"/>
          <w:sz w:val="24"/>
          <w:szCs w:val="24"/>
        </w:rPr>
        <w:t xml:space="preserve"> осуществляется в соответствии с действующим законодательством, нормативно-правовыми актами. Единая информационная система «Е-услуги. Образование» автоматически комплектует учреждение. Документы о приеме подают</w:t>
      </w:r>
      <w:r w:rsidR="00C90731">
        <w:rPr>
          <w:rFonts w:ascii="Times New Roman" w:eastAsia="Times New Roman" w:hAnsi="Times New Roman" w:cs="Times New Roman"/>
          <w:sz w:val="24"/>
          <w:szCs w:val="24"/>
        </w:rPr>
        <w:t>ся в С</w:t>
      </w:r>
      <w:r w:rsidRPr="005C48D3">
        <w:rPr>
          <w:rFonts w:ascii="Times New Roman" w:eastAsia="Times New Roman" w:hAnsi="Times New Roman" w:cs="Times New Roman"/>
          <w:sz w:val="24"/>
          <w:szCs w:val="24"/>
        </w:rPr>
        <w:t>труктурное подразделение МБОУ «</w:t>
      </w:r>
      <w:proofErr w:type="spellStart"/>
      <w:r w:rsidRPr="005C48D3">
        <w:rPr>
          <w:rFonts w:ascii="Times New Roman" w:eastAsia="Times New Roman" w:hAnsi="Times New Roman" w:cs="Times New Roman"/>
          <w:sz w:val="24"/>
          <w:szCs w:val="24"/>
        </w:rPr>
        <w:t>Светлоозерская</w:t>
      </w:r>
      <w:proofErr w:type="spellEnd"/>
      <w:r w:rsidRPr="005C48D3">
        <w:rPr>
          <w:rFonts w:ascii="Times New Roman" w:eastAsia="Times New Roman" w:hAnsi="Times New Roman" w:cs="Times New Roman"/>
          <w:sz w:val="24"/>
          <w:szCs w:val="24"/>
        </w:rPr>
        <w:t xml:space="preserve"> </w:t>
      </w:r>
      <w:proofErr w:type="spellStart"/>
      <w:r w:rsidRPr="005C48D3">
        <w:rPr>
          <w:rFonts w:ascii="Times New Roman" w:eastAsia="Times New Roman" w:hAnsi="Times New Roman" w:cs="Times New Roman"/>
          <w:sz w:val="24"/>
          <w:szCs w:val="24"/>
        </w:rPr>
        <w:t>сош</w:t>
      </w:r>
      <w:proofErr w:type="spellEnd"/>
      <w:r w:rsidRPr="005C48D3">
        <w:rPr>
          <w:rFonts w:ascii="Times New Roman" w:eastAsia="Times New Roman" w:hAnsi="Times New Roman" w:cs="Times New Roman"/>
          <w:sz w:val="24"/>
          <w:szCs w:val="24"/>
        </w:rPr>
        <w:t xml:space="preserve">» детский сад «Березка» после получения направления, выданного МКУ «Комитетом Администрации </w:t>
      </w:r>
      <w:proofErr w:type="spellStart"/>
      <w:r w:rsidRPr="005C48D3">
        <w:rPr>
          <w:rFonts w:ascii="Times New Roman" w:eastAsia="Times New Roman" w:hAnsi="Times New Roman" w:cs="Times New Roman"/>
          <w:sz w:val="24"/>
          <w:szCs w:val="24"/>
        </w:rPr>
        <w:t>Бийского</w:t>
      </w:r>
      <w:proofErr w:type="spellEnd"/>
      <w:r w:rsidRPr="005C48D3">
        <w:rPr>
          <w:rFonts w:ascii="Times New Roman" w:eastAsia="Times New Roman" w:hAnsi="Times New Roman" w:cs="Times New Roman"/>
          <w:sz w:val="24"/>
          <w:szCs w:val="24"/>
        </w:rPr>
        <w:t xml:space="preserve"> </w:t>
      </w:r>
      <w:proofErr w:type="gramStart"/>
      <w:r w:rsidRPr="005C48D3">
        <w:rPr>
          <w:rFonts w:ascii="Times New Roman" w:eastAsia="Times New Roman" w:hAnsi="Times New Roman" w:cs="Times New Roman"/>
          <w:sz w:val="24"/>
          <w:szCs w:val="24"/>
        </w:rPr>
        <w:t>района  по</w:t>
      </w:r>
      <w:proofErr w:type="gramEnd"/>
      <w:r w:rsidRPr="005C48D3">
        <w:rPr>
          <w:rFonts w:ascii="Times New Roman" w:eastAsia="Times New Roman" w:hAnsi="Times New Roman" w:cs="Times New Roman"/>
          <w:sz w:val="24"/>
          <w:szCs w:val="24"/>
        </w:rPr>
        <w:t xml:space="preserve"> образованию и делам молодежи».</w:t>
      </w:r>
    </w:p>
    <w:p w:rsidR="00EF1E0D"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В соответствии с требованиями к содержанию и методам воспитания и обучения, реализуемым в дошкольном образовательном учреждении (к образовательным программам и педагогическим технологиям,  а также к характеру взаимодействия персонала с детьми), ведется подготовка воспитанников к дальнейшему обучению, сохранение психологического и физического здоровья, развитие индивидуальных способностей через преемственность дошкольного и школьного звена, формирование позитивного имиджа детского сада, внедрение новых технологий. Для осуществления миссии, коллектив ДОУ ставит перед собой стратегическую </w:t>
      </w:r>
      <w:r w:rsidRPr="005C48D3">
        <w:rPr>
          <w:rFonts w:ascii="Times New Roman" w:eastAsia="Times New Roman" w:hAnsi="Times New Roman" w:cs="Times New Roman"/>
          <w:b/>
          <w:sz w:val="24"/>
          <w:szCs w:val="24"/>
        </w:rPr>
        <w:t>цель:</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Создание единого образовательного пространства, обеспечивающего оптимальное развитие каждого ребенка. Для реализации стратегической цели определены перспективные направления в деятельности дошкольного учреждения:</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Создание педагогической, методической информационной базы по актуальным проблемам в ДОУ;</w:t>
      </w:r>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Повышение профессиональной компетентности педагогов и специалистов ДОУ для реализации образовательной программы.</w:t>
      </w:r>
      <w:bookmarkStart w:id="1" w:name="bookmark6"/>
    </w:p>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b/>
          <w:bCs/>
          <w:i/>
          <w:iCs/>
          <w:sz w:val="24"/>
          <w:szCs w:val="24"/>
        </w:rPr>
        <w:t>Образовательные цели</w:t>
      </w:r>
      <w:bookmarkEnd w:id="1"/>
      <w:r w:rsidR="00EF1E0D">
        <w:rPr>
          <w:rFonts w:ascii="Times New Roman" w:eastAsia="Times New Roman" w:hAnsi="Times New Roman" w:cs="Times New Roman"/>
          <w:b/>
          <w:bCs/>
          <w:i/>
          <w:iCs/>
          <w:sz w:val="24"/>
          <w:szCs w:val="24"/>
        </w:rPr>
        <w:t xml:space="preserve">: </w:t>
      </w:r>
      <w:r w:rsidRPr="005C48D3">
        <w:rPr>
          <w:rFonts w:ascii="Times New Roman" w:eastAsia="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w:t>
      </w:r>
    </w:p>
    <w:p w:rsidR="00073D9B" w:rsidRPr="005C48D3" w:rsidRDefault="00073D9B" w:rsidP="005C48D3">
      <w:pPr>
        <w:keepNext/>
        <w:keepLines/>
        <w:ind w:left="709"/>
        <w:jc w:val="both"/>
        <w:outlineLvl w:val="1"/>
        <w:rPr>
          <w:rFonts w:ascii="Times New Roman" w:eastAsia="Times New Roman" w:hAnsi="Times New Roman" w:cs="Times New Roman"/>
          <w:b/>
          <w:bCs/>
          <w:i/>
          <w:iCs/>
          <w:sz w:val="24"/>
          <w:szCs w:val="24"/>
        </w:rPr>
      </w:pPr>
      <w:bookmarkStart w:id="2" w:name="bookmark7"/>
      <w:r w:rsidRPr="005C48D3">
        <w:rPr>
          <w:rFonts w:ascii="Times New Roman" w:eastAsia="Times New Roman" w:hAnsi="Times New Roman" w:cs="Times New Roman"/>
          <w:b/>
          <w:bCs/>
          <w:i/>
          <w:iCs/>
          <w:sz w:val="24"/>
          <w:szCs w:val="24"/>
        </w:rPr>
        <w:t>Принципы стратегического развития</w:t>
      </w:r>
      <w:bookmarkEnd w:id="2"/>
    </w:p>
    <w:p w:rsidR="00073D9B" w:rsidRPr="005C48D3" w:rsidRDefault="00073D9B" w:rsidP="005C48D3">
      <w:pPr>
        <w:tabs>
          <w:tab w:val="left" w:pos="1405"/>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-Принцип индивидуально-дифференцированного подхода к ребенку;</w:t>
      </w:r>
    </w:p>
    <w:p w:rsidR="00073D9B" w:rsidRPr="005C48D3" w:rsidRDefault="00073D9B" w:rsidP="005C48D3">
      <w:pPr>
        <w:tabs>
          <w:tab w:val="left" w:pos="1410"/>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-принцип реализации </w:t>
      </w:r>
      <w:proofErr w:type="spellStart"/>
      <w:r w:rsidRPr="005C48D3">
        <w:rPr>
          <w:rFonts w:ascii="Times New Roman" w:eastAsia="Times New Roman" w:hAnsi="Times New Roman" w:cs="Times New Roman"/>
          <w:sz w:val="24"/>
          <w:szCs w:val="24"/>
        </w:rPr>
        <w:t>деятельностного</w:t>
      </w:r>
      <w:proofErr w:type="spellEnd"/>
      <w:r w:rsidRPr="005C48D3">
        <w:rPr>
          <w:rFonts w:ascii="Times New Roman" w:eastAsia="Times New Roman" w:hAnsi="Times New Roman" w:cs="Times New Roman"/>
          <w:sz w:val="24"/>
          <w:szCs w:val="24"/>
        </w:rPr>
        <w:t xml:space="preserve"> подхода;</w:t>
      </w:r>
    </w:p>
    <w:p w:rsidR="00073D9B" w:rsidRPr="005C48D3" w:rsidRDefault="00073D9B" w:rsidP="005C48D3">
      <w:pPr>
        <w:tabs>
          <w:tab w:val="left" w:pos="1410"/>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-принцип систематичности и последовательности обучения и воспитания;</w:t>
      </w:r>
    </w:p>
    <w:p w:rsidR="00073D9B" w:rsidRPr="005C48D3" w:rsidRDefault="00073D9B" w:rsidP="005C48D3">
      <w:pPr>
        <w:tabs>
          <w:tab w:val="left" w:pos="1410"/>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-принцип коммуникативной направленности </w:t>
      </w:r>
      <w:proofErr w:type="spellStart"/>
      <w:r w:rsidRPr="005C48D3">
        <w:rPr>
          <w:rFonts w:ascii="Times New Roman" w:eastAsia="Times New Roman" w:hAnsi="Times New Roman" w:cs="Times New Roman"/>
          <w:sz w:val="24"/>
          <w:szCs w:val="24"/>
        </w:rPr>
        <w:t>воспитательно</w:t>
      </w:r>
      <w:proofErr w:type="spellEnd"/>
      <w:r w:rsidRPr="005C48D3">
        <w:rPr>
          <w:rFonts w:ascii="Times New Roman" w:eastAsia="Times New Roman" w:hAnsi="Times New Roman" w:cs="Times New Roman"/>
          <w:sz w:val="24"/>
          <w:szCs w:val="24"/>
        </w:rPr>
        <w:t>-образовательного процесса;</w:t>
      </w:r>
    </w:p>
    <w:p w:rsidR="00073D9B" w:rsidRPr="005C48D3" w:rsidRDefault="00073D9B" w:rsidP="005C48D3">
      <w:pPr>
        <w:tabs>
          <w:tab w:val="left" w:pos="1410"/>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-принцип интеграции и координации;</w:t>
      </w:r>
    </w:p>
    <w:p w:rsidR="00073D9B" w:rsidRPr="005C48D3" w:rsidRDefault="00073D9B" w:rsidP="005C48D3">
      <w:pPr>
        <w:tabs>
          <w:tab w:val="left" w:pos="1405"/>
        </w:tabs>
        <w:spacing w:after="352"/>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-уважение личности ребенка, ориентации на его интересы, потребности, эмоциональную отзывчивость. </w:t>
      </w:r>
      <w:r w:rsidRPr="005C48D3">
        <w:rPr>
          <w:rFonts w:ascii="Times New Roman" w:eastAsia="Times New Roman" w:hAnsi="Times New Roman" w:cs="Times New Roman"/>
          <w:sz w:val="24"/>
          <w:szCs w:val="24"/>
        </w:rPr>
        <w:br w:type="page"/>
      </w:r>
    </w:p>
    <w:p w:rsidR="00073D9B" w:rsidRPr="00F11474" w:rsidRDefault="00073D9B" w:rsidP="00F11474">
      <w:pPr>
        <w:keepNext/>
        <w:keepLines/>
        <w:ind w:left="709"/>
        <w:jc w:val="center"/>
        <w:outlineLvl w:val="1"/>
        <w:rPr>
          <w:rFonts w:ascii="Times New Roman" w:eastAsia="Times New Roman" w:hAnsi="Times New Roman" w:cs="Times New Roman"/>
          <w:b/>
          <w:bCs/>
          <w:iCs/>
          <w:sz w:val="24"/>
          <w:szCs w:val="24"/>
        </w:rPr>
      </w:pPr>
      <w:bookmarkStart w:id="3" w:name="bookmark8"/>
      <w:r w:rsidRPr="005C48D3">
        <w:rPr>
          <w:rFonts w:ascii="Times New Roman" w:eastAsia="Times New Roman" w:hAnsi="Times New Roman" w:cs="Times New Roman"/>
          <w:b/>
          <w:bCs/>
          <w:iCs/>
          <w:sz w:val="24"/>
          <w:szCs w:val="24"/>
        </w:rPr>
        <w:lastRenderedPageBreak/>
        <w:t>1.2. Сведения об основных нормативных документах</w:t>
      </w:r>
      <w:bookmarkEnd w:id="3"/>
    </w:p>
    <w:tbl>
      <w:tblPr>
        <w:tblW w:w="0" w:type="auto"/>
        <w:jc w:val="center"/>
        <w:tblLayout w:type="fixed"/>
        <w:tblLook w:val="0000" w:firstRow="0" w:lastRow="0" w:firstColumn="0" w:lastColumn="0" w:noHBand="0" w:noVBand="0"/>
      </w:tblPr>
      <w:tblGrid>
        <w:gridCol w:w="1101"/>
        <w:gridCol w:w="2102"/>
        <w:gridCol w:w="6651"/>
      </w:tblGrid>
      <w:tr w:rsidR="00073D9B" w:rsidRPr="005C48D3" w:rsidTr="005C48D3">
        <w:trPr>
          <w:trHeight w:val="583"/>
          <w:jc w:val="center"/>
        </w:trPr>
        <w:tc>
          <w:tcPr>
            <w:tcW w:w="1101" w:type="dxa"/>
            <w:tcBorders>
              <w:top w:val="single" w:sz="4" w:space="0" w:color="000000"/>
              <w:left w:val="single" w:sz="4" w:space="0" w:color="000000"/>
              <w:bottom w:val="single" w:sz="4" w:space="0" w:color="000000"/>
            </w:tcBorders>
          </w:tcPr>
          <w:p w:rsidR="00073D9B" w:rsidRPr="005C48D3" w:rsidRDefault="00073D9B" w:rsidP="005C48D3">
            <w:pPr>
              <w:snapToGrid w:val="0"/>
              <w:jc w:val="both"/>
              <w:rPr>
                <w:rFonts w:ascii="Times New Roman" w:eastAsia="Calibri" w:hAnsi="Times New Roman" w:cs="Times New Roman"/>
                <w:sz w:val="24"/>
                <w:szCs w:val="24"/>
                <w:lang w:eastAsia="en-US"/>
              </w:rPr>
            </w:pPr>
            <w:bookmarkStart w:id="4" w:name="bookmark9"/>
            <w:r w:rsidRPr="005C48D3">
              <w:rPr>
                <w:rFonts w:ascii="Times New Roman" w:eastAsia="Calibri" w:hAnsi="Times New Roman" w:cs="Times New Roman"/>
                <w:sz w:val="24"/>
                <w:szCs w:val="24"/>
                <w:lang w:eastAsia="en-US"/>
              </w:rPr>
              <w:t>1.</w:t>
            </w:r>
          </w:p>
        </w:tc>
        <w:tc>
          <w:tcPr>
            <w:tcW w:w="2102" w:type="dxa"/>
            <w:tcBorders>
              <w:top w:val="single" w:sz="4" w:space="0" w:color="000000"/>
              <w:left w:val="single" w:sz="4" w:space="0" w:color="000000"/>
              <w:bottom w:val="single" w:sz="4" w:space="0" w:color="000000"/>
            </w:tcBorders>
          </w:tcPr>
          <w:p w:rsidR="00073D9B" w:rsidRPr="005C48D3" w:rsidRDefault="00073D9B" w:rsidP="005C48D3">
            <w:pPr>
              <w:snapToGrid w:val="0"/>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Нормативные документы:</w:t>
            </w:r>
          </w:p>
          <w:p w:rsidR="00073D9B" w:rsidRPr="005C48D3" w:rsidRDefault="00073D9B" w:rsidP="005C48D3">
            <w:pPr>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-федеральные;</w:t>
            </w:r>
          </w:p>
          <w:p w:rsidR="00073D9B" w:rsidRPr="005C48D3" w:rsidRDefault="00073D9B" w:rsidP="005C48D3">
            <w:pPr>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-региональные;</w:t>
            </w:r>
          </w:p>
          <w:p w:rsidR="00073D9B" w:rsidRPr="005C48D3" w:rsidRDefault="005C48D3" w:rsidP="005C48D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73D9B" w:rsidRPr="005C48D3">
              <w:rPr>
                <w:rFonts w:ascii="Times New Roman" w:eastAsia="Calibri" w:hAnsi="Times New Roman" w:cs="Times New Roman"/>
                <w:sz w:val="24"/>
                <w:szCs w:val="24"/>
                <w:lang w:eastAsia="en-US"/>
              </w:rPr>
              <w:t>образовательного учреждения</w:t>
            </w:r>
          </w:p>
        </w:tc>
        <w:tc>
          <w:tcPr>
            <w:tcW w:w="6651" w:type="dxa"/>
            <w:tcBorders>
              <w:top w:val="single" w:sz="4" w:space="0" w:color="000000"/>
              <w:left w:val="single" w:sz="4" w:space="0" w:color="000000"/>
              <w:bottom w:val="single" w:sz="4" w:space="0" w:color="000000"/>
              <w:right w:val="single" w:sz="4" w:space="0" w:color="000000"/>
            </w:tcBorders>
          </w:tcPr>
          <w:p w:rsidR="00073D9B" w:rsidRPr="005C48D3" w:rsidRDefault="00073D9B" w:rsidP="005C48D3">
            <w:pPr>
              <w:snapToGrid w:val="0"/>
              <w:ind w:left="709"/>
              <w:jc w:val="both"/>
              <w:rPr>
                <w:rFonts w:ascii="Times New Roman" w:eastAsia="Calibri" w:hAnsi="Times New Roman" w:cs="Times New Roman"/>
                <w:b/>
                <w:i/>
                <w:sz w:val="24"/>
                <w:szCs w:val="24"/>
                <w:lang w:eastAsia="en-US"/>
              </w:rPr>
            </w:pPr>
            <w:r w:rsidRPr="005C48D3">
              <w:rPr>
                <w:rFonts w:ascii="Times New Roman" w:eastAsia="Calibri" w:hAnsi="Times New Roman" w:cs="Times New Roman"/>
                <w:b/>
                <w:i/>
                <w:sz w:val="24"/>
                <w:szCs w:val="24"/>
                <w:lang w:eastAsia="en-US"/>
              </w:rPr>
              <w:t>Федеральные:</w:t>
            </w:r>
          </w:p>
          <w:p w:rsidR="00073D9B" w:rsidRPr="005C48D3" w:rsidRDefault="00073D9B" w:rsidP="005C48D3">
            <w:pPr>
              <w:jc w:val="both"/>
              <w:rPr>
                <w:rFonts w:ascii="Times New Roman" w:eastAsia="Calibri" w:hAnsi="Times New Roman" w:cs="Times New Roman"/>
                <w:sz w:val="24"/>
                <w:szCs w:val="24"/>
                <w:highlight w:val="yellow"/>
                <w:lang w:eastAsia="en-US"/>
              </w:rPr>
            </w:pPr>
            <w:r w:rsidRPr="005C48D3">
              <w:rPr>
                <w:rFonts w:ascii="Times New Roman" w:eastAsia="Calibri" w:hAnsi="Times New Roman" w:cs="Times New Roman"/>
                <w:sz w:val="24"/>
                <w:szCs w:val="24"/>
                <w:lang w:eastAsia="en-US"/>
              </w:rPr>
              <w:t xml:space="preserve">- Федеральный Закон РФ «Об образовании в Российской Федерации» от </w:t>
            </w:r>
            <w:proofErr w:type="gramStart"/>
            <w:r w:rsidRPr="005C48D3">
              <w:rPr>
                <w:rFonts w:ascii="Times New Roman" w:eastAsia="Calibri" w:hAnsi="Times New Roman" w:cs="Times New Roman"/>
                <w:sz w:val="24"/>
                <w:szCs w:val="24"/>
                <w:lang w:eastAsia="en-US"/>
              </w:rPr>
              <w:t>29.12.2012  №</w:t>
            </w:r>
            <w:proofErr w:type="gramEnd"/>
            <w:r w:rsidRPr="005C48D3">
              <w:rPr>
                <w:rFonts w:ascii="Times New Roman" w:eastAsia="Calibri" w:hAnsi="Times New Roman" w:cs="Times New Roman"/>
                <w:sz w:val="24"/>
                <w:szCs w:val="24"/>
                <w:lang w:eastAsia="en-US"/>
              </w:rPr>
              <w:t xml:space="preserve"> 273-ФЗ;</w:t>
            </w:r>
          </w:p>
          <w:p w:rsidR="00073D9B" w:rsidRPr="005C48D3" w:rsidRDefault="00073D9B" w:rsidP="005C48D3">
            <w:pPr>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 Приказ Министерства образования и науки Российской Федерации (</w:t>
            </w:r>
            <w:proofErr w:type="spellStart"/>
            <w:r w:rsidRPr="005C48D3">
              <w:rPr>
                <w:rFonts w:ascii="Times New Roman" w:eastAsia="Calibri" w:hAnsi="Times New Roman" w:cs="Times New Roman"/>
                <w:sz w:val="24"/>
                <w:szCs w:val="24"/>
                <w:lang w:eastAsia="en-US"/>
              </w:rPr>
              <w:t>Минобрнауки</w:t>
            </w:r>
            <w:proofErr w:type="spellEnd"/>
            <w:r w:rsidRPr="005C48D3">
              <w:rPr>
                <w:rFonts w:ascii="Times New Roman" w:eastAsia="Calibri" w:hAnsi="Times New Roman" w:cs="Times New Roman"/>
                <w:sz w:val="24"/>
                <w:szCs w:val="24"/>
                <w:lang w:eastAsia="en-US"/>
              </w:rPr>
              <w:t xml:space="preserve"> России) от 17 октября 2013 г. N 1155 «Об утверждении федерального государственного образовательного стандарта дошкольного образования»;</w:t>
            </w:r>
          </w:p>
          <w:p w:rsidR="00073D9B" w:rsidRPr="005C48D3" w:rsidRDefault="00073D9B" w:rsidP="005C48D3">
            <w:pPr>
              <w:tabs>
                <w:tab w:val="left" w:pos="187"/>
              </w:tabs>
              <w:suppressAutoHyphens/>
              <w:jc w:val="both"/>
              <w:rPr>
                <w:rFonts w:ascii="Times New Roman" w:eastAsia="Calibri" w:hAnsi="Times New Roman" w:cs="Times New Roman"/>
                <w:sz w:val="24"/>
                <w:szCs w:val="24"/>
                <w:lang w:eastAsia="en-US"/>
              </w:rPr>
            </w:pPr>
            <w:r w:rsidRPr="005C48D3">
              <w:rPr>
                <w:rFonts w:ascii="Times New Roman" w:eastAsia="Calibri" w:hAnsi="Times New Roman" w:cs="Times New Roman"/>
                <w:bCs/>
                <w:sz w:val="24"/>
                <w:szCs w:val="24"/>
                <w:lang w:eastAsia="en-US"/>
              </w:rPr>
              <w:t>-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
          <w:p w:rsidR="00073D9B" w:rsidRPr="005C48D3" w:rsidRDefault="00073D9B" w:rsidP="005C48D3">
            <w:pPr>
              <w:jc w:val="both"/>
              <w:rPr>
                <w:rFonts w:ascii="Times New Roman" w:eastAsia="Calibri" w:hAnsi="Times New Roman" w:cs="Times New Roman"/>
                <w:sz w:val="24"/>
                <w:szCs w:val="24"/>
                <w:lang w:eastAsia="en-US"/>
              </w:rPr>
            </w:pPr>
            <w:r w:rsidRPr="005C48D3">
              <w:rPr>
                <w:rFonts w:ascii="Times New Roman" w:eastAsia="Calibri" w:hAnsi="Times New Roman" w:cs="Times New Roman"/>
                <w:sz w:val="24"/>
                <w:szCs w:val="24"/>
                <w:lang w:eastAsia="en-US"/>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073D9B" w:rsidRPr="005C48D3" w:rsidRDefault="005C48D3" w:rsidP="005C48D3">
            <w:pPr>
              <w:tabs>
                <w:tab w:val="left" w:pos="187"/>
              </w:tabs>
              <w:suppressAutoHyphens/>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w:t>
            </w:r>
            <w:r w:rsidR="00073D9B" w:rsidRPr="005C48D3">
              <w:rPr>
                <w:rFonts w:ascii="Times New Roman" w:eastAsia="Calibri" w:hAnsi="Times New Roman" w:cs="Times New Roman"/>
                <w:bCs/>
                <w:sz w:val="24"/>
                <w:szCs w:val="24"/>
                <w:lang w:eastAsia="en-US"/>
              </w:rPr>
              <w:t>Постановление Главного государственного санитарного врача Российской Федерации от 15 мая 2013 г. N 26 г. "Об утверждении СанПиН 2.4.1.3049-13 "</w:t>
            </w:r>
            <w:proofErr w:type="spellStart"/>
            <w:r w:rsidR="00073D9B" w:rsidRPr="005C48D3">
              <w:rPr>
                <w:rFonts w:ascii="Times New Roman" w:eastAsia="Calibri" w:hAnsi="Times New Roman" w:cs="Times New Roman"/>
                <w:bCs/>
                <w:sz w:val="24"/>
                <w:szCs w:val="24"/>
                <w:lang w:eastAsia="en-US"/>
              </w:rPr>
              <w:t>Санитарно</w:t>
            </w:r>
            <w:proofErr w:type="spellEnd"/>
            <w:r w:rsidR="00073D9B" w:rsidRPr="005C48D3">
              <w:rPr>
                <w:rFonts w:ascii="Times New Roman" w:eastAsia="Calibri" w:hAnsi="Times New Roman" w:cs="Times New Roman"/>
                <w:bCs/>
                <w:sz w:val="24"/>
                <w:szCs w:val="24"/>
                <w:lang w:eastAsia="en-US"/>
              </w:rPr>
              <w:t xml:space="preserve"> эпидемиологические требования к устройству, содержанию и организации режима работы дошкольных образовательных организаций".</w:t>
            </w:r>
          </w:p>
          <w:p w:rsidR="00073D9B" w:rsidRPr="005C48D3" w:rsidRDefault="00073D9B" w:rsidP="005C48D3">
            <w:pPr>
              <w:ind w:left="709"/>
              <w:jc w:val="both"/>
              <w:rPr>
                <w:rFonts w:ascii="Times New Roman" w:eastAsia="Calibri" w:hAnsi="Times New Roman" w:cs="Times New Roman"/>
                <w:b/>
                <w:i/>
                <w:sz w:val="24"/>
                <w:szCs w:val="24"/>
                <w:lang w:eastAsia="en-US"/>
              </w:rPr>
            </w:pPr>
            <w:r w:rsidRPr="005C48D3">
              <w:rPr>
                <w:rFonts w:ascii="Times New Roman" w:eastAsia="Calibri" w:hAnsi="Times New Roman" w:cs="Times New Roman"/>
                <w:b/>
                <w:i/>
                <w:sz w:val="24"/>
                <w:szCs w:val="24"/>
                <w:lang w:eastAsia="en-US"/>
              </w:rPr>
              <w:t>Образовательного учреждения:</w:t>
            </w:r>
          </w:p>
          <w:p w:rsidR="00073D9B" w:rsidRPr="005C48D3" w:rsidRDefault="00073D9B" w:rsidP="00A25D9B">
            <w:pPr>
              <w:pStyle w:val="af0"/>
              <w:numPr>
                <w:ilvl w:val="0"/>
                <w:numId w:val="42"/>
              </w:numPr>
              <w:shd w:val="clear" w:color="auto" w:fill="FFFFFF"/>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bdr w:val="none" w:sz="0" w:space="0" w:color="auto" w:frame="1"/>
              </w:rPr>
              <w:t>Правил внутреннего трудового распорядка детского сада;</w:t>
            </w:r>
          </w:p>
          <w:p w:rsidR="00073D9B" w:rsidRPr="005C48D3" w:rsidRDefault="00073D9B" w:rsidP="00A25D9B">
            <w:pPr>
              <w:pStyle w:val="af0"/>
              <w:numPr>
                <w:ilvl w:val="0"/>
                <w:numId w:val="42"/>
              </w:numPr>
              <w:shd w:val="clear" w:color="auto" w:fill="FFFFFF"/>
              <w:tabs>
                <w:tab w:val="left" w:pos="642"/>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bdr w:val="none" w:sz="0" w:space="0" w:color="auto" w:frame="1"/>
              </w:rPr>
              <w:t>Инструкций по организации охраны жизни и здоровья детей   и   работников детского сада;</w:t>
            </w:r>
          </w:p>
          <w:p w:rsidR="00073D9B" w:rsidRPr="005C48D3" w:rsidRDefault="00073D9B" w:rsidP="00A25D9B">
            <w:pPr>
              <w:pStyle w:val="af0"/>
              <w:numPr>
                <w:ilvl w:val="0"/>
                <w:numId w:val="42"/>
              </w:numPr>
              <w:shd w:val="clear" w:color="auto" w:fill="FFFFFF"/>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bdr w:val="none" w:sz="0" w:space="0" w:color="auto" w:frame="1"/>
              </w:rPr>
              <w:t>Должностных инструкций работников;</w:t>
            </w:r>
          </w:p>
          <w:p w:rsidR="00073D9B" w:rsidRPr="005C48D3" w:rsidRDefault="00073D9B" w:rsidP="00A25D9B">
            <w:pPr>
              <w:pStyle w:val="af0"/>
              <w:numPr>
                <w:ilvl w:val="0"/>
                <w:numId w:val="42"/>
              </w:numPr>
              <w:shd w:val="clear" w:color="auto" w:fill="FFFFFF"/>
              <w:tabs>
                <w:tab w:val="left" w:pos="805"/>
                <w:tab w:val="left" w:pos="2158"/>
              </w:tabs>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Годового плана работы детского сада;</w:t>
            </w:r>
          </w:p>
          <w:p w:rsidR="00073D9B" w:rsidRPr="005C48D3" w:rsidRDefault="00073D9B" w:rsidP="00A25D9B">
            <w:pPr>
              <w:pStyle w:val="af0"/>
              <w:numPr>
                <w:ilvl w:val="0"/>
                <w:numId w:val="42"/>
              </w:numPr>
              <w:shd w:val="clear" w:color="auto" w:fill="FFFFFF"/>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Планов </w:t>
            </w:r>
            <w:proofErr w:type="gramStart"/>
            <w:r w:rsidRPr="005C48D3">
              <w:rPr>
                <w:rFonts w:ascii="Times New Roman" w:eastAsia="Times New Roman" w:hAnsi="Times New Roman" w:cs="Times New Roman"/>
                <w:sz w:val="24"/>
                <w:szCs w:val="24"/>
              </w:rPr>
              <w:t>работы  воспитателей</w:t>
            </w:r>
            <w:proofErr w:type="gramEnd"/>
            <w:r w:rsidRPr="005C48D3">
              <w:rPr>
                <w:rFonts w:ascii="Times New Roman" w:eastAsia="Times New Roman" w:hAnsi="Times New Roman" w:cs="Times New Roman"/>
                <w:sz w:val="24"/>
                <w:szCs w:val="24"/>
              </w:rPr>
              <w:t>;</w:t>
            </w:r>
          </w:p>
          <w:p w:rsidR="00073D9B" w:rsidRPr="005C48D3" w:rsidRDefault="00073D9B" w:rsidP="00A25D9B">
            <w:pPr>
              <w:pStyle w:val="af0"/>
              <w:numPr>
                <w:ilvl w:val="0"/>
                <w:numId w:val="42"/>
              </w:numPr>
              <w:shd w:val="clear" w:color="auto" w:fill="FFFFFF"/>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Приказов директора, других локальных актов.</w:t>
            </w:r>
          </w:p>
          <w:p w:rsidR="00073D9B" w:rsidRPr="005C48D3" w:rsidRDefault="00073D9B" w:rsidP="005C48D3">
            <w:pPr>
              <w:snapToGrid w:val="0"/>
              <w:ind w:left="709"/>
              <w:jc w:val="both"/>
              <w:rPr>
                <w:rFonts w:ascii="Times New Roman" w:eastAsia="Calibri" w:hAnsi="Times New Roman" w:cs="Times New Roman"/>
                <w:i/>
                <w:sz w:val="24"/>
                <w:szCs w:val="24"/>
                <w:lang w:eastAsia="en-US"/>
              </w:rPr>
            </w:pPr>
          </w:p>
        </w:tc>
      </w:tr>
    </w:tbl>
    <w:p w:rsidR="00073D9B" w:rsidRPr="005C48D3" w:rsidRDefault="00073D9B" w:rsidP="005C48D3">
      <w:pPr>
        <w:keepNext/>
        <w:keepLines/>
        <w:ind w:left="709"/>
        <w:jc w:val="both"/>
        <w:outlineLvl w:val="1"/>
        <w:rPr>
          <w:rFonts w:ascii="Times New Roman" w:eastAsia="Times New Roman" w:hAnsi="Times New Roman" w:cs="Times New Roman"/>
          <w:b/>
          <w:bCs/>
          <w:i/>
          <w:iCs/>
          <w:sz w:val="24"/>
          <w:szCs w:val="24"/>
        </w:rPr>
      </w:pPr>
    </w:p>
    <w:p w:rsidR="00073D9B" w:rsidRPr="005C48D3" w:rsidRDefault="00073D9B" w:rsidP="005C48D3">
      <w:pPr>
        <w:keepNext/>
        <w:keepLines/>
        <w:ind w:left="709"/>
        <w:jc w:val="center"/>
        <w:outlineLvl w:val="1"/>
        <w:rPr>
          <w:rFonts w:ascii="Times New Roman" w:eastAsia="Times New Roman" w:hAnsi="Times New Roman" w:cs="Times New Roman"/>
          <w:b/>
          <w:bCs/>
          <w:i/>
          <w:iCs/>
          <w:sz w:val="24"/>
          <w:szCs w:val="24"/>
        </w:rPr>
      </w:pPr>
      <w:r w:rsidRPr="005C48D3">
        <w:rPr>
          <w:rFonts w:ascii="Times New Roman" w:eastAsia="Times New Roman" w:hAnsi="Times New Roman" w:cs="Times New Roman"/>
          <w:b/>
          <w:bCs/>
          <w:i/>
          <w:iCs/>
          <w:sz w:val="24"/>
          <w:szCs w:val="24"/>
        </w:rPr>
        <w:t>Выводы и рекомендации по разделу:</w:t>
      </w:r>
      <w:bookmarkEnd w:id="4"/>
    </w:p>
    <w:p w:rsidR="00073D9B" w:rsidRPr="005C48D3" w:rsidRDefault="00073D9B" w:rsidP="008675EC">
      <w:pPr>
        <w:tabs>
          <w:tab w:val="left" w:pos="567"/>
        </w:tabs>
        <w:ind w:left="142" w:right="136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Образовательная деятельность осуществляется в соответствии с нормативными-</w:t>
      </w:r>
      <w:r w:rsidR="00C90731">
        <w:rPr>
          <w:rFonts w:ascii="Times New Roman" w:eastAsia="Times New Roman" w:hAnsi="Times New Roman" w:cs="Times New Roman"/>
          <w:sz w:val="24"/>
          <w:szCs w:val="24"/>
        </w:rPr>
        <w:t xml:space="preserve"> </w:t>
      </w:r>
      <w:r w:rsidRPr="005C48D3">
        <w:rPr>
          <w:rFonts w:ascii="Times New Roman" w:eastAsia="Times New Roman" w:hAnsi="Times New Roman" w:cs="Times New Roman"/>
          <w:sz w:val="24"/>
          <w:szCs w:val="24"/>
        </w:rPr>
        <w:t>правовыми документами</w:t>
      </w:r>
      <w:r w:rsidR="005C48D3">
        <w:rPr>
          <w:rFonts w:ascii="Times New Roman" w:eastAsia="Times New Roman" w:hAnsi="Times New Roman" w:cs="Times New Roman"/>
          <w:sz w:val="24"/>
          <w:szCs w:val="24"/>
        </w:rPr>
        <w:t>, действующему законодательству.</w:t>
      </w:r>
    </w:p>
    <w:p w:rsidR="00073D9B" w:rsidRPr="005C48D3" w:rsidRDefault="00073D9B" w:rsidP="008675EC">
      <w:pPr>
        <w:pStyle w:val="28"/>
        <w:keepNext/>
        <w:keepLines/>
        <w:shd w:val="clear" w:color="auto" w:fill="auto"/>
        <w:tabs>
          <w:tab w:val="left" w:pos="567"/>
        </w:tabs>
        <w:spacing w:before="0" w:after="0" w:line="276" w:lineRule="auto"/>
        <w:ind w:left="142"/>
        <w:jc w:val="both"/>
        <w:rPr>
          <w:sz w:val="24"/>
          <w:szCs w:val="24"/>
        </w:rPr>
      </w:pPr>
      <w:bookmarkStart w:id="5" w:name="bookmark10"/>
    </w:p>
    <w:p w:rsidR="00073D9B" w:rsidRPr="005C48D3" w:rsidRDefault="00073D9B" w:rsidP="008675EC">
      <w:pPr>
        <w:pStyle w:val="28"/>
        <w:keepNext/>
        <w:keepLines/>
        <w:shd w:val="clear" w:color="auto" w:fill="auto"/>
        <w:tabs>
          <w:tab w:val="left" w:pos="567"/>
        </w:tabs>
        <w:spacing w:before="0" w:after="0" w:line="276" w:lineRule="auto"/>
        <w:ind w:left="142"/>
        <w:jc w:val="center"/>
        <w:rPr>
          <w:i w:val="0"/>
          <w:sz w:val="24"/>
          <w:szCs w:val="24"/>
        </w:rPr>
      </w:pPr>
      <w:r w:rsidRPr="005C48D3">
        <w:rPr>
          <w:i w:val="0"/>
          <w:sz w:val="24"/>
          <w:szCs w:val="24"/>
        </w:rPr>
        <w:t>Раздел 2 Структура и система управления</w:t>
      </w:r>
      <w:bookmarkEnd w:id="5"/>
    </w:p>
    <w:p w:rsidR="00073D9B" w:rsidRPr="005C48D3" w:rsidRDefault="00073D9B" w:rsidP="008675EC">
      <w:pPr>
        <w:pStyle w:val="28"/>
        <w:keepNext/>
        <w:keepLines/>
        <w:shd w:val="clear" w:color="auto" w:fill="auto"/>
        <w:tabs>
          <w:tab w:val="left" w:pos="567"/>
        </w:tabs>
        <w:spacing w:before="0" w:after="0" w:line="276" w:lineRule="auto"/>
        <w:ind w:left="142"/>
        <w:jc w:val="center"/>
        <w:rPr>
          <w:i w:val="0"/>
          <w:sz w:val="24"/>
          <w:szCs w:val="24"/>
        </w:rPr>
      </w:pPr>
      <w:r w:rsidRPr="005C48D3">
        <w:rPr>
          <w:i w:val="0"/>
          <w:sz w:val="24"/>
          <w:szCs w:val="24"/>
        </w:rPr>
        <w:t>2.1 Характеристика сложившейся в ДОУ системы управления</w:t>
      </w:r>
    </w:p>
    <w:p w:rsidR="00073D9B" w:rsidRPr="005C48D3" w:rsidRDefault="00073D9B" w:rsidP="008675EC">
      <w:pPr>
        <w:tabs>
          <w:tab w:val="left" w:pos="567"/>
        </w:tabs>
        <w:ind w:left="142" w:firstLine="426"/>
        <w:jc w:val="both"/>
        <w:rPr>
          <w:rFonts w:ascii="Times New Roman" w:hAnsi="Times New Roman" w:cs="Times New Roman"/>
          <w:sz w:val="24"/>
          <w:szCs w:val="24"/>
        </w:rPr>
      </w:pPr>
      <w:bookmarkStart w:id="6" w:name="bookmark11"/>
      <w:r w:rsidRPr="005C48D3">
        <w:rPr>
          <w:rFonts w:ascii="Times New Roman" w:hAnsi="Times New Roman" w:cs="Times New Roman"/>
          <w:sz w:val="24"/>
          <w:szCs w:val="24"/>
        </w:rPr>
        <w:t>Управление структурным подразделением осуществляется на основе сочетания принципов единоначалия и коллегиальности. В Учреждении сформированы коллегиальные органы управления, к которым относятся:</w:t>
      </w:r>
    </w:p>
    <w:p w:rsidR="00073D9B" w:rsidRPr="005C48D3" w:rsidRDefault="00073D9B" w:rsidP="008675EC">
      <w:pPr>
        <w:pStyle w:val="af0"/>
        <w:numPr>
          <w:ilvl w:val="0"/>
          <w:numId w:val="37"/>
        </w:numPr>
        <w:tabs>
          <w:tab w:val="left" w:pos="567"/>
        </w:tabs>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Общее собрание работников Учреждения;</w:t>
      </w:r>
    </w:p>
    <w:p w:rsidR="00073D9B" w:rsidRPr="005C48D3" w:rsidRDefault="00073D9B" w:rsidP="008675EC">
      <w:pPr>
        <w:pStyle w:val="af0"/>
        <w:numPr>
          <w:ilvl w:val="0"/>
          <w:numId w:val="37"/>
        </w:numPr>
        <w:tabs>
          <w:tab w:val="left" w:pos="567"/>
        </w:tabs>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Педагогический совет.</w:t>
      </w:r>
    </w:p>
    <w:p w:rsidR="00073D9B" w:rsidRPr="00712540" w:rsidRDefault="00073D9B" w:rsidP="008675EC">
      <w:pPr>
        <w:tabs>
          <w:tab w:val="left" w:pos="567"/>
        </w:tabs>
        <w:ind w:left="142"/>
        <w:jc w:val="both"/>
        <w:rPr>
          <w:rFonts w:ascii="Times New Roman" w:eastAsia="Calibri" w:hAnsi="Times New Roman" w:cs="Times New Roman"/>
          <w:sz w:val="24"/>
          <w:szCs w:val="24"/>
        </w:rPr>
      </w:pPr>
      <w:r w:rsidRPr="00EF1E0D">
        <w:rPr>
          <w:rFonts w:ascii="Times New Roman" w:eastAsia="Calibri" w:hAnsi="Times New Roman" w:cs="Times New Roman"/>
          <w:color w:val="FF0000"/>
          <w:sz w:val="24"/>
          <w:szCs w:val="24"/>
        </w:rPr>
        <w:t xml:space="preserve">         </w:t>
      </w:r>
      <w:r w:rsidRPr="00712540">
        <w:rPr>
          <w:rFonts w:ascii="Times New Roman" w:eastAsia="Calibri" w:hAnsi="Times New Roman" w:cs="Times New Roman"/>
          <w:sz w:val="24"/>
          <w:szCs w:val="24"/>
        </w:rPr>
        <w:t xml:space="preserve">На протяжении всего года проводились педагогические советы по темам: «Обсуждение и утверждение годового плана работы </w:t>
      </w:r>
      <w:proofErr w:type="gramStart"/>
      <w:r w:rsidRPr="00712540">
        <w:rPr>
          <w:rFonts w:ascii="Times New Roman" w:eastAsia="Calibri" w:hAnsi="Times New Roman" w:cs="Times New Roman"/>
          <w:sz w:val="24"/>
          <w:szCs w:val="24"/>
        </w:rPr>
        <w:t>ДОУ  на</w:t>
      </w:r>
      <w:proofErr w:type="gramEnd"/>
      <w:r w:rsidRPr="00712540">
        <w:rPr>
          <w:rFonts w:ascii="Times New Roman" w:eastAsia="Calibri" w:hAnsi="Times New Roman" w:cs="Times New Roman"/>
          <w:sz w:val="24"/>
          <w:szCs w:val="24"/>
        </w:rPr>
        <w:t xml:space="preserve"> 202</w:t>
      </w:r>
      <w:r w:rsidR="004013FA">
        <w:rPr>
          <w:rFonts w:ascii="Times New Roman" w:eastAsia="Calibri" w:hAnsi="Times New Roman" w:cs="Times New Roman"/>
          <w:sz w:val="24"/>
          <w:szCs w:val="24"/>
        </w:rPr>
        <w:t>3</w:t>
      </w:r>
      <w:r w:rsidRPr="00712540">
        <w:rPr>
          <w:rFonts w:ascii="Times New Roman" w:eastAsia="Calibri" w:hAnsi="Times New Roman" w:cs="Times New Roman"/>
          <w:sz w:val="24"/>
          <w:szCs w:val="24"/>
        </w:rPr>
        <w:t>-202</w:t>
      </w:r>
      <w:r w:rsidR="004013FA">
        <w:rPr>
          <w:rFonts w:ascii="Times New Roman" w:eastAsia="Calibri" w:hAnsi="Times New Roman" w:cs="Times New Roman"/>
          <w:sz w:val="24"/>
          <w:szCs w:val="24"/>
        </w:rPr>
        <w:t>4</w:t>
      </w:r>
      <w:r w:rsidRPr="00712540">
        <w:rPr>
          <w:rFonts w:ascii="Times New Roman" w:eastAsia="Calibri" w:hAnsi="Times New Roman" w:cs="Times New Roman"/>
          <w:sz w:val="24"/>
          <w:szCs w:val="24"/>
        </w:rPr>
        <w:t xml:space="preserve"> учебный год»,</w:t>
      </w:r>
      <w:r w:rsidR="00C90731" w:rsidRPr="00712540">
        <w:rPr>
          <w:rFonts w:ascii="Times New Roman" w:eastAsia="Calibri" w:hAnsi="Times New Roman" w:cs="Times New Roman"/>
          <w:sz w:val="24"/>
          <w:szCs w:val="24"/>
        </w:rPr>
        <w:t xml:space="preserve"> «Утверждение рабочих программ педагогов», «Обсуждение и утверждение графика работы сотрудников»,</w:t>
      </w:r>
      <w:r w:rsidRPr="00712540">
        <w:rPr>
          <w:rFonts w:ascii="Times New Roman" w:eastAsia="Calibri" w:hAnsi="Times New Roman" w:cs="Times New Roman"/>
          <w:sz w:val="24"/>
          <w:szCs w:val="24"/>
        </w:rPr>
        <w:t xml:space="preserve"> «</w:t>
      </w:r>
      <w:r w:rsidR="00C90731" w:rsidRPr="00712540">
        <w:rPr>
          <w:rFonts w:ascii="Times New Roman" w:eastAsia="Calibri" w:hAnsi="Times New Roman" w:cs="Times New Roman"/>
          <w:sz w:val="24"/>
          <w:szCs w:val="24"/>
        </w:rPr>
        <w:t>Взаимодействие ДОУ и родителей»,</w:t>
      </w:r>
      <w:r w:rsidRPr="00712540">
        <w:rPr>
          <w:rFonts w:ascii="Times New Roman" w:eastAsia="Calibri" w:hAnsi="Times New Roman" w:cs="Times New Roman"/>
          <w:sz w:val="24"/>
          <w:szCs w:val="24"/>
        </w:rPr>
        <w:t xml:space="preserve"> «Итоги работы педагогического коллектива за истекший учебный год». </w:t>
      </w:r>
    </w:p>
    <w:p w:rsidR="00073D9B" w:rsidRPr="005C48D3" w:rsidRDefault="00073D9B" w:rsidP="008675EC">
      <w:pPr>
        <w:tabs>
          <w:tab w:val="left" w:pos="567"/>
        </w:tabs>
        <w:ind w:left="142" w:firstLine="708"/>
        <w:jc w:val="both"/>
        <w:rPr>
          <w:rFonts w:ascii="Times New Roman" w:eastAsia="Calibri" w:hAnsi="Times New Roman" w:cs="Times New Roman"/>
          <w:sz w:val="24"/>
          <w:szCs w:val="24"/>
        </w:rPr>
      </w:pPr>
      <w:r w:rsidRPr="005C48D3">
        <w:rPr>
          <w:rFonts w:ascii="Times New Roman" w:hAnsi="Times New Roman" w:cs="Times New Roman"/>
          <w:sz w:val="24"/>
          <w:szCs w:val="24"/>
        </w:rPr>
        <w:t>Структура и органы управления ДОУ согласно Устава управление деятельностью ДОУ осуществляется в соответствии с действующим законодательством Российской Федерации на принципах демократичности, открытости, приоритета общечеловеческих ценностей, охраны жизни и здоровья ребенка, свободного развития личности, на принципах единоначалия и самоуправления по 5 функциям: планирование, организация, руководство, контроль и координация.</w:t>
      </w:r>
    </w:p>
    <w:p w:rsidR="00073D9B" w:rsidRPr="005C48D3" w:rsidRDefault="00073D9B" w:rsidP="008675EC">
      <w:pPr>
        <w:tabs>
          <w:tab w:val="left" w:pos="567"/>
        </w:tabs>
        <w:ind w:left="142" w:firstLine="708"/>
        <w:jc w:val="both"/>
        <w:textAlignment w:val="baseline"/>
        <w:rPr>
          <w:rFonts w:ascii="Times New Roman" w:eastAsia="Times New Roman" w:hAnsi="Times New Roman" w:cs="Times New Roman"/>
          <w:sz w:val="24"/>
          <w:szCs w:val="24"/>
        </w:rPr>
      </w:pPr>
      <w:r w:rsidRPr="005C48D3">
        <w:rPr>
          <w:rFonts w:ascii="Times New Roman" w:eastAsia="Times New Roman" w:hAnsi="Times New Roman" w:cs="Times New Roman"/>
          <w:b/>
          <w:bCs/>
          <w:i/>
          <w:iCs/>
          <w:sz w:val="24"/>
          <w:szCs w:val="24"/>
        </w:rPr>
        <w:t xml:space="preserve">Вывод: </w:t>
      </w:r>
      <w:r w:rsidRPr="005C48D3">
        <w:rPr>
          <w:rFonts w:ascii="Times New Roman" w:eastAsia="Times New Roman" w:hAnsi="Times New Roman" w:cs="Times New Roman"/>
          <w:sz w:val="24"/>
          <w:szCs w:val="24"/>
        </w:rPr>
        <w:t>в Учреждении создана структура управления в соответствии с требованиями, предъявляемыми законодательством к дошкольному образованию. Указанные органы осуществляют свою деятельность в соответствии с законодательством, Уставом Учреждения.</w:t>
      </w:r>
    </w:p>
    <w:p w:rsidR="00073D9B" w:rsidRPr="005C48D3" w:rsidRDefault="00073D9B" w:rsidP="008675EC">
      <w:pPr>
        <w:tabs>
          <w:tab w:val="left" w:pos="567"/>
        </w:tabs>
        <w:ind w:left="142" w:firstLine="708"/>
        <w:jc w:val="both"/>
        <w:rPr>
          <w:rFonts w:ascii="Times New Roman" w:eastAsia="Times New Roman" w:hAnsi="Times New Roman" w:cs="Times New Roman"/>
          <w:sz w:val="24"/>
          <w:szCs w:val="24"/>
        </w:rPr>
      </w:pPr>
      <w:r w:rsidRPr="005C48D3">
        <w:rPr>
          <w:rFonts w:ascii="Times New Roman" w:eastAsia="Times New Roman" w:hAnsi="Times New Roman" w:cs="Times New Roman"/>
          <w:b/>
          <w:i/>
          <w:sz w:val="24"/>
          <w:szCs w:val="24"/>
        </w:rPr>
        <w:t>Пути решения:</w:t>
      </w:r>
      <w:r w:rsidRPr="005C48D3">
        <w:rPr>
          <w:rFonts w:ascii="Times New Roman" w:eastAsia="Times New Roman" w:hAnsi="Times New Roman" w:cs="Times New Roman"/>
          <w:sz w:val="24"/>
          <w:szCs w:val="24"/>
        </w:rPr>
        <w:t xml:space="preserve"> установить более активное взаимодействие между коллегиальными органами управления, что обеспечит оперативное и полноценное рассмотрение основных вопросов деятельности Учреждения.</w:t>
      </w:r>
    </w:p>
    <w:p w:rsidR="00073D9B" w:rsidRPr="005C48D3" w:rsidRDefault="00073D9B" w:rsidP="008675EC">
      <w:pPr>
        <w:pStyle w:val="af2"/>
        <w:tabs>
          <w:tab w:val="left" w:pos="567"/>
        </w:tabs>
        <w:spacing w:line="276" w:lineRule="auto"/>
        <w:ind w:left="142"/>
        <w:jc w:val="center"/>
        <w:rPr>
          <w:rFonts w:ascii="Times New Roman" w:hAnsi="Times New Roman"/>
          <w:b/>
          <w:sz w:val="24"/>
          <w:szCs w:val="24"/>
          <w:lang w:val="ru-RU"/>
        </w:rPr>
      </w:pPr>
      <w:r w:rsidRPr="005C48D3">
        <w:rPr>
          <w:rFonts w:ascii="Times New Roman" w:hAnsi="Times New Roman"/>
          <w:b/>
          <w:sz w:val="24"/>
          <w:szCs w:val="24"/>
          <w:lang w:val="ru-RU"/>
        </w:rPr>
        <w:t>Локальные нормативные акты</w:t>
      </w:r>
      <w:bookmarkEnd w:id="6"/>
    </w:p>
    <w:p w:rsidR="00073D9B" w:rsidRPr="005C48D3" w:rsidRDefault="00073D9B" w:rsidP="008675EC">
      <w:pPr>
        <w:pStyle w:val="ab"/>
        <w:tabs>
          <w:tab w:val="left" w:pos="567"/>
        </w:tabs>
        <w:spacing w:line="276" w:lineRule="auto"/>
        <w:ind w:left="142"/>
        <w:rPr>
          <w:rFonts w:ascii="Times New Roman" w:hAnsi="Times New Roman" w:cs="Times New Roman"/>
        </w:rPr>
      </w:pPr>
      <w:r w:rsidRPr="005C48D3">
        <w:rPr>
          <w:rFonts w:ascii="Times New Roman" w:hAnsi="Times New Roman" w:cs="Times New Roman"/>
        </w:rPr>
        <w:t>Положение об общем</w:t>
      </w:r>
      <w:r w:rsidR="00C90731">
        <w:rPr>
          <w:rFonts w:ascii="Times New Roman" w:hAnsi="Times New Roman" w:cs="Times New Roman"/>
        </w:rPr>
        <w:t xml:space="preserve"> собрании трудового коллектива С</w:t>
      </w:r>
      <w:r w:rsidRPr="005C48D3">
        <w:rPr>
          <w:rFonts w:ascii="Times New Roman" w:hAnsi="Times New Roman" w:cs="Times New Roman"/>
        </w:rPr>
        <w:t>труктурного подразделения МБОУ «</w:t>
      </w:r>
      <w:proofErr w:type="spellStart"/>
      <w:r w:rsidRPr="005C48D3">
        <w:rPr>
          <w:rFonts w:ascii="Times New Roman" w:hAnsi="Times New Roman" w:cs="Times New Roman"/>
        </w:rPr>
        <w:t>Светлоозерская</w:t>
      </w:r>
      <w:proofErr w:type="spellEnd"/>
      <w:r w:rsidRPr="005C48D3">
        <w:rPr>
          <w:rFonts w:ascii="Times New Roman" w:hAnsi="Times New Roman" w:cs="Times New Roman"/>
        </w:rPr>
        <w:t xml:space="preserve"> </w:t>
      </w:r>
      <w:proofErr w:type="spellStart"/>
      <w:r w:rsidRPr="005C48D3">
        <w:rPr>
          <w:rFonts w:ascii="Times New Roman" w:hAnsi="Times New Roman" w:cs="Times New Roman"/>
        </w:rPr>
        <w:t>сош</w:t>
      </w:r>
      <w:proofErr w:type="spellEnd"/>
      <w:r w:rsidRPr="005C48D3">
        <w:rPr>
          <w:rFonts w:ascii="Times New Roman" w:hAnsi="Times New Roman" w:cs="Times New Roman"/>
        </w:rPr>
        <w:t>» детского сада «Березка»</w:t>
      </w:r>
    </w:p>
    <w:p w:rsidR="00073D9B" w:rsidRPr="005C48D3" w:rsidRDefault="00073D9B" w:rsidP="008675EC">
      <w:pPr>
        <w:pStyle w:val="ab"/>
        <w:tabs>
          <w:tab w:val="left" w:pos="567"/>
        </w:tabs>
        <w:spacing w:line="276" w:lineRule="auto"/>
        <w:ind w:left="142"/>
        <w:rPr>
          <w:rFonts w:ascii="Times New Roman" w:hAnsi="Times New Roman" w:cs="Times New Roman"/>
        </w:rPr>
      </w:pPr>
      <w:r w:rsidRPr="005C48D3">
        <w:rPr>
          <w:rFonts w:ascii="Times New Roman" w:hAnsi="Times New Roman" w:cs="Times New Roman"/>
        </w:rPr>
        <w:t>Положение «О комиссии по урегулированию споров между участника</w:t>
      </w:r>
      <w:r w:rsidR="00C90731">
        <w:rPr>
          <w:rFonts w:ascii="Times New Roman" w:hAnsi="Times New Roman" w:cs="Times New Roman"/>
        </w:rPr>
        <w:t>ми образовательных отношений в С</w:t>
      </w:r>
      <w:r w:rsidRPr="005C48D3">
        <w:rPr>
          <w:rFonts w:ascii="Times New Roman" w:hAnsi="Times New Roman" w:cs="Times New Roman"/>
        </w:rPr>
        <w:t>труктурном подразделении МБОУ «</w:t>
      </w:r>
      <w:proofErr w:type="spellStart"/>
      <w:r w:rsidRPr="005C48D3">
        <w:rPr>
          <w:rFonts w:ascii="Times New Roman" w:hAnsi="Times New Roman" w:cs="Times New Roman"/>
        </w:rPr>
        <w:t>Светлоозерская</w:t>
      </w:r>
      <w:proofErr w:type="spellEnd"/>
      <w:r w:rsidRPr="005C48D3">
        <w:rPr>
          <w:rFonts w:ascii="Times New Roman" w:hAnsi="Times New Roman" w:cs="Times New Roman"/>
        </w:rPr>
        <w:t xml:space="preserve"> </w:t>
      </w:r>
      <w:proofErr w:type="spellStart"/>
      <w:r w:rsidRPr="005C48D3">
        <w:rPr>
          <w:rFonts w:ascii="Times New Roman" w:hAnsi="Times New Roman" w:cs="Times New Roman"/>
        </w:rPr>
        <w:t>сош</w:t>
      </w:r>
      <w:proofErr w:type="spellEnd"/>
      <w:r w:rsidRPr="005C48D3">
        <w:rPr>
          <w:rFonts w:ascii="Times New Roman" w:hAnsi="Times New Roman" w:cs="Times New Roman"/>
        </w:rPr>
        <w:t xml:space="preserve">» детского </w:t>
      </w:r>
      <w:proofErr w:type="gramStart"/>
      <w:r w:rsidRPr="005C48D3">
        <w:rPr>
          <w:rFonts w:ascii="Times New Roman" w:hAnsi="Times New Roman" w:cs="Times New Roman"/>
        </w:rPr>
        <w:t>сада  «</w:t>
      </w:r>
      <w:proofErr w:type="gramEnd"/>
      <w:r w:rsidRPr="005C48D3">
        <w:rPr>
          <w:rFonts w:ascii="Times New Roman" w:hAnsi="Times New Roman" w:cs="Times New Roman"/>
        </w:rPr>
        <w:t>Березка»</w:t>
      </w:r>
    </w:p>
    <w:p w:rsidR="00073D9B" w:rsidRPr="005C48D3" w:rsidRDefault="00073D9B" w:rsidP="008675EC">
      <w:pPr>
        <w:pStyle w:val="ab"/>
        <w:tabs>
          <w:tab w:val="left" w:pos="567"/>
        </w:tabs>
        <w:spacing w:line="276" w:lineRule="auto"/>
        <w:ind w:left="142"/>
        <w:rPr>
          <w:rFonts w:ascii="Times New Roman" w:hAnsi="Times New Roman" w:cs="Times New Roman"/>
        </w:rPr>
      </w:pPr>
      <w:r w:rsidRPr="005C48D3">
        <w:rPr>
          <w:rFonts w:ascii="Times New Roman" w:hAnsi="Times New Roman" w:cs="Times New Roman"/>
        </w:rPr>
        <w:t>Положение о комиссии по охране труда</w:t>
      </w:r>
    </w:p>
    <w:p w:rsidR="00073D9B" w:rsidRPr="005C48D3" w:rsidRDefault="00073D9B" w:rsidP="008675EC">
      <w:pPr>
        <w:pStyle w:val="ab"/>
        <w:tabs>
          <w:tab w:val="left" w:pos="567"/>
        </w:tabs>
        <w:spacing w:line="276" w:lineRule="auto"/>
        <w:ind w:left="142"/>
        <w:rPr>
          <w:rFonts w:ascii="Times New Roman" w:hAnsi="Times New Roman" w:cs="Times New Roman"/>
        </w:rPr>
      </w:pPr>
      <w:r w:rsidRPr="005C48D3">
        <w:rPr>
          <w:rFonts w:ascii="Times New Roman" w:hAnsi="Times New Roman" w:cs="Times New Roman"/>
        </w:rPr>
        <w:t>Положение о Педагогическом совете образовательного учреждения</w:t>
      </w:r>
    </w:p>
    <w:p w:rsidR="00073D9B" w:rsidRPr="005C48D3" w:rsidRDefault="00073D9B" w:rsidP="008675EC">
      <w:pPr>
        <w:pStyle w:val="ab"/>
        <w:tabs>
          <w:tab w:val="left" w:pos="567"/>
        </w:tabs>
        <w:spacing w:line="276" w:lineRule="auto"/>
        <w:ind w:left="142"/>
        <w:rPr>
          <w:rFonts w:ascii="Times New Roman" w:hAnsi="Times New Roman" w:cs="Times New Roman"/>
        </w:rPr>
      </w:pPr>
      <w:r w:rsidRPr="005C48D3">
        <w:rPr>
          <w:rFonts w:ascii="Times New Roman" w:hAnsi="Times New Roman" w:cs="Times New Roman"/>
        </w:rPr>
        <w:t>Положение о родительском собрании</w:t>
      </w:r>
    </w:p>
    <w:p w:rsidR="00073D9B" w:rsidRPr="005C48D3" w:rsidRDefault="00073D9B" w:rsidP="008675EC">
      <w:pPr>
        <w:pStyle w:val="ab"/>
        <w:tabs>
          <w:tab w:val="left" w:pos="567"/>
        </w:tabs>
        <w:spacing w:line="276" w:lineRule="auto"/>
        <w:ind w:left="142"/>
        <w:rPr>
          <w:rFonts w:ascii="Times New Roman" w:hAnsi="Times New Roman" w:cs="Times New Roman"/>
        </w:rPr>
      </w:pPr>
      <w:r w:rsidRPr="005C48D3">
        <w:rPr>
          <w:rFonts w:ascii="Times New Roman" w:hAnsi="Times New Roman" w:cs="Times New Roman"/>
        </w:rPr>
        <w:t>Правила внутреннего распорядка для воспитанн</w:t>
      </w:r>
      <w:r w:rsidR="00C90731">
        <w:rPr>
          <w:rFonts w:ascii="Times New Roman" w:hAnsi="Times New Roman" w:cs="Times New Roman"/>
        </w:rPr>
        <w:t>иков и родителей воспитанников С</w:t>
      </w:r>
      <w:r w:rsidRPr="005C48D3">
        <w:rPr>
          <w:rFonts w:ascii="Times New Roman" w:hAnsi="Times New Roman" w:cs="Times New Roman"/>
        </w:rPr>
        <w:t>труктурного подразделения МБОУ «</w:t>
      </w:r>
      <w:proofErr w:type="spellStart"/>
      <w:r w:rsidRPr="005C48D3">
        <w:rPr>
          <w:rFonts w:ascii="Times New Roman" w:hAnsi="Times New Roman" w:cs="Times New Roman"/>
        </w:rPr>
        <w:t>Светлоозерская</w:t>
      </w:r>
      <w:proofErr w:type="spellEnd"/>
      <w:r w:rsidRPr="005C48D3">
        <w:rPr>
          <w:rFonts w:ascii="Times New Roman" w:hAnsi="Times New Roman" w:cs="Times New Roman"/>
        </w:rPr>
        <w:t xml:space="preserve"> </w:t>
      </w:r>
      <w:proofErr w:type="spellStart"/>
      <w:r w:rsidRPr="005C48D3">
        <w:rPr>
          <w:rFonts w:ascii="Times New Roman" w:hAnsi="Times New Roman" w:cs="Times New Roman"/>
        </w:rPr>
        <w:t>сош</w:t>
      </w:r>
      <w:proofErr w:type="spellEnd"/>
      <w:r w:rsidRPr="005C48D3">
        <w:rPr>
          <w:rFonts w:ascii="Times New Roman" w:hAnsi="Times New Roman" w:cs="Times New Roman"/>
        </w:rPr>
        <w:t xml:space="preserve">» детского </w:t>
      </w:r>
      <w:proofErr w:type="gramStart"/>
      <w:r w:rsidRPr="005C48D3">
        <w:rPr>
          <w:rFonts w:ascii="Times New Roman" w:hAnsi="Times New Roman" w:cs="Times New Roman"/>
        </w:rPr>
        <w:t>сада  «</w:t>
      </w:r>
      <w:proofErr w:type="gramEnd"/>
      <w:r w:rsidRPr="005C48D3">
        <w:rPr>
          <w:rFonts w:ascii="Times New Roman" w:hAnsi="Times New Roman" w:cs="Times New Roman"/>
        </w:rPr>
        <w:t>Березка»</w:t>
      </w:r>
    </w:p>
    <w:p w:rsidR="00073D9B" w:rsidRPr="005C48D3" w:rsidRDefault="00073D9B" w:rsidP="008675EC">
      <w:pPr>
        <w:pStyle w:val="ab"/>
        <w:tabs>
          <w:tab w:val="left" w:pos="567"/>
        </w:tabs>
        <w:spacing w:line="276" w:lineRule="auto"/>
        <w:ind w:left="142"/>
        <w:rPr>
          <w:rFonts w:ascii="Times New Roman" w:hAnsi="Times New Roman" w:cs="Times New Roman"/>
        </w:rPr>
      </w:pPr>
      <w:r w:rsidRPr="005C48D3">
        <w:rPr>
          <w:rFonts w:ascii="Times New Roman" w:hAnsi="Times New Roman" w:cs="Times New Roman"/>
        </w:rPr>
        <w:t>Положение о правилах приема воспитанников в</w:t>
      </w:r>
      <w:r w:rsidR="00C90731">
        <w:rPr>
          <w:rFonts w:ascii="Times New Roman" w:hAnsi="Times New Roman" w:cs="Times New Roman"/>
        </w:rPr>
        <w:t xml:space="preserve"> С</w:t>
      </w:r>
      <w:r w:rsidRPr="005C48D3">
        <w:rPr>
          <w:rFonts w:ascii="Times New Roman" w:hAnsi="Times New Roman" w:cs="Times New Roman"/>
        </w:rPr>
        <w:t>труктурного подразделения МБОУ «</w:t>
      </w:r>
      <w:proofErr w:type="spellStart"/>
      <w:r w:rsidRPr="005C48D3">
        <w:rPr>
          <w:rFonts w:ascii="Times New Roman" w:hAnsi="Times New Roman" w:cs="Times New Roman"/>
        </w:rPr>
        <w:t>Светлоозерская</w:t>
      </w:r>
      <w:proofErr w:type="spellEnd"/>
      <w:r w:rsidRPr="005C48D3">
        <w:rPr>
          <w:rFonts w:ascii="Times New Roman" w:hAnsi="Times New Roman" w:cs="Times New Roman"/>
        </w:rPr>
        <w:t xml:space="preserve"> </w:t>
      </w:r>
      <w:proofErr w:type="spellStart"/>
      <w:r w:rsidRPr="005C48D3">
        <w:rPr>
          <w:rFonts w:ascii="Times New Roman" w:hAnsi="Times New Roman" w:cs="Times New Roman"/>
        </w:rPr>
        <w:t>сош</w:t>
      </w:r>
      <w:proofErr w:type="spellEnd"/>
      <w:r w:rsidRPr="005C48D3">
        <w:rPr>
          <w:rFonts w:ascii="Times New Roman" w:hAnsi="Times New Roman" w:cs="Times New Roman"/>
        </w:rPr>
        <w:t xml:space="preserve">» детского </w:t>
      </w:r>
      <w:proofErr w:type="gramStart"/>
      <w:r w:rsidRPr="005C48D3">
        <w:rPr>
          <w:rFonts w:ascii="Times New Roman" w:hAnsi="Times New Roman" w:cs="Times New Roman"/>
        </w:rPr>
        <w:t>сада  «</w:t>
      </w:r>
      <w:proofErr w:type="gramEnd"/>
      <w:r w:rsidRPr="005C48D3">
        <w:rPr>
          <w:rFonts w:ascii="Times New Roman" w:hAnsi="Times New Roman" w:cs="Times New Roman"/>
        </w:rPr>
        <w:t>Березка»</w:t>
      </w:r>
    </w:p>
    <w:p w:rsidR="00073D9B" w:rsidRPr="005C48D3" w:rsidRDefault="00073D9B" w:rsidP="008675EC">
      <w:pPr>
        <w:pStyle w:val="ab"/>
        <w:tabs>
          <w:tab w:val="left" w:pos="567"/>
        </w:tabs>
        <w:spacing w:line="276" w:lineRule="auto"/>
        <w:ind w:left="142"/>
        <w:rPr>
          <w:rFonts w:ascii="Times New Roman" w:hAnsi="Times New Roman" w:cs="Times New Roman"/>
        </w:rPr>
      </w:pPr>
      <w:r w:rsidRPr="005C48D3">
        <w:rPr>
          <w:rFonts w:ascii="Times New Roman" w:hAnsi="Times New Roman" w:cs="Times New Roman"/>
        </w:rPr>
        <w:t>Положение «О порядке и условиях осуществления перевода и отчисления»</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hAnsi="Times New Roman" w:cs="Times New Roman"/>
        </w:rPr>
        <w:t>Положение о комиссии по расследованию несчастных случаев.</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hAnsi="Times New Roman" w:cs="Times New Roman"/>
        </w:rPr>
        <w:t>Годовой план работы</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hAnsi="Times New Roman" w:cs="Times New Roman"/>
        </w:rPr>
        <w:lastRenderedPageBreak/>
        <w:t>Расписание НОД</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hAnsi="Times New Roman" w:cs="Times New Roman"/>
        </w:rPr>
        <w:t>Программа развития структурного подразделения МБОУ «</w:t>
      </w:r>
      <w:proofErr w:type="spellStart"/>
      <w:r w:rsidRPr="005C48D3">
        <w:rPr>
          <w:rFonts w:ascii="Times New Roman" w:hAnsi="Times New Roman" w:cs="Times New Roman"/>
        </w:rPr>
        <w:t>Светлоозерская</w:t>
      </w:r>
      <w:proofErr w:type="spellEnd"/>
      <w:r w:rsidRPr="005C48D3">
        <w:rPr>
          <w:rFonts w:ascii="Times New Roman" w:hAnsi="Times New Roman" w:cs="Times New Roman"/>
        </w:rPr>
        <w:t xml:space="preserve"> </w:t>
      </w:r>
      <w:proofErr w:type="spellStart"/>
      <w:r w:rsidRPr="005C48D3">
        <w:rPr>
          <w:rFonts w:ascii="Times New Roman" w:hAnsi="Times New Roman" w:cs="Times New Roman"/>
        </w:rPr>
        <w:t>сош</w:t>
      </w:r>
      <w:proofErr w:type="spellEnd"/>
      <w:r w:rsidRPr="005C48D3">
        <w:rPr>
          <w:rFonts w:ascii="Times New Roman" w:hAnsi="Times New Roman" w:cs="Times New Roman"/>
        </w:rPr>
        <w:t xml:space="preserve">» детского </w:t>
      </w:r>
      <w:proofErr w:type="gramStart"/>
      <w:r w:rsidRPr="005C48D3">
        <w:rPr>
          <w:rFonts w:ascii="Times New Roman" w:hAnsi="Times New Roman" w:cs="Times New Roman"/>
        </w:rPr>
        <w:t>сада  «</w:t>
      </w:r>
      <w:proofErr w:type="gramEnd"/>
      <w:r w:rsidRPr="005C48D3">
        <w:rPr>
          <w:rFonts w:ascii="Times New Roman" w:hAnsi="Times New Roman" w:cs="Times New Roman"/>
        </w:rPr>
        <w:t>Березка»</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hAnsi="Times New Roman" w:cs="Times New Roman"/>
        </w:rPr>
        <w:t>Инструкции по технике безопасности по каждому виду деятельности</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hAnsi="Times New Roman" w:cs="Times New Roman"/>
        </w:rPr>
        <w:t>Инструкции по ОТ по должностям и разным видам деятельности.</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hAnsi="Times New Roman" w:cs="Times New Roman"/>
        </w:rPr>
        <w:t>Инструкции по охране жизни и здоровья детей</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hAnsi="Times New Roman" w:cs="Times New Roman"/>
        </w:rPr>
        <w:t>Инструкции по п</w:t>
      </w:r>
      <w:r w:rsidR="00F11474">
        <w:rPr>
          <w:rFonts w:ascii="Times New Roman" w:hAnsi="Times New Roman" w:cs="Times New Roman"/>
        </w:rPr>
        <w:t>ротивопожарной безопасности</w:t>
      </w:r>
    </w:p>
    <w:p w:rsidR="00073D9B" w:rsidRPr="005C48D3" w:rsidRDefault="00073D9B" w:rsidP="008675EC">
      <w:pPr>
        <w:ind w:left="142"/>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u w:val="single"/>
        </w:rPr>
        <w:t>Локальные акты ДОО разрабатываются</w:t>
      </w:r>
      <w:r w:rsidRPr="005C48D3">
        <w:rPr>
          <w:rFonts w:ascii="Times New Roman" w:eastAsia="Times New Roman" w:hAnsi="Times New Roman" w:cs="Times New Roman"/>
          <w:sz w:val="24"/>
          <w:szCs w:val="24"/>
        </w:rPr>
        <w:t xml:space="preserve"> в соответствии с действующими законодательными актами, принимаются на общих собраниях или заседаниях коллегиальных органов управления организации, утверждаются приказами директора «</w:t>
      </w:r>
      <w:proofErr w:type="spellStart"/>
      <w:r w:rsidRPr="005C48D3">
        <w:rPr>
          <w:rFonts w:ascii="Times New Roman" w:eastAsia="Times New Roman" w:hAnsi="Times New Roman" w:cs="Times New Roman"/>
          <w:sz w:val="24"/>
          <w:szCs w:val="24"/>
        </w:rPr>
        <w:t>Светлоозерская</w:t>
      </w:r>
      <w:proofErr w:type="spellEnd"/>
      <w:r w:rsidRPr="005C48D3">
        <w:rPr>
          <w:rFonts w:ascii="Times New Roman" w:eastAsia="Times New Roman" w:hAnsi="Times New Roman" w:cs="Times New Roman"/>
          <w:sz w:val="24"/>
          <w:szCs w:val="24"/>
        </w:rPr>
        <w:t xml:space="preserve"> </w:t>
      </w:r>
      <w:proofErr w:type="spellStart"/>
      <w:r w:rsidRPr="005C48D3">
        <w:rPr>
          <w:rFonts w:ascii="Times New Roman" w:eastAsia="Times New Roman" w:hAnsi="Times New Roman" w:cs="Times New Roman"/>
          <w:sz w:val="24"/>
          <w:szCs w:val="24"/>
        </w:rPr>
        <w:t>сош</w:t>
      </w:r>
      <w:proofErr w:type="spellEnd"/>
      <w:r w:rsidRPr="005C48D3">
        <w:rPr>
          <w:rFonts w:ascii="Times New Roman" w:eastAsia="Times New Roman" w:hAnsi="Times New Roman" w:cs="Times New Roman"/>
          <w:sz w:val="24"/>
          <w:szCs w:val="24"/>
        </w:rPr>
        <w:t>».</w:t>
      </w:r>
    </w:p>
    <w:p w:rsidR="00073D9B" w:rsidRPr="005C48D3" w:rsidRDefault="00073D9B" w:rsidP="008675EC">
      <w:pPr>
        <w:tabs>
          <w:tab w:val="left" w:pos="9348"/>
        </w:tabs>
        <w:ind w:left="142" w:right="-8"/>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Каждый сотрудник ДОУ хорошо представляет, в какие взаимоотношения по должности он включается, выполняя свои должностные обязанности: кому подчиняется, перед кем </w:t>
      </w:r>
      <w:proofErr w:type="gramStart"/>
      <w:r w:rsidRPr="005C48D3">
        <w:rPr>
          <w:rFonts w:ascii="Times New Roman" w:eastAsia="Times New Roman" w:hAnsi="Times New Roman" w:cs="Times New Roman"/>
          <w:sz w:val="24"/>
          <w:szCs w:val="24"/>
        </w:rPr>
        <w:t>ответствен,  каким</w:t>
      </w:r>
      <w:proofErr w:type="gramEnd"/>
      <w:r w:rsidRPr="005C48D3">
        <w:rPr>
          <w:rFonts w:ascii="Times New Roman" w:eastAsia="Times New Roman" w:hAnsi="Times New Roman" w:cs="Times New Roman"/>
          <w:sz w:val="24"/>
          <w:szCs w:val="24"/>
        </w:rPr>
        <w:t xml:space="preserve"> образом выполнение им функциональных обязанностей сказывается на качестве воспитания и обучения дошкольников.</w:t>
      </w:r>
    </w:p>
    <w:p w:rsidR="00073D9B" w:rsidRPr="005C48D3" w:rsidRDefault="00073D9B" w:rsidP="008675EC">
      <w:pPr>
        <w:tabs>
          <w:tab w:val="left" w:pos="2334"/>
        </w:tabs>
        <w:ind w:left="142" w:firstLine="740"/>
        <w:jc w:val="both"/>
        <w:rPr>
          <w:rFonts w:ascii="Times New Roman" w:eastAsia="Times New Roman" w:hAnsi="Times New Roman" w:cs="Times New Roman"/>
          <w:sz w:val="24"/>
          <w:szCs w:val="24"/>
          <w:u w:val="single"/>
        </w:rPr>
      </w:pPr>
      <w:r w:rsidRPr="005C48D3">
        <w:rPr>
          <w:rFonts w:ascii="Times New Roman" w:eastAsia="Times New Roman" w:hAnsi="Times New Roman" w:cs="Times New Roman"/>
          <w:sz w:val="24"/>
          <w:szCs w:val="24"/>
          <w:u w:val="single"/>
        </w:rPr>
        <w:t>Состояние</w:t>
      </w:r>
      <w:r w:rsidRPr="005C48D3">
        <w:rPr>
          <w:rFonts w:ascii="Times New Roman" w:eastAsia="Times New Roman" w:hAnsi="Times New Roman" w:cs="Times New Roman"/>
          <w:sz w:val="24"/>
          <w:szCs w:val="24"/>
          <w:u w:val="single"/>
        </w:rPr>
        <w:tab/>
        <w:t xml:space="preserve">анализа, планирования, контроля </w:t>
      </w:r>
      <w:proofErr w:type="spellStart"/>
      <w:r w:rsidRPr="005C48D3">
        <w:rPr>
          <w:rFonts w:ascii="Times New Roman" w:eastAsia="Times New Roman" w:hAnsi="Times New Roman" w:cs="Times New Roman"/>
          <w:sz w:val="24"/>
          <w:szCs w:val="24"/>
          <w:u w:val="single"/>
        </w:rPr>
        <w:t>воспитательно</w:t>
      </w:r>
      <w:proofErr w:type="spellEnd"/>
      <w:r w:rsidRPr="005C48D3">
        <w:rPr>
          <w:rFonts w:ascii="Times New Roman" w:eastAsia="Times New Roman" w:hAnsi="Times New Roman" w:cs="Times New Roman"/>
          <w:sz w:val="24"/>
          <w:szCs w:val="24"/>
          <w:u w:val="single"/>
        </w:rPr>
        <w:t xml:space="preserve"> -</w:t>
      </w:r>
    </w:p>
    <w:p w:rsidR="00073D9B" w:rsidRPr="005C48D3" w:rsidRDefault="00073D9B" w:rsidP="008675EC">
      <w:pPr>
        <w:tabs>
          <w:tab w:val="left" w:pos="3562"/>
        </w:tabs>
        <w:ind w:left="142"/>
        <w:jc w:val="both"/>
        <w:rPr>
          <w:rFonts w:ascii="Times New Roman" w:eastAsia="Times New Roman" w:hAnsi="Times New Roman" w:cs="Times New Roman"/>
          <w:sz w:val="24"/>
          <w:szCs w:val="24"/>
          <w:u w:val="single"/>
        </w:rPr>
      </w:pPr>
      <w:r w:rsidRPr="005C48D3">
        <w:rPr>
          <w:rFonts w:ascii="Times New Roman" w:eastAsia="Times New Roman" w:hAnsi="Times New Roman" w:cs="Times New Roman"/>
          <w:sz w:val="24"/>
          <w:szCs w:val="24"/>
          <w:u w:val="single"/>
        </w:rPr>
        <w:t xml:space="preserve">образовательной работы </w:t>
      </w:r>
      <w:proofErr w:type="gramStart"/>
      <w:r w:rsidRPr="005C48D3">
        <w:rPr>
          <w:rFonts w:ascii="Times New Roman" w:eastAsia="Times New Roman" w:hAnsi="Times New Roman" w:cs="Times New Roman"/>
          <w:sz w:val="24"/>
          <w:szCs w:val="24"/>
          <w:u w:val="single"/>
        </w:rPr>
        <w:t>соответствует  Федеральным</w:t>
      </w:r>
      <w:proofErr w:type="gramEnd"/>
      <w:r w:rsidRPr="005C48D3">
        <w:rPr>
          <w:rFonts w:ascii="Times New Roman" w:eastAsia="Times New Roman" w:hAnsi="Times New Roman" w:cs="Times New Roman"/>
          <w:sz w:val="24"/>
          <w:szCs w:val="24"/>
          <w:u w:val="single"/>
        </w:rPr>
        <w:t xml:space="preserve"> нормативным документам:</w:t>
      </w:r>
    </w:p>
    <w:p w:rsidR="00073D9B" w:rsidRPr="005C48D3" w:rsidRDefault="00073D9B" w:rsidP="008675EC">
      <w:pPr>
        <w:ind w:left="142"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-Федеральный закон от 29 декабря 2012г. №273-ФЗ «Об образовании в Российской Федерации»;</w:t>
      </w:r>
    </w:p>
    <w:p w:rsidR="00073D9B" w:rsidRPr="005C48D3" w:rsidRDefault="00073D9B" w:rsidP="008675EC">
      <w:pPr>
        <w:ind w:left="142"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-Приказ </w:t>
      </w:r>
      <w:proofErr w:type="spellStart"/>
      <w:r w:rsidRPr="005C48D3">
        <w:rPr>
          <w:rFonts w:ascii="Times New Roman" w:eastAsia="Times New Roman" w:hAnsi="Times New Roman" w:cs="Times New Roman"/>
          <w:sz w:val="24"/>
          <w:szCs w:val="24"/>
        </w:rPr>
        <w:t>Минобрнауки</w:t>
      </w:r>
      <w:proofErr w:type="spellEnd"/>
      <w:r w:rsidRPr="005C48D3">
        <w:rPr>
          <w:rFonts w:ascii="Times New Roman" w:eastAsia="Times New Roman" w:hAnsi="Times New Roman" w:cs="Times New Roman"/>
          <w:sz w:val="24"/>
          <w:szCs w:val="24"/>
        </w:rPr>
        <w:t xml:space="preserve"> России от 30.08. 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3D9B" w:rsidRPr="005C48D3" w:rsidRDefault="00073D9B" w:rsidP="008675EC">
      <w:pPr>
        <w:ind w:left="142"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-Приказ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w:t>
      </w:r>
    </w:p>
    <w:p w:rsidR="00073D9B" w:rsidRPr="005C48D3" w:rsidRDefault="00073D9B" w:rsidP="008675EC">
      <w:pPr>
        <w:ind w:left="142"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-Приказ </w:t>
      </w:r>
      <w:proofErr w:type="spellStart"/>
      <w:r w:rsidRPr="005C48D3">
        <w:rPr>
          <w:rFonts w:ascii="Times New Roman" w:eastAsia="Times New Roman" w:hAnsi="Times New Roman" w:cs="Times New Roman"/>
          <w:sz w:val="24"/>
          <w:szCs w:val="24"/>
        </w:rPr>
        <w:t>Минобртруда</w:t>
      </w:r>
      <w:proofErr w:type="spellEnd"/>
      <w:r w:rsidRPr="005C48D3">
        <w:rPr>
          <w:rFonts w:ascii="Times New Roman" w:eastAsia="Times New Roman" w:hAnsi="Times New Roman" w:cs="Times New Roman"/>
          <w:sz w:val="24"/>
          <w:szCs w:val="24"/>
        </w:rPr>
        <w:t xml:space="preserve"> России от 18.10.2013 №544н «Об утверждении профессионального стандарта «Педагог» (педагогическая деятельность в сфере дошкольного, начального), (воспитатель, учитель).</w:t>
      </w:r>
    </w:p>
    <w:p w:rsidR="00073D9B" w:rsidRPr="005C48D3" w:rsidRDefault="00073D9B" w:rsidP="008675EC">
      <w:pPr>
        <w:pStyle w:val="ab"/>
        <w:spacing w:line="276" w:lineRule="auto"/>
        <w:ind w:left="142"/>
        <w:rPr>
          <w:rFonts w:ascii="Times New Roman" w:hAnsi="Times New Roman" w:cs="Times New Roman"/>
        </w:rPr>
      </w:pPr>
      <w:r w:rsidRPr="005C48D3">
        <w:rPr>
          <w:rFonts w:ascii="Times New Roman" w:eastAsia="Times New Roman" w:hAnsi="Times New Roman" w:cs="Times New Roman"/>
          <w:u w:val="single"/>
        </w:rPr>
        <w:t>Анализ результатов работы ДОУ</w:t>
      </w:r>
      <w:r w:rsidRPr="005C48D3">
        <w:rPr>
          <w:rFonts w:ascii="Times New Roman" w:eastAsia="Times New Roman" w:hAnsi="Times New Roman" w:cs="Times New Roman"/>
        </w:rPr>
        <w:t xml:space="preserve"> включает в себя: анализ выполнения задач годового плана работы, программы развития </w:t>
      </w:r>
      <w:r w:rsidR="00C90731">
        <w:rPr>
          <w:rFonts w:ascii="Times New Roman" w:hAnsi="Times New Roman" w:cs="Times New Roman"/>
        </w:rPr>
        <w:t>С</w:t>
      </w:r>
      <w:r w:rsidRPr="005C48D3">
        <w:rPr>
          <w:rFonts w:ascii="Times New Roman" w:hAnsi="Times New Roman" w:cs="Times New Roman"/>
        </w:rPr>
        <w:t>труктурного подразделения МБОУ «</w:t>
      </w:r>
      <w:proofErr w:type="spellStart"/>
      <w:r w:rsidRPr="005C48D3">
        <w:rPr>
          <w:rFonts w:ascii="Times New Roman" w:hAnsi="Times New Roman" w:cs="Times New Roman"/>
        </w:rPr>
        <w:t>Светлоозерская</w:t>
      </w:r>
      <w:proofErr w:type="spellEnd"/>
      <w:r w:rsidRPr="005C48D3">
        <w:rPr>
          <w:rFonts w:ascii="Times New Roman" w:hAnsi="Times New Roman" w:cs="Times New Roman"/>
        </w:rPr>
        <w:t xml:space="preserve"> </w:t>
      </w:r>
      <w:proofErr w:type="spellStart"/>
      <w:r w:rsidRPr="005C48D3">
        <w:rPr>
          <w:rFonts w:ascii="Times New Roman" w:hAnsi="Times New Roman" w:cs="Times New Roman"/>
        </w:rPr>
        <w:t>сош</w:t>
      </w:r>
      <w:proofErr w:type="spellEnd"/>
      <w:r w:rsidRPr="005C48D3">
        <w:rPr>
          <w:rFonts w:ascii="Times New Roman" w:hAnsi="Times New Roman" w:cs="Times New Roman"/>
        </w:rPr>
        <w:t xml:space="preserve">» детского </w:t>
      </w:r>
      <w:proofErr w:type="gramStart"/>
      <w:r w:rsidRPr="005C48D3">
        <w:rPr>
          <w:rFonts w:ascii="Times New Roman" w:hAnsi="Times New Roman" w:cs="Times New Roman"/>
        </w:rPr>
        <w:t>сада  «</w:t>
      </w:r>
      <w:proofErr w:type="gramEnd"/>
      <w:r w:rsidRPr="005C48D3">
        <w:rPr>
          <w:rFonts w:ascii="Times New Roman" w:hAnsi="Times New Roman" w:cs="Times New Roman"/>
        </w:rPr>
        <w:t>Березка»</w:t>
      </w:r>
      <w:r w:rsidRPr="005C48D3">
        <w:rPr>
          <w:rFonts w:ascii="Times New Roman" w:eastAsia="Times New Roman" w:hAnsi="Times New Roman" w:cs="Times New Roman"/>
        </w:rPr>
        <w:t>, реализации Основной образовательной программы МБОУ. «</w:t>
      </w:r>
      <w:proofErr w:type="spellStart"/>
      <w:r w:rsidRPr="005C48D3">
        <w:rPr>
          <w:rFonts w:ascii="Times New Roman" w:eastAsia="Times New Roman" w:hAnsi="Times New Roman" w:cs="Times New Roman"/>
        </w:rPr>
        <w:t>Светлоозерская</w:t>
      </w:r>
      <w:proofErr w:type="spellEnd"/>
      <w:r w:rsidRPr="005C48D3">
        <w:rPr>
          <w:rFonts w:ascii="Times New Roman" w:eastAsia="Times New Roman" w:hAnsi="Times New Roman" w:cs="Times New Roman"/>
        </w:rPr>
        <w:t xml:space="preserve"> </w:t>
      </w:r>
      <w:proofErr w:type="spellStart"/>
      <w:r w:rsidRPr="005C48D3">
        <w:rPr>
          <w:rFonts w:ascii="Times New Roman" w:eastAsia="Times New Roman" w:hAnsi="Times New Roman" w:cs="Times New Roman"/>
        </w:rPr>
        <w:t>сош</w:t>
      </w:r>
      <w:proofErr w:type="spellEnd"/>
      <w:r w:rsidRPr="005C48D3">
        <w:rPr>
          <w:rFonts w:ascii="Times New Roman" w:eastAsia="Times New Roman" w:hAnsi="Times New Roman" w:cs="Times New Roman"/>
        </w:rPr>
        <w:t xml:space="preserve">» детский сад «Березка». Выявляются существующие проблемы и определяются пути их решения. Планирование работы ДОУ на следующий период осуществляется с учетом мнений и потребностей всех участников образовательного процесса, с учетом санитарно-гигиенических норм, норм предельно допустимой нагрузки, возрастных и психолого-педагогических особенностей воспитанников. В образовательной организации разработана и внедрена система </w:t>
      </w:r>
      <w:proofErr w:type="gramStart"/>
      <w:r w:rsidRPr="005C48D3">
        <w:rPr>
          <w:rFonts w:ascii="Times New Roman" w:eastAsia="Times New Roman" w:hAnsi="Times New Roman" w:cs="Times New Roman"/>
        </w:rPr>
        <w:t>внутриучрежденческого контроля</w:t>
      </w:r>
      <w:proofErr w:type="gramEnd"/>
      <w:r w:rsidRPr="005C48D3">
        <w:rPr>
          <w:rFonts w:ascii="Times New Roman" w:eastAsia="Times New Roman" w:hAnsi="Times New Roman" w:cs="Times New Roman"/>
        </w:rPr>
        <w:t xml:space="preserve"> позволяющего строить четкий прогноз перспектив и анализ выполнения годовых задач </w:t>
      </w:r>
      <w:proofErr w:type="spellStart"/>
      <w:r w:rsidRPr="005C48D3">
        <w:rPr>
          <w:rFonts w:ascii="Times New Roman" w:eastAsia="Times New Roman" w:hAnsi="Times New Roman" w:cs="Times New Roman"/>
        </w:rPr>
        <w:t>воспитательно</w:t>
      </w:r>
      <w:proofErr w:type="spellEnd"/>
      <w:r w:rsidRPr="005C48D3">
        <w:rPr>
          <w:rFonts w:ascii="Times New Roman" w:eastAsia="Times New Roman" w:hAnsi="Times New Roman" w:cs="Times New Roman"/>
        </w:rPr>
        <w:t>-образовательной работы.</w:t>
      </w:r>
    </w:p>
    <w:p w:rsidR="00073D9B" w:rsidRPr="005C48D3" w:rsidRDefault="00073D9B" w:rsidP="008675EC">
      <w:pPr>
        <w:pStyle w:val="ab"/>
        <w:spacing w:line="276" w:lineRule="auto"/>
        <w:ind w:left="142"/>
        <w:rPr>
          <w:rFonts w:ascii="Times New Roman" w:hAnsi="Times New Roman" w:cs="Times New Roman"/>
          <w:u w:val="single"/>
        </w:rPr>
      </w:pPr>
      <w:r w:rsidRPr="005C48D3">
        <w:rPr>
          <w:rFonts w:ascii="Times New Roman" w:eastAsia="Times New Roman" w:hAnsi="Times New Roman" w:cs="Times New Roman"/>
          <w:u w:val="single"/>
        </w:rPr>
        <w:lastRenderedPageBreak/>
        <w:t xml:space="preserve">Анализ выполнения образовательной программы </w:t>
      </w:r>
      <w:r w:rsidR="00C90731">
        <w:rPr>
          <w:rFonts w:ascii="Times New Roman" w:hAnsi="Times New Roman" w:cs="Times New Roman"/>
          <w:u w:val="single"/>
        </w:rPr>
        <w:t>С</w:t>
      </w:r>
      <w:r w:rsidRPr="005C48D3">
        <w:rPr>
          <w:rFonts w:ascii="Times New Roman" w:hAnsi="Times New Roman" w:cs="Times New Roman"/>
          <w:u w:val="single"/>
        </w:rPr>
        <w:t>труктурного подразделения МБОУ «</w:t>
      </w:r>
      <w:proofErr w:type="spellStart"/>
      <w:r w:rsidRPr="005C48D3">
        <w:rPr>
          <w:rFonts w:ascii="Times New Roman" w:hAnsi="Times New Roman" w:cs="Times New Roman"/>
          <w:u w:val="single"/>
        </w:rPr>
        <w:t>Светлоозерская</w:t>
      </w:r>
      <w:proofErr w:type="spellEnd"/>
      <w:r w:rsidRPr="005C48D3">
        <w:rPr>
          <w:rFonts w:ascii="Times New Roman" w:hAnsi="Times New Roman" w:cs="Times New Roman"/>
          <w:u w:val="single"/>
        </w:rPr>
        <w:t xml:space="preserve"> </w:t>
      </w:r>
      <w:proofErr w:type="spellStart"/>
      <w:r w:rsidRPr="005C48D3">
        <w:rPr>
          <w:rFonts w:ascii="Times New Roman" w:hAnsi="Times New Roman" w:cs="Times New Roman"/>
          <w:u w:val="single"/>
        </w:rPr>
        <w:t>сош</w:t>
      </w:r>
      <w:proofErr w:type="spellEnd"/>
      <w:r w:rsidRPr="005C48D3">
        <w:rPr>
          <w:rFonts w:ascii="Times New Roman" w:hAnsi="Times New Roman" w:cs="Times New Roman"/>
          <w:u w:val="single"/>
        </w:rPr>
        <w:t xml:space="preserve">» детского </w:t>
      </w:r>
      <w:proofErr w:type="gramStart"/>
      <w:r w:rsidRPr="005C48D3">
        <w:rPr>
          <w:rFonts w:ascii="Times New Roman" w:hAnsi="Times New Roman" w:cs="Times New Roman"/>
          <w:u w:val="single"/>
        </w:rPr>
        <w:t>сада  «</w:t>
      </w:r>
      <w:proofErr w:type="gramEnd"/>
      <w:r w:rsidRPr="005C48D3">
        <w:rPr>
          <w:rFonts w:ascii="Times New Roman" w:hAnsi="Times New Roman" w:cs="Times New Roman"/>
          <w:u w:val="single"/>
        </w:rPr>
        <w:t>Березка»</w:t>
      </w:r>
    </w:p>
    <w:p w:rsidR="00073D9B" w:rsidRPr="005C48D3" w:rsidRDefault="00073D9B" w:rsidP="008675EC">
      <w:pPr>
        <w:ind w:left="142" w:right="420" w:firstLine="74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При реализации ОП проводится оценка индивидуального развития детей в соответствии с педагогической диагностикой по Основной образовательной программе </w:t>
      </w:r>
      <w:proofErr w:type="spellStart"/>
      <w:r w:rsidRPr="005C48D3">
        <w:rPr>
          <w:rFonts w:ascii="Times New Roman" w:eastAsia="Times New Roman" w:hAnsi="Times New Roman" w:cs="Times New Roman"/>
          <w:sz w:val="24"/>
          <w:szCs w:val="24"/>
        </w:rPr>
        <w:t>программе</w:t>
      </w:r>
      <w:proofErr w:type="spellEnd"/>
      <w:r w:rsidRPr="005C48D3">
        <w:rPr>
          <w:rFonts w:ascii="Times New Roman" w:eastAsia="Times New Roman" w:hAnsi="Times New Roman" w:cs="Times New Roman"/>
          <w:sz w:val="24"/>
          <w:szCs w:val="24"/>
        </w:rPr>
        <w:t xml:space="preserve"> «От рождения до школы» </w:t>
      </w:r>
      <w:proofErr w:type="gramStart"/>
      <w:r w:rsidRPr="005C48D3">
        <w:rPr>
          <w:rFonts w:ascii="Times New Roman" w:eastAsia="Tahoma" w:hAnsi="Times New Roman" w:cs="Times New Roman"/>
          <w:sz w:val="24"/>
          <w:szCs w:val="24"/>
        </w:rPr>
        <w:t>Под  ред.</w:t>
      </w:r>
      <w:proofErr w:type="gramEnd"/>
      <w:r w:rsidRPr="005C48D3">
        <w:rPr>
          <w:rFonts w:ascii="Times New Roman" w:eastAsia="Tahoma" w:hAnsi="Times New Roman" w:cs="Times New Roman"/>
          <w:sz w:val="24"/>
          <w:szCs w:val="24"/>
        </w:rPr>
        <w:t xml:space="preserve">  Н. Е.  </w:t>
      </w:r>
      <w:proofErr w:type="spellStart"/>
      <w:proofErr w:type="gramStart"/>
      <w:r w:rsidRPr="005C48D3">
        <w:rPr>
          <w:rFonts w:ascii="Times New Roman" w:eastAsia="Tahoma" w:hAnsi="Times New Roman" w:cs="Times New Roman"/>
          <w:sz w:val="24"/>
          <w:szCs w:val="24"/>
        </w:rPr>
        <w:t>Вераксы</w:t>
      </w:r>
      <w:proofErr w:type="spellEnd"/>
      <w:r w:rsidRPr="005C48D3">
        <w:rPr>
          <w:rFonts w:ascii="Times New Roman" w:eastAsia="Tahoma" w:hAnsi="Times New Roman" w:cs="Times New Roman"/>
          <w:sz w:val="24"/>
          <w:szCs w:val="24"/>
        </w:rPr>
        <w:t>,  Т.</w:t>
      </w:r>
      <w:proofErr w:type="gramEnd"/>
      <w:r w:rsidRPr="005C48D3">
        <w:rPr>
          <w:rFonts w:ascii="Times New Roman" w:eastAsia="Tahoma" w:hAnsi="Times New Roman" w:cs="Times New Roman"/>
          <w:sz w:val="24"/>
          <w:szCs w:val="24"/>
        </w:rPr>
        <w:t xml:space="preserve"> С.  </w:t>
      </w:r>
      <w:proofErr w:type="gramStart"/>
      <w:r w:rsidRPr="005C48D3">
        <w:rPr>
          <w:rFonts w:ascii="Times New Roman" w:eastAsia="Tahoma" w:hAnsi="Times New Roman" w:cs="Times New Roman"/>
          <w:sz w:val="24"/>
          <w:szCs w:val="24"/>
        </w:rPr>
        <w:t>Комаровой,  М.</w:t>
      </w:r>
      <w:proofErr w:type="gramEnd"/>
      <w:r w:rsidRPr="005C48D3">
        <w:rPr>
          <w:rFonts w:ascii="Times New Roman" w:eastAsia="Tahoma" w:hAnsi="Times New Roman" w:cs="Times New Roman"/>
          <w:sz w:val="24"/>
          <w:szCs w:val="24"/>
        </w:rPr>
        <w:t xml:space="preserve"> А.  Васильевой</w:t>
      </w:r>
      <w:r w:rsidRPr="005C48D3">
        <w:rPr>
          <w:rFonts w:ascii="Times New Roman" w:eastAsia="Times New Roman" w:hAnsi="Times New Roman" w:cs="Times New Roman"/>
          <w:sz w:val="24"/>
          <w:szCs w:val="24"/>
          <w:shd w:val="clear" w:color="auto" w:fill="FFFFFF"/>
        </w:rPr>
        <w:t xml:space="preserve">, 2015 г. </w:t>
      </w:r>
      <w:r w:rsidRPr="005C48D3">
        <w:rPr>
          <w:rFonts w:ascii="Times New Roman" w:eastAsia="Times New Roman" w:hAnsi="Times New Roman" w:cs="Times New Roman"/>
          <w:sz w:val="24"/>
          <w:szCs w:val="24"/>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73D9B" w:rsidRPr="005C48D3" w:rsidRDefault="005C48D3" w:rsidP="008675EC">
      <w:pPr>
        <w:tabs>
          <w:tab w:val="left" w:pos="2271"/>
          <w:tab w:val="left" w:pos="4302"/>
          <w:tab w:val="left" w:pos="6054"/>
        </w:tabs>
        <w:ind w:left="142"/>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В ДОУ используются</w:t>
      </w:r>
      <w:r>
        <w:rPr>
          <w:rFonts w:ascii="Times New Roman" w:eastAsia="Times New Roman" w:hAnsi="Times New Roman" w:cs="Times New Roman"/>
          <w:sz w:val="24"/>
          <w:szCs w:val="24"/>
          <w:u w:val="single"/>
        </w:rPr>
        <w:tab/>
        <w:t xml:space="preserve">следующие </w:t>
      </w:r>
      <w:proofErr w:type="gramStart"/>
      <w:r w:rsidR="00073D9B" w:rsidRPr="005C48D3">
        <w:rPr>
          <w:rFonts w:ascii="Times New Roman" w:eastAsia="Times New Roman" w:hAnsi="Times New Roman" w:cs="Times New Roman"/>
          <w:sz w:val="24"/>
          <w:szCs w:val="24"/>
          <w:u w:val="single"/>
        </w:rPr>
        <w:t>формы  мониторинговых</w:t>
      </w:r>
      <w:proofErr w:type="gramEnd"/>
    </w:p>
    <w:p w:rsidR="00073D9B" w:rsidRPr="005C48D3" w:rsidRDefault="00073D9B" w:rsidP="008675EC">
      <w:pPr>
        <w:ind w:left="142"/>
        <w:jc w:val="center"/>
        <w:rPr>
          <w:rFonts w:ascii="Times New Roman" w:eastAsia="Times New Roman" w:hAnsi="Times New Roman" w:cs="Times New Roman"/>
          <w:sz w:val="24"/>
          <w:szCs w:val="24"/>
          <w:u w:val="single"/>
        </w:rPr>
      </w:pPr>
      <w:r w:rsidRPr="005C48D3">
        <w:rPr>
          <w:rFonts w:ascii="Times New Roman" w:eastAsia="Times New Roman" w:hAnsi="Times New Roman" w:cs="Times New Roman"/>
          <w:sz w:val="24"/>
          <w:szCs w:val="24"/>
          <w:u w:val="single"/>
        </w:rPr>
        <w:t>исследований:</w:t>
      </w:r>
    </w:p>
    <w:p w:rsidR="00073D9B" w:rsidRPr="005C48D3" w:rsidRDefault="00073D9B" w:rsidP="008675EC">
      <w:pPr>
        <w:widowControl w:val="0"/>
        <w:numPr>
          <w:ilvl w:val="0"/>
          <w:numId w:val="43"/>
        </w:numPr>
        <w:tabs>
          <w:tab w:val="left" w:pos="982"/>
        </w:tabs>
        <w:spacing w:after="0"/>
        <w:ind w:left="142" w:right="420" w:hanging="36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педагогическая диагностика освоения детьми ОП МБОУ </w:t>
      </w:r>
    </w:p>
    <w:p w:rsidR="00073D9B" w:rsidRPr="005C48D3" w:rsidRDefault="00073D9B" w:rsidP="008675EC">
      <w:pPr>
        <w:widowControl w:val="0"/>
        <w:numPr>
          <w:ilvl w:val="0"/>
          <w:numId w:val="43"/>
        </w:numPr>
        <w:tabs>
          <w:tab w:val="left" w:pos="982"/>
        </w:tabs>
        <w:spacing w:after="0"/>
        <w:ind w:left="142" w:right="420" w:hanging="36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анкетирование и опрос педагогов на предмет удовлетворенности жизнедеятельностью в педагогическом сообществе (май);</w:t>
      </w:r>
    </w:p>
    <w:p w:rsidR="00073D9B" w:rsidRPr="005C48D3" w:rsidRDefault="00073D9B" w:rsidP="008675EC">
      <w:pPr>
        <w:widowControl w:val="0"/>
        <w:numPr>
          <w:ilvl w:val="0"/>
          <w:numId w:val="43"/>
        </w:numPr>
        <w:tabs>
          <w:tab w:val="left" w:pos="982"/>
        </w:tabs>
        <w:spacing w:after="0"/>
        <w:ind w:left="142" w:right="420" w:hanging="36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самоанализ профессионального уровня педагога дошкольного образования в соответствии с требованиями профессионального стандарта педагогической деятельности;</w:t>
      </w:r>
    </w:p>
    <w:p w:rsidR="00073D9B" w:rsidRPr="005C48D3" w:rsidRDefault="00073D9B" w:rsidP="008675EC">
      <w:pPr>
        <w:widowControl w:val="0"/>
        <w:numPr>
          <w:ilvl w:val="0"/>
          <w:numId w:val="43"/>
        </w:numPr>
        <w:tabs>
          <w:tab w:val="left" w:pos="982"/>
        </w:tabs>
        <w:spacing w:after="0"/>
        <w:ind w:left="142" w:right="420"/>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анкетирование родителей с целью составления социального паспорта семьи (сентябрь)</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u w:val="single"/>
        </w:rPr>
      </w:pPr>
      <w:r w:rsidRPr="005C48D3">
        <w:rPr>
          <w:rFonts w:ascii="Times New Roman" w:eastAsia="Arial Unicode MS" w:hAnsi="Times New Roman" w:cs="Times New Roman"/>
          <w:sz w:val="24"/>
          <w:szCs w:val="24"/>
          <w:u w:val="single"/>
        </w:rPr>
        <w:t>Содержание образовательного процесса.</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Образовательный процесс в структурном подразделении регламентируется основной образовательной программой дошкольного образования, годовым планом работы, расписанием НОД. Основная цель деятельности Учреждения -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обеспечивающее всестороннее формирование личности ребенка с учетом его физического, психического развития, индивидуальных возможностей и способностей, обеспечение оказания услуг в сфере. В основу организации образовательного процесса определен комплексно-тематический принцип с ведущей игровой деятельностью. </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Решение программных задач осуществляется в разных формах совместной деятельности взрослых и детей, а также самостоятельной деятельности детей.</w:t>
      </w:r>
    </w:p>
    <w:p w:rsidR="00073D9B" w:rsidRPr="00712540"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Образовательный процесс в ДОУ организуется в соответствии с ФГОС ДО, приказом Министерства образования науки РФ от 30.08.13 №1014 «Об утверждении порядка организации и осуществлении образовательной деятельности по основным образовательным программам ДО», СанПиН </w:t>
      </w:r>
      <w:r w:rsidR="00712540" w:rsidRPr="00712540">
        <w:rPr>
          <w:rFonts w:ascii="Times New Roman" w:hAnsi="Times New Roman" w:cs="Times New Roman"/>
          <w:sz w:val="24"/>
          <w:szCs w:val="24"/>
        </w:rPr>
        <w:t>2.4.3648-20</w:t>
      </w:r>
      <w:r w:rsidR="00712540">
        <w:rPr>
          <w:rFonts w:ascii="Times New Roman" w:hAnsi="Times New Roman" w:cs="Times New Roman"/>
          <w:sz w:val="24"/>
          <w:szCs w:val="24"/>
        </w:rPr>
        <w:t xml:space="preserve"> </w:t>
      </w:r>
      <w:r w:rsidR="00712540" w:rsidRPr="00712540">
        <w:rPr>
          <w:rFonts w:ascii="Times New Roman" w:eastAsia="Arial Unicode MS" w:hAnsi="Times New Roman" w:cs="Times New Roman"/>
          <w:sz w:val="24"/>
          <w:szCs w:val="24"/>
        </w:rPr>
        <w:t xml:space="preserve">от </w:t>
      </w:r>
      <w:r w:rsidR="00C90731" w:rsidRPr="00712540">
        <w:rPr>
          <w:rFonts w:ascii="Times New Roman" w:hAnsi="Times New Roman" w:cs="Times New Roman"/>
          <w:sz w:val="24"/>
          <w:szCs w:val="24"/>
        </w:rPr>
        <w:t xml:space="preserve">28 сентября 2020 г. </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Согласно годовому учебному плану образовательная деятельность начинается 1 сентября и заканчивается 31 мая. Предметом деятельности организации является: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-воспитание, обучение, развитие, оздоровление детей в возрасте от 2 до 7 лет; -реализация программ дошкольного образования.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ab/>
        <w:t>Для достижения поставленных целей и задач организации осуществляет следующие виды деятельности:</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 -реализация образовательной программы дошкольного образования; </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-профессиональной компетентности педагогических работников;</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 -внедрение инновационных технологий и методов.</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Система внутреннего мониторинга качества образования.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Система внутреннего мониторинга качества образования предусматривает сбор, обработку </w:t>
      </w:r>
      <w:r w:rsidRPr="005C48D3">
        <w:rPr>
          <w:rFonts w:ascii="Times New Roman" w:eastAsia="Arial Unicode MS" w:hAnsi="Times New Roman" w:cs="Times New Roman"/>
          <w:sz w:val="24"/>
          <w:szCs w:val="24"/>
        </w:rPr>
        <w:lastRenderedPageBreak/>
        <w:t xml:space="preserve">и анализ информации об организации и результатах </w:t>
      </w:r>
      <w:proofErr w:type="spellStart"/>
      <w:r w:rsidRPr="005C48D3">
        <w:rPr>
          <w:rFonts w:ascii="Times New Roman" w:eastAsia="Arial Unicode MS" w:hAnsi="Times New Roman" w:cs="Times New Roman"/>
          <w:sz w:val="24"/>
          <w:szCs w:val="24"/>
        </w:rPr>
        <w:t>воспитательно</w:t>
      </w:r>
      <w:proofErr w:type="spellEnd"/>
      <w:r w:rsidRPr="005C48D3">
        <w:rPr>
          <w:rFonts w:ascii="Times New Roman" w:eastAsia="Arial Unicode MS" w:hAnsi="Times New Roman" w:cs="Times New Roman"/>
          <w:sz w:val="24"/>
          <w:szCs w:val="24"/>
        </w:rPr>
        <w:t xml:space="preserve">-образовательного процесса и повышения профессионального уровня для педагогов для эффективного решения задач управления качеством образования в ДОУ. </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Основными пользователями результатов системы оценки качества образования ДОУ являются: педагоги, воспитанники и их родители и социум.</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Коллектив ДОУ создает условия для воспитания и образования дошкольников: выполняет санитарно-гигиенические нормы при организации образовательного процесса; Организует питание в дошкольном учреждении.</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Создает меры по обеспечению безопасности воспитанников в организации образовательного процесса.</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В ДОУ оценка качества образования осуществляется посредством: системы внутри садовского контроля;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-общественной экспертизы качества образования; </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-лицензирования мониторинга качества образования.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Для оценки качества образования используются: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b/>
          <w:sz w:val="24"/>
          <w:szCs w:val="24"/>
        </w:rPr>
        <w:t>промежуточный и итоговый мониторинг достижения дошкольниками планируемых результатов освоения</w:t>
      </w:r>
      <w:r w:rsidRPr="005C48D3">
        <w:rPr>
          <w:rFonts w:ascii="Times New Roman" w:eastAsia="Arial Unicode MS" w:hAnsi="Times New Roman" w:cs="Times New Roman"/>
          <w:sz w:val="24"/>
          <w:szCs w:val="24"/>
        </w:rPr>
        <w:t>.</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Основной образовательной программы:</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мониторинговые исследования;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социологические опросы;</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наблюдение;</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отчеты педагогов и воспитателей дошкольного учреждения;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посещение НОД, мероприятий, организуемых педагогами дошкольного учреждения, оценка уровня индивидуальных образовательных достижений воспитанников; 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 выявление факторов, влияющих на качество образования.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Анализ результатов показал, что уровень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Хорошие результаты достигнуты благодаря использованию в работе методов, способствующих</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развитию самостоятельности, познавательных интересов детей, созданию проблемно-поисковых ситуаций и обогащению предметно-развивающей среды.</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Мониторинг детского развития показал, что наиболее развиты следующие интегративные качества: овладение предпосылками учебной деятельности, овладение средствами общения и способами взаимодействия, физическое развитие, любознательность, активность, эмоциональная отзывчивость, имеющий представление о себе, семье, обществе, государстве, мире и природ, способность управлять своим поведением.</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По итогам мониторинга программный материал усвоен детьми всех возрастных групп по всем разделам программы на среднем - высоком уровне (в зависимости от раздела программы и возрастной группы).</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Достижения участников образовательного процесса - активное участие в конкурсах, выставках, организуемых как внутри ДОУ, так и </w:t>
      </w:r>
      <w:proofErr w:type="gramStart"/>
      <w:r w:rsidRPr="005C48D3">
        <w:rPr>
          <w:rFonts w:ascii="Times New Roman" w:eastAsia="Arial Unicode MS" w:hAnsi="Times New Roman" w:cs="Times New Roman"/>
          <w:sz w:val="24"/>
          <w:szCs w:val="24"/>
        </w:rPr>
        <w:t>районного  уровня</w:t>
      </w:r>
      <w:proofErr w:type="gramEnd"/>
      <w:r w:rsidRPr="005C48D3">
        <w:rPr>
          <w:rFonts w:ascii="Times New Roman" w:eastAsia="Arial Unicode MS" w:hAnsi="Times New Roman" w:cs="Times New Roman"/>
          <w:sz w:val="24"/>
          <w:szCs w:val="24"/>
        </w:rPr>
        <w:t>.</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Основная образовательная программа дошкольного образования ДОУ реализуется в полном объеме.</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t xml:space="preserve">Качество </w:t>
      </w:r>
      <w:proofErr w:type="spellStart"/>
      <w:r w:rsidRPr="005C48D3">
        <w:rPr>
          <w:rFonts w:ascii="Times New Roman" w:eastAsia="Arial Unicode MS" w:hAnsi="Times New Roman" w:cs="Times New Roman"/>
          <w:sz w:val="24"/>
          <w:szCs w:val="24"/>
        </w:rPr>
        <w:t>воспитательно</w:t>
      </w:r>
      <w:proofErr w:type="spellEnd"/>
      <w:r w:rsidRPr="005C48D3">
        <w:rPr>
          <w:rFonts w:ascii="Times New Roman" w:eastAsia="Arial Unicode MS" w:hAnsi="Times New Roman" w:cs="Times New Roman"/>
          <w:sz w:val="24"/>
          <w:szCs w:val="24"/>
        </w:rPr>
        <w:t>-образовательного процесса оценивается родителями в ходе анкетирования.</w:t>
      </w:r>
    </w:p>
    <w:p w:rsidR="00073D9B" w:rsidRPr="005C48D3" w:rsidRDefault="00073D9B" w:rsidP="008675EC">
      <w:pPr>
        <w:widowControl w:val="0"/>
        <w:tabs>
          <w:tab w:val="left" w:pos="982"/>
        </w:tabs>
        <w:spacing w:after="0"/>
        <w:ind w:left="142" w:right="420"/>
        <w:jc w:val="both"/>
        <w:rPr>
          <w:rFonts w:ascii="Times New Roman" w:eastAsia="Arial Unicode MS" w:hAnsi="Times New Roman" w:cs="Times New Roman"/>
          <w:sz w:val="24"/>
          <w:szCs w:val="24"/>
        </w:rPr>
      </w:pPr>
      <w:r w:rsidRPr="005C48D3">
        <w:rPr>
          <w:rFonts w:ascii="Times New Roman" w:eastAsia="Arial Unicode MS" w:hAnsi="Times New Roman" w:cs="Times New Roman"/>
          <w:sz w:val="24"/>
          <w:szCs w:val="24"/>
        </w:rPr>
        <w:lastRenderedPageBreak/>
        <w:t>По отзывам родителей и результатам анкетирования работа ДОУ с семьями воспитанников считается эффективной, но необходимо больше оказывать консультативной помощи родителям в воспитании обучении детей.</w:t>
      </w:r>
    </w:p>
    <w:p w:rsidR="00073D9B" w:rsidRPr="005C48D3" w:rsidRDefault="00073D9B" w:rsidP="008675EC">
      <w:pPr>
        <w:widowControl w:val="0"/>
        <w:tabs>
          <w:tab w:val="left" w:pos="982"/>
        </w:tabs>
        <w:spacing w:after="0"/>
        <w:ind w:left="142" w:right="420"/>
        <w:jc w:val="both"/>
        <w:rPr>
          <w:rFonts w:ascii="Times New Roman" w:eastAsia="Times New Roman" w:hAnsi="Times New Roman" w:cs="Times New Roman"/>
          <w:sz w:val="24"/>
          <w:szCs w:val="24"/>
        </w:rPr>
      </w:pPr>
      <w:r w:rsidRPr="005C48D3">
        <w:rPr>
          <w:rFonts w:ascii="Times New Roman" w:eastAsia="Arial Unicode MS" w:hAnsi="Times New Roman" w:cs="Times New Roman"/>
          <w:sz w:val="24"/>
          <w:szCs w:val="24"/>
        </w:rPr>
        <w:t>Исходя из имеющихся данных опросов и анкетирования родителей, личных бесед, различных отзывов, можно уверенно заявить, что перечень услуг, оказываемых нашим детским садом, соответствует запросам родителей и удовлетворяет в большей мере их потребности.</w:t>
      </w:r>
    </w:p>
    <w:p w:rsidR="00073D9B" w:rsidRPr="005C48D3" w:rsidRDefault="00073D9B" w:rsidP="008675EC">
      <w:pPr>
        <w:pStyle w:val="2a"/>
        <w:shd w:val="clear" w:color="auto" w:fill="auto"/>
        <w:spacing w:line="276" w:lineRule="auto"/>
        <w:ind w:left="142"/>
        <w:jc w:val="both"/>
        <w:rPr>
          <w:sz w:val="24"/>
          <w:szCs w:val="24"/>
        </w:rPr>
      </w:pPr>
    </w:p>
    <w:p w:rsidR="00073D9B" w:rsidRPr="005C48D3" w:rsidRDefault="00073D9B" w:rsidP="008675EC">
      <w:pPr>
        <w:pStyle w:val="2a"/>
        <w:shd w:val="clear" w:color="auto" w:fill="auto"/>
        <w:spacing w:line="276" w:lineRule="auto"/>
        <w:ind w:left="142"/>
        <w:jc w:val="center"/>
        <w:rPr>
          <w:b/>
          <w:sz w:val="24"/>
          <w:szCs w:val="24"/>
        </w:rPr>
      </w:pPr>
      <w:r w:rsidRPr="005C48D3">
        <w:rPr>
          <w:b/>
          <w:sz w:val="24"/>
          <w:szCs w:val="24"/>
        </w:rPr>
        <w:t>2.2. Оценка обеспечения координации деятельности специалистов ДОУ</w:t>
      </w:r>
    </w:p>
    <w:p w:rsidR="00073D9B" w:rsidRPr="007519B4" w:rsidRDefault="00073D9B" w:rsidP="008675EC">
      <w:pPr>
        <w:pStyle w:val="2a"/>
        <w:shd w:val="clear" w:color="auto" w:fill="auto"/>
        <w:spacing w:line="276" w:lineRule="auto"/>
        <w:ind w:left="142"/>
        <w:jc w:val="both"/>
        <w:rPr>
          <w:sz w:val="24"/>
          <w:szCs w:val="24"/>
        </w:rPr>
      </w:pPr>
      <w:r w:rsidRPr="007519B4">
        <w:rPr>
          <w:sz w:val="24"/>
          <w:szCs w:val="24"/>
        </w:rPr>
        <w:t xml:space="preserve">Общее количество групп – </w:t>
      </w:r>
      <w:r w:rsidR="005E79E1" w:rsidRPr="007519B4">
        <w:rPr>
          <w:sz w:val="24"/>
          <w:szCs w:val="24"/>
        </w:rPr>
        <w:t>3</w:t>
      </w:r>
      <w:r w:rsidRPr="007519B4">
        <w:rPr>
          <w:sz w:val="24"/>
          <w:szCs w:val="24"/>
        </w:rPr>
        <w:t xml:space="preserve"> (разновозрастная</w:t>
      </w:r>
      <w:r w:rsidR="00712540" w:rsidRPr="007519B4">
        <w:rPr>
          <w:sz w:val="24"/>
          <w:szCs w:val="24"/>
        </w:rPr>
        <w:t xml:space="preserve"> </w:t>
      </w:r>
      <w:r w:rsidR="005E79E1" w:rsidRPr="007519B4">
        <w:rPr>
          <w:sz w:val="24"/>
          <w:szCs w:val="24"/>
        </w:rPr>
        <w:t xml:space="preserve">№1 </w:t>
      </w:r>
      <w:r w:rsidR="00712540" w:rsidRPr="007519B4">
        <w:rPr>
          <w:sz w:val="24"/>
          <w:szCs w:val="24"/>
        </w:rPr>
        <w:t>(1я,2я младшая</w:t>
      </w:r>
      <w:r w:rsidR="005E79E1" w:rsidRPr="007519B4">
        <w:rPr>
          <w:sz w:val="24"/>
          <w:szCs w:val="24"/>
        </w:rPr>
        <w:t xml:space="preserve"> группы</w:t>
      </w:r>
      <w:proofErr w:type="gramStart"/>
      <w:r w:rsidR="005E79E1" w:rsidRPr="007519B4">
        <w:rPr>
          <w:sz w:val="24"/>
          <w:szCs w:val="24"/>
        </w:rPr>
        <w:t xml:space="preserve">), </w:t>
      </w:r>
      <w:r w:rsidR="00712540" w:rsidRPr="007519B4">
        <w:rPr>
          <w:sz w:val="24"/>
          <w:szCs w:val="24"/>
        </w:rPr>
        <w:t xml:space="preserve"> </w:t>
      </w:r>
      <w:r w:rsidR="005E79E1" w:rsidRPr="007519B4">
        <w:rPr>
          <w:sz w:val="24"/>
          <w:szCs w:val="24"/>
        </w:rPr>
        <w:t>разновозрастная</w:t>
      </w:r>
      <w:proofErr w:type="gramEnd"/>
      <w:r w:rsidR="005E79E1" w:rsidRPr="007519B4">
        <w:rPr>
          <w:sz w:val="24"/>
          <w:szCs w:val="24"/>
        </w:rPr>
        <w:t xml:space="preserve"> №2 (</w:t>
      </w:r>
      <w:r w:rsidR="00712540" w:rsidRPr="007519B4">
        <w:rPr>
          <w:sz w:val="24"/>
          <w:szCs w:val="24"/>
        </w:rPr>
        <w:t>средняя</w:t>
      </w:r>
      <w:r w:rsidR="005E79E1" w:rsidRPr="007519B4">
        <w:rPr>
          <w:sz w:val="24"/>
          <w:szCs w:val="24"/>
        </w:rPr>
        <w:t>, старшая</w:t>
      </w:r>
      <w:r w:rsidR="00712540" w:rsidRPr="007519B4">
        <w:rPr>
          <w:sz w:val="24"/>
          <w:szCs w:val="24"/>
        </w:rPr>
        <w:t xml:space="preserve"> группы)</w:t>
      </w:r>
      <w:r w:rsidRPr="007519B4">
        <w:rPr>
          <w:sz w:val="24"/>
          <w:szCs w:val="24"/>
        </w:rPr>
        <w:t xml:space="preserve">, </w:t>
      </w:r>
      <w:r w:rsidR="005E79E1" w:rsidRPr="007519B4">
        <w:rPr>
          <w:sz w:val="24"/>
          <w:szCs w:val="24"/>
        </w:rPr>
        <w:t xml:space="preserve">№3 </w:t>
      </w:r>
      <w:r w:rsidRPr="007519B4">
        <w:rPr>
          <w:sz w:val="24"/>
          <w:szCs w:val="24"/>
        </w:rPr>
        <w:t>подготовительная</w:t>
      </w:r>
      <w:r w:rsidR="00712540" w:rsidRPr="007519B4">
        <w:rPr>
          <w:sz w:val="24"/>
          <w:szCs w:val="24"/>
        </w:rPr>
        <w:t xml:space="preserve"> групп</w:t>
      </w:r>
      <w:r w:rsidR="005E79E1" w:rsidRPr="007519B4">
        <w:rPr>
          <w:sz w:val="24"/>
          <w:szCs w:val="24"/>
        </w:rPr>
        <w:t>а</w:t>
      </w:r>
      <w:r w:rsidRPr="007519B4">
        <w:rPr>
          <w:sz w:val="24"/>
          <w:szCs w:val="24"/>
        </w:rPr>
        <w:t xml:space="preserve">. </w:t>
      </w:r>
    </w:p>
    <w:p w:rsidR="00073D9B" w:rsidRPr="007519B4" w:rsidRDefault="00073D9B" w:rsidP="008675EC">
      <w:pPr>
        <w:pStyle w:val="2a"/>
        <w:shd w:val="clear" w:color="auto" w:fill="auto"/>
        <w:spacing w:line="276" w:lineRule="auto"/>
        <w:ind w:left="142"/>
        <w:jc w:val="both"/>
        <w:rPr>
          <w:sz w:val="24"/>
          <w:szCs w:val="24"/>
        </w:rPr>
      </w:pPr>
      <w:r w:rsidRPr="007519B4">
        <w:rPr>
          <w:sz w:val="24"/>
          <w:szCs w:val="24"/>
        </w:rPr>
        <w:t>Общ</w:t>
      </w:r>
      <w:r w:rsidR="00712540" w:rsidRPr="007519B4">
        <w:rPr>
          <w:sz w:val="24"/>
          <w:szCs w:val="24"/>
        </w:rPr>
        <w:t xml:space="preserve">ее количество воспитанников - </w:t>
      </w:r>
      <w:r w:rsidR="004013FA">
        <w:rPr>
          <w:sz w:val="24"/>
          <w:szCs w:val="24"/>
        </w:rPr>
        <w:t>29</w:t>
      </w:r>
      <w:r w:rsidRPr="007519B4">
        <w:rPr>
          <w:sz w:val="24"/>
          <w:szCs w:val="24"/>
        </w:rPr>
        <w:t xml:space="preserve"> воспитанников.</w:t>
      </w:r>
    </w:p>
    <w:p w:rsidR="00073D9B" w:rsidRPr="005C48D3" w:rsidRDefault="00073D9B" w:rsidP="008675EC">
      <w:pPr>
        <w:pStyle w:val="2a"/>
        <w:shd w:val="clear" w:color="auto" w:fill="auto"/>
        <w:spacing w:line="276" w:lineRule="auto"/>
        <w:ind w:left="142"/>
        <w:jc w:val="both"/>
        <w:rPr>
          <w:sz w:val="24"/>
          <w:szCs w:val="24"/>
        </w:rPr>
      </w:pPr>
      <w:r w:rsidRPr="005C48D3">
        <w:rPr>
          <w:sz w:val="24"/>
          <w:szCs w:val="24"/>
        </w:rPr>
        <w:t xml:space="preserve"> Группы сформированы по возрастному принципу с 10.5 часовым пребыванием.</w:t>
      </w:r>
    </w:p>
    <w:p w:rsidR="00073D9B" w:rsidRPr="00F11474" w:rsidRDefault="00073D9B" w:rsidP="008675EC">
      <w:pPr>
        <w:pStyle w:val="2a"/>
        <w:shd w:val="clear" w:color="auto" w:fill="auto"/>
        <w:spacing w:line="276" w:lineRule="auto"/>
        <w:ind w:left="142"/>
        <w:jc w:val="both"/>
        <w:rPr>
          <w:sz w:val="24"/>
          <w:szCs w:val="24"/>
        </w:rPr>
      </w:pPr>
      <w:r w:rsidRPr="005C48D3">
        <w:rPr>
          <w:sz w:val="24"/>
          <w:szCs w:val="24"/>
        </w:rPr>
        <w:t>Контингент воспитанников в группы общеразвивающей направленности формируется</w:t>
      </w:r>
      <w:r w:rsidR="00F11474">
        <w:rPr>
          <w:sz w:val="24"/>
          <w:szCs w:val="24"/>
        </w:rPr>
        <w:t xml:space="preserve"> в соответствии с их возрастом.</w:t>
      </w:r>
    </w:p>
    <w:p w:rsidR="00073D9B" w:rsidRPr="005C48D3" w:rsidRDefault="00073D9B" w:rsidP="008675EC">
      <w:pPr>
        <w:spacing w:after="0"/>
        <w:ind w:left="142"/>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u w:val="single"/>
        </w:rPr>
        <w:t>Наличие и количество воспитанников из социально незащищенных семей</w:t>
      </w:r>
      <w:r w:rsidRPr="005C48D3">
        <w:rPr>
          <w:rFonts w:ascii="Times New Roman" w:eastAsia="Times New Roman" w:hAnsi="Times New Roman" w:cs="Times New Roman"/>
          <w:sz w:val="24"/>
          <w:szCs w:val="24"/>
        </w:rPr>
        <w:t>:</w:t>
      </w:r>
    </w:p>
    <w:p w:rsidR="00073D9B" w:rsidRPr="005C48D3" w:rsidRDefault="00073D9B" w:rsidP="008675EC">
      <w:pPr>
        <w:spacing w:after="0"/>
        <w:ind w:left="142"/>
        <w:jc w:val="both"/>
        <w:rPr>
          <w:rFonts w:ascii="Times New Roman" w:hAnsi="Times New Roman" w:cs="Times New Roman"/>
          <w:sz w:val="24"/>
          <w:szCs w:val="24"/>
        </w:rPr>
      </w:pPr>
      <w:r w:rsidRPr="005C48D3">
        <w:rPr>
          <w:rFonts w:ascii="Times New Roman" w:hAnsi="Times New Roman" w:cs="Times New Roman"/>
          <w:sz w:val="24"/>
          <w:szCs w:val="24"/>
        </w:rPr>
        <w:t xml:space="preserve">Анализ социального статуса семей показал отсутствие воспитанников из социально незащищённых семей.  При реализации годового плана работы с семьями воспитанников, удалось провести совместно с родителями разные мероприятия: </w:t>
      </w:r>
      <w:r w:rsidRPr="005C48D3">
        <w:rPr>
          <w:rFonts w:ascii="Times New Roman" w:hAnsi="Times New Roman" w:cs="Times New Roman"/>
          <w:b/>
          <w:sz w:val="24"/>
          <w:szCs w:val="24"/>
        </w:rPr>
        <w:t>Спортивные развлечения</w:t>
      </w:r>
      <w:r w:rsidRPr="005C48D3">
        <w:rPr>
          <w:rFonts w:ascii="Times New Roman" w:hAnsi="Times New Roman" w:cs="Times New Roman"/>
          <w:sz w:val="24"/>
          <w:szCs w:val="24"/>
        </w:rPr>
        <w:t xml:space="preserve">: «День здоровья», «День защитника Отечества», «День космонавтики»; </w:t>
      </w:r>
    </w:p>
    <w:p w:rsidR="00073D9B" w:rsidRPr="005C48D3" w:rsidRDefault="00073D9B" w:rsidP="008675EC">
      <w:pPr>
        <w:spacing w:after="0"/>
        <w:ind w:left="142"/>
        <w:jc w:val="both"/>
        <w:rPr>
          <w:rFonts w:ascii="Times New Roman" w:hAnsi="Times New Roman" w:cs="Times New Roman"/>
          <w:sz w:val="24"/>
          <w:szCs w:val="24"/>
        </w:rPr>
      </w:pPr>
      <w:r w:rsidRPr="005C48D3">
        <w:rPr>
          <w:rFonts w:ascii="Times New Roman" w:hAnsi="Times New Roman" w:cs="Times New Roman"/>
          <w:b/>
          <w:sz w:val="24"/>
          <w:szCs w:val="24"/>
        </w:rPr>
        <w:t>Праздники и развлечения</w:t>
      </w:r>
      <w:r w:rsidRPr="005C48D3">
        <w:rPr>
          <w:rFonts w:ascii="Times New Roman" w:hAnsi="Times New Roman" w:cs="Times New Roman"/>
          <w:sz w:val="24"/>
          <w:szCs w:val="24"/>
        </w:rPr>
        <w:t xml:space="preserve"> в ДОУ: «День знаний», праздник «Осени», </w:t>
      </w:r>
      <w:r w:rsidR="0000391D">
        <w:rPr>
          <w:rFonts w:ascii="Times New Roman" w:hAnsi="Times New Roman" w:cs="Times New Roman"/>
          <w:sz w:val="24"/>
          <w:szCs w:val="24"/>
        </w:rPr>
        <w:t xml:space="preserve">«День здоровья», </w:t>
      </w:r>
      <w:r w:rsidRPr="005C48D3">
        <w:rPr>
          <w:rFonts w:ascii="Times New Roman" w:hAnsi="Times New Roman" w:cs="Times New Roman"/>
          <w:sz w:val="24"/>
          <w:szCs w:val="24"/>
        </w:rPr>
        <w:t>«День пожилого человека», «День народного единства», «День матери», «Новый год», «Рождество» «8 марта», «Масленица</w:t>
      </w:r>
      <w:proofErr w:type="gramStart"/>
      <w:r w:rsidRPr="005C48D3">
        <w:rPr>
          <w:rFonts w:ascii="Times New Roman" w:hAnsi="Times New Roman" w:cs="Times New Roman"/>
          <w:sz w:val="24"/>
          <w:szCs w:val="24"/>
        </w:rPr>
        <w:t xml:space="preserve">»,  </w:t>
      </w:r>
      <w:r w:rsidR="0000391D">
        <w:rPr>
          <w:rFonts w:ascii="Times New Roman" w:hAnsi="Times New Roman" w:cs="Times New Roman"/>
          <w:sz w:val="24"/>
          <w:szCs w:val="24"/>
        </w:rPr>
        <w:t>праздник</w:t>
      </w:r>
      <w:proofErr w:type="gramEnd"/>
      <w:r w:rsidR="0000391D">
        <w:rPr>
          <w:rFonts w:ascii="Times New Roman" w:hAnsi="Times New Roman" w:cs="Times New Roman"/>
          <w:sz w:val="24"/>
          <w:szCs w:val="24"/>
        </w:rPr>
        <w:t xml:space="preserve"> «Весна</w:t>
      </w:r>
      <w:r w:rsidRPr="005C48D3">
        <w:rPr>
          <w:rFonts w:ascii="Times New Roman" w:hAnsi="Times New Roman" w:cs="Times New Roman"/>
          <w:sz w:val="24"/>
          <w:szCs w:val="24"/>
        </w:rPr>
        <w:t xml:space="preserve">», «День Земли», «День победы», «Выпускной бал». </w:t>
      </w:r>
    </w:p>
    <w:p w:rsidR="00073D9B" w:rsidRPr="0000391D" w:rsidRDefault="00073D9B" w:rsidP="008675EC">
      <w:pPr>
        <w:spacing w:after="0"/>
        <w:ind w:left="142"/>
        <w:jc w:val="both"/>
        <w:rPr>
          <w:rFonts w:ascii="Times New Roman" w:hAnsi="Times New Roman" w:cs="Times New Roman"/>
          <w:sz w:val="24"/>
          <w:szCs w:val="24"/>
        </w:rPr>
      </w:pPr>
      <w:r w:rsidRPr="005C48D3">
        <w:rPr>
          <w:rFonts w:ascii="Times New Roman" w:hAnsi="Times New Roman" w:cs="Times New Roman"/>
          <w:b/>
          <w:sz w:val="24"/>
          <w:szCs w:val="24"/>
        </w:rPr>
        <w:t xml:space="preserve">Конкурсы на уровне района: </w:t>
      </w:r>
      <w:r w:rsidRPr="005C48D3">
        <w:rPr>
          <w:rFonts w:ascii="Times New Roman" w:hAnsi="Times New Roman" w:cs="Times New Roman"/>
          <w:sz w:val="24"/>
          <w:szCs w:val="24"/>
        </w:rPr>
        <w:t>«Милой мамочки портрет», «Книжка –малышка» по ПДД,</w:t>
      </w:r>
      <w:r w:rsidR="0000391D">
        <w:rPr>
          <w:rFonts w:ascii="Times New Roman" w:hAnsi="Times New Roman" w:cs="Times New Roman"/>
          <w:sz w:val="24"/>
          <w:szCs w:val="24"/>
        </w:rPr>
        <w:t xml:space="preserve"> «Новогодняя игрушка», «Пожарная ярмарка», конкурс чтецов к 9 мая.</w:t>
      </w:r>
    </w:p>
    <w:p w:rsidR="00073D9B" w:rsidRDefault="00073D9B" w:rsidP="008675EC">
      <w:pPr>
        <w:spacing w:after="0"/>
        <w:ind w:left="142"/>
        <w:jc w:val="both"/>
        <w:rPr>
          <w:rFonts w:ascii="Times New Roman" w:hAnsi="Times New Roman" w:cs="Times New Roman"/>
          <w:sz w:val="24"/>
          <w:szCs w:val="24"/>
        </w:rPr>
      </w:pPr>
      <w:r w:rsidRPr="005C48D3">
        <w:rPr>
          <w:rFonts w:ascii="Times New Roman" w:hAnsi="Times New Roman" w:cs="Times New Roman"/>
          <w:b/>
          <w:sz w:val="24"/>
          <w:szCs w:val="24"/>
        </w:rPr>
        <w:t>Внутри ДОУ</w:t>
      </w:r>
      <w:r w:rsidRPr="005C48D3">
        <w:rPr>
          <w:rFonts w:ascii="Times New Roman" w:hAnsi="Times New Roman" w:cs="Times New Roman"/>
          <w:sz w:val="24"/>
          <w:szCs w:val="24"/>
        </w:rPr>
        <w:t>: Выставка «Веселый светофор</w:t>
      </w:r>
      <w:r w:rsidR="0000391D">
        <w:rPr>
          <w:rFonts w:ascii="Times New Roman" w:hAnsi="Times New Roman" w:cs="Times New Roman"/>
          <w:sz w:val="24"/>
          <w:szCs w:val="24"/>
        </w:rPr>
        <w:t xml:space="preserve">», </w:t>
      </w:r>
      <w:r w:rsidRPr="005C48D3">
        <w:rPr>
          <w:rFonts w:ascii="Times New Roman" w:hAnsi="Times New Roman" w:cs="Times New Roman"/>
          <w:sz w:val="24"/>
          <w:szCs w:val="24"/>
        </w:rPr>
        <w:t>Поделки из природного материала</w:t>
      </w:r>
      <w:r w:rsidR="0000391D">
        <w:rPr>
          <w:rFonts w:ascii="Times New Roman" w:hAnsi="Times New Roman" w:cs="Times New Roman"/>
          <w:sz w:val="24"/>
          <w:szCs w:val="24"/>
        </w:rPr>
        <w:t xml:space="preserve"> «В гостях у осени</w:t>
      </w:r>
      <w:r w:rsidRPr="005C48D3">
        <w:rPr>
          <w:rFonts w:ascii="Times New Roman" w:hAnsi="Times New Roman" w:cs="Times New Roman"/>
          <w:sz w:val="24"/>
          <w:szCs w:val="24"/>
        </w:rPr>
        <w:t xml:space="preserve">», «Портрет моей мамы», «Новогодняя игрушка», «Зима в </w:t>
      </w:r>
      <w:r w:rsidR="0000391D" w:rsidRPr="005C48D3">
        <w:rPr>
          <w:rFonts w:ascii="Times New Roman" w:hAnsi="Times New Roman" w:cs="Times New Roman"/>
          <w:sz w:val="24"/>
          <w:szCs w:val="24"/>
        </w:rPr>
        <w:t>технике</w:t>
      </w:r>
      <w:r w:rsidRPr="005C48D3">
        <w:rPr>
          <w:rFonts w:ascii="Times New Roman" w:hAnsi="Times New Roman" w:cs="Times New Roman"/>
          <w:sz w:val="24"/>
          <w:szCs w:val="24"/>
        </w:rPr>
        <w:t xml:space="preserve"> аппликации», «Моя </w:t>
      </w:r>
      <w:proofErr w:type="gramStart"/>
      <w:r w:rsidRPr="005C48D3">
        <w:rPr>
          <w:rFonts w:ascii="Times New Roman" w:hAnsi="Times New Roman" w:cs="Times New Roman"/>
          <w:sz w:val="24"/>
          <w:szCs w:val="24"/>
        </w:rPr>
        <w:t>Армия»-</w:t>
      </w:r>
      <w:proofErr w:type="gramEnd"/>
      <w:r w:rsidRPr="005C48D3">
        <w:rPr>
          <w:rFonts w:ascii="Times New Roman" w:hAnsi="Times New Roman" w:cs="Times New Roman"/>
          <w:sz w:val="24"/>
          <w:szCs w:val="24"/>
        </w:rPr>
        <w:t xml:space="preserve"> поделки из пластилина, поделки к «Пасхе», «День космонавтики», «День Победы». </w:t>
      </w:r>
    </w:p>
    <w:p w:rsidR="00F11474" w:rsidRDefault="00F11474" w:rsidP="00F11474">
      <w:pPr>
        <w:spacing w:after="0"/>
        <w:ind w:left="709"/>
        <w:jc w:val="both"/>
        <w:rPr>
          <w:rFonts w:ascii="Times New Roman" w:eastAsia="Times New Roman" w:hAnsi="Times New Roman" w:cs="Times New Roman"/>
          <w:sz w:val="24"/>
          <w:szCs w:val="24"/>
        </w:rPr>
      </w:pPr>
    </w:p>
    <w:p w:rsidR="00F11474" w:rsidRDefault="00F11474" w:rsidP="00F11474">
      <w:pPr>
        <w:spacing w:after="0"/>
        <w:ind w:left="709"/>
        <w:jc w:val="both"/>
        <w:rPr>
          <w:rFonts w:ascii="Times New Roman" w:eastAsia="Times New Roman" w:hAnsi="Times New Roman" w:cs="Times New Roman"/>
          <w:sz w:val="24"/>
          <w:szCs w:val="24"/>
        </w:rPr>
      </w:pPr>
    </w:p>
    <w:p w:rsidR="00F11474" w:rsidRPr="005C48D3" w:rsidRDefault="00F11474" w:rsidP="00F11474">
      <w:pPr>
        <w:spacing w:after="0"/>
        <w:ind w:left="709"/>
        <w:jc w:val="both"/>
        <w:rPr>
          <w:rFonts w:ascii="Times New Roman" w:eastAsia="Times New Roman" w:hAnsi="Times New Roman" w:cs="Times New Roman"/>
          <w:sz w:val="24"/>
          <w:szCs w:val="24"/>
        </w:rPr>
      </w:pPr>
    </w:p>
    <w:p w:rsidR="00073D9B" w:rsidRPr="005C48D3" w:rsidRDefault="00073D9B" w:rsidP="00F11474">
      <w:pPr>
        <w:ind w:left="709"/>
        <w:jc w:val="center"/>
        <w:rPr>
          <w:rFonts w:ascii="Times New Roman" w:eastAsia="Times New Roman" w:hAnsi="Times New Roman" w:cs="Times New Roman"/>
          <w:b/>
          <w:bCs/>
          <w:sz w:val="24"/>
          <w:szCs w:val="24"/>
        </w:rPr>
      </w:pPr>
      <w:r w:rsidRPr="005C48D3">
        <w:rPr>
          <w:rFonts w:ascii="Times New Roman" w:eastAsia="Times New Roman" w:hAnsi="Times New Roman" w:cs="Times New Roman"/>
          <w:b/>
          <w:bCs/>
          <w:sz w:val="24"/>
          <w:szCs w:val="24"/>
        </w:rPr>
        <w:t>Социологическая характеристика семей воспитанников:</w:t>
      </w: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835"/>
        <w:gridCol w:w="1725"/>
        <w:gridCol w:w="4944"/>
      </w:tblGrid>
      <w:tr w:rsidR="00073D9B" w:rsidRPr="005C48D3" w:rsidTr="00F11474">
        <w:trPr>
          <w:trHeight w:val="413"/>
        </w:trPr>
        <w:tc>
          <w:tcPr>
            <w:tcW w:w="851" w:type="dxa"/>
            <w:shd w:val="clear" w:color="auto" w:fill="FFFFFF"/>
          </w:tcPr>
          <w:p w:rsidR="00073D9B" w:rsidRPr="005C48D3" w:rsidRDefault="00073D9B" w:rsidP="00F11474">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п/п</w:t>
            </w:r>
          </w:p>
        </w:tc>
        <w:tc>
          <w:tcPr>
            <w:tcW w:w="2835" w:type="dxa"/>
            <w:shd w:val="clear" w:color="auto" w:fill="FFFFFF"/>
          </w:tcPr>
          <w:p w:rsidR="00073D9B" w:rsidRPr="005C48D3" w:rsidRDefault="00073D9B" w:rsidP="00F11474">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Показатели</w:t>
            </w:r>
          </w:p>
        </w:tc>
        <w:tc>
          <w:tcPr>
            <w:tcW w:w="1725" w:type="dxa"/>
            <w:shd w:val="clear" w:color="auto" w:fill="FFFFFF"/>
          </w:tcPr>
          <w:p w:rsidR="00073D9B" w:rsidRPr="005C48D3" w:rsidRDefault="00F11474" w:rsidP="00F114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073D9B" w:rsidRPr="005C48D3">
              <w:rPr>
                <w:rFonts w:ascii="Times New Roman" w:eastAsia="Times New Roman" w:hAnsi="Times New Roman" w:cs="Times New Roman"/>
                <w:sz w:val="24"/>
                <w:szCs w:val="24"/>
              </w:rPr>
              <w:t>диницы измерения</w:t>
            </w:r>
          </w:p>
        </w:tc>
        <w:tc>
          <w:tcPr>
            <w:tcW w:w="4944" w:type="dxa"/>
            <w:shd w:val="clear" w:color="auto" w:fill="FFFFFF"/>
          </w:tcPr>
          <w:p w:rsidR="00073D9B" w:rsidRPr="005C48D3" w:rsidRDefault="00073D9B" w:rsidP="005C48D3">
            <w:pPr>
              <w:ind w:left="709" w:right="1388"/>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Всего</w:t>
            </w:r>
          </w:p>
        </w:tc>
      </w:tr>
      <w:tr w:rsidR="00073D9B" w:rsidRPr="005C48D3" w:rsidTr="00F11474">
        <w:trPr>
          <w:trHeight w:val="1162"/>
        </w:trPr>
        <w:tc>
          <w:tcPr>
            <w:tcW w:w="851" w:type="dxa"/>
            <w:shd w:val="clear" w:color="auto" w:fill="FFFFFF"/>
          </w:tcPr>
          <w:p w:rsidR="00073D9B" w:rsidRPr="005C48D3" w:rsidRDefault="00073D9B" w:rsidP="005C48D3">
            <w:pPr>
              <w:ind w:left="709"/>
              <w:jc w:val="both"/>
              <w:rPr>
                <w:rFonts w:ascii="Times New Roman" w:eastAsia="Times New Roman" w:hAnsi="Times New Roman" w:cs="Times New Roman"/>
                <w:sz w:val="24"/>
                <w:szCs w:val="24"/>
              </w:rPr>
            </w:pPr>
          </w:p>
        </w:tc>
        <w:tc>
          <w:tcPr>
            <w:tcW w:w="2835" w:type="dxa"/>
            <w:shd w:val="clear" w:color="auto" w:fill="FFFFFF"/>
          </w:tcPr>
          <w:p w:rsidR="00073D9B" w:rsidRPr="005C48D3" w:rsidRDefault="00073D9B" w:rsidP="005C48D3">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Общая численность семей в образовательном учреждении,</w:t>
            </w:r>
          </w:p>
          <w:p w:rsidR="00073D9B" w:rsidRPr="005C48D3" w:rsidRDefault="00073D9B" w:rsidP="005C48D3">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 реализующем основную </w:t>
            </w:r>
          </w:p>
          <w:p w:rsidR="00073D9B" w:rsidRPr="005C48D3" w:rsidRDefault="00073D9B" w:rsidP="005C48D3">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образовательную</w:t>
            </w:r>
          </w:p>
          <w:p w:rsidR="00073D9B" w:rsidRPr="005C48D3" w:rsidRDefault="00073D9B" w:rsidP="005C48D3">
            <w:pPr>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 xml:space="preserve"> программу дошкольного образования.</w:t>
            </w:r>
          </w:p>
        </w:tc>
        <w:tc>
          <w:tcPr>
            <w:tcW w:w="1725" w:type="dxa"/>
            <w:shd w:val="clear" w:color="auto" w:fill="FFFFFF"/>
          </w:tcPr>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семей</w:t>
            </w:r>
          </w:p>
        </w:tc>
        <w:tc>
          <w:tcPr>
            <w:tcW w:w="4944" w:type="dxa"/>
            <w:shd w:val="clear" w:color="auto" w:fill="FFFFFF"/>
          </w:tcPr>
          <w:p w:rsidR="00073D9B" w:rsidRPr="005C48D3" w:rsidRDefault="004013FA" w:rsidP="005C48D3">
            <w:pPr>
              <w:ind w:left="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p>
        </w:tc>
      </w:tr>
      <w:tr w:rsidR="00073D9B" w:rsidRPr="005C48D3" w:rsidTr="00073D9B">
        <w:trPr>
          <w:trHeight w:val="369"/>
        </w:trPr>
        <w:tc>
          <w:tcPr>
            <w:tcW w:w="10355" w:type="dxa"/>
            <w:gridSpan w:val="4"/>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социальный</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состав</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семей</w:t>
            </w:r>
            <w:proofErr w:type="spellEnd"/>
          </w:p>
        </w:tc>
      </w:tr>
      <w:tr w:rsidR="00073D9B" w:rsidRPr="005C48D3" w:rsidTr="00902317">
        <w:trPr>
          <w:trHeight w:val="433"/>
        </w:trPr>
        <w:tc>
          <w:tcPr>
            <w:tcW w:w="851"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1.1.</w:t>
            </w:r>
          </w:p>
        </w:tc>
        <w:tc>
          <w:tcPr>
            <w:tcW w:w="2835"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полные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семьи</w:t>
            </w:r>
            <w:proofErr w:type="spellEnd"/>
          </w:p>
        </w:tc>
        <w:tc>
          <w:tcPr>
            <w:tcW w:w="1725" w:type="dxa"/>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семей</w:t>
            </w:r>
            <w:proofErr w:type="spellEnd"/>
          </w:p>
        </w:tc>
        <w:tc>
          <w:tcPr>
            <w:tcW w:w="4944" w:type="dxa"/>
            <w:shd w:val="clear" w:color="auto" w:fill="FFFFFF"/>
          </w:tcPr>
          <w:p w:rsidR="00073D9B" w:rsidRPr="005C48D3" w:rsidRDefault="004013FA" w:rsidP="005C48D3">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73D9B" w:rsidRPr="005C48D3" w:rsidTr="00902317">
        <w:trPr>
          <w:trHeight w:val="411"/>
        </w:trPr>
        <w:tc>
          <w:tcPr>
            <w:tcW w:w="851"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lastRenderedPageBreak/>
              <w:t>1.2.</w:t>
            </w:r>
          </w:p>
        </w:tc>
        <w:tc>
          <w:tcPr>
            <w:tcW w:w="2835"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неполные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семьи</w:t>
            </w:r>
            <w:proofErr w:type="spellEnd"/>
          </w:p>
        </w:tc>
        <w:tc>
          <w:tcPr>
            <w:tcW w:w="1725" w:type="dxa"/>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семей</w:t>
            </w:r>
            <w:proofErr w:type="spellEnd"/>
          </w:p>
        </w:tc>
        <w:tc>
          <w:tcPr>
            <w:tcW w:w="4944" w:type="dxa"/>
            <w:shd w:val="clear" w:color="auto" w:fill="FFFFFF"/>
          </w:tcPr>
          <w:p w:rsidR="00073D9B" w:rsidRPr="005C48D3" w:rsidRDefault="004013FA" w:rsidP="005C48D3">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073D9B" w:rsidRPr="005C48D3" w:rsidTr="00902317">
        <w:trPr>
          <w:trHeight w:val="542"/>
        </w:trPr>
        <w:tc>
          <w:tcPr>
            <w:tcW w:w="851"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1.3.</w:t>
            </w:r>
          </w:p>
        </w:tc>
        <w:tc>
          <w:tcPr>
            <w:tcW w:w="2835"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многодетные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семьи</w:t>
            </w:r>
            <w:proofErr w:type="spellEnd"/>
          </w:p>
        </w:tc>
        <w:tc>
          <w:tcPr>
            <w:tcW w:w="1725" w:type="dxa"/>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семей</w:t>
            </w:r>
            <w:proofErr w:type="spellEnd"/>
          </w:p>
        </w:tc>
        <w:tc>
          <w:tcPr>
            <w:tcW w:w="4944" w:type="dxa"/>
            <w:shd w:val="clear" w:color="auto" w:fill="FFFFFF"/>
          </w:tcPr>
          <w:p w:rsidR="00073D9B" w:rsidRPr="005C48D3" w:rsidRDefault="00082756" w:rsidP="005C48D3">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073D9B" w:rsidRPr="005C48D3" w:rsidRDefault="00073D9B" w:rsidP="005C48D3">
            <w:pPr>
              <w:ind w:left="709"/>
              <w:jc w:val="both"/>
              <w:rPr>
                <w:rFonts w:ascii="Times New Roman" w:eastAsia="Times New Roman" w:hAnsi="Times New Roman" w:cs="Times New Roman"/>
                <w:sz w:val="24"/>
                <w:szCs w:val="24"/>
              </w:rPr>
            </w:pPr>
          </w:p>
        </w:tc>
      </w:tr>
      <w:tr w:rsidR="00073D9B" w:rsidRPr="005C48D3" w:rsidTr="00902317">
        <w:trPr>
          <w:trHeight w:val="611"/>
        </w:trPr>
        <w:tc>
          <w:tcPr>
            <w:tcW w:w="851"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r w:rsidRPr="005C48D3">
              <w:rPr>
                <w:rFonts w:ascii="Times New Roman" w:hAnsi="Times New Roman"/>
                <w:sz w:val="24"/>
                <w:szCs w:val="24"/>
              </w:rPr>
              <w:t>1.4.</w:t>
            </w:r>
          </w:p>
        </w:tc>
        <w:tc>
          <w:tcPr>
            <w:tcW w:w="2835" w:type="dxa"/>
            <w:shd w:val="clear" w:color="auto" w:fill="FFFFFF"/>
          </w:tcPr>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приемные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опекунские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семьи</w:t>
            </w:r>
            <w:proofErr w:type="spellEnd"/>
          </w:p>
        </w:tc>
        <w:tc>
          <w:tcPr>
            <w:tcW w:w="1725" w:type="dxa"/>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семья</w:t>
            </w:r>
            <w:proofErr w:type="spellEnd"/>
          </w:p>
        </w:tc>
        <w:tc>
          <w:tcPr>
            <w:tcW w:w="4944" w:type="dxa"/>
            <w:shd w:val="clear" w:color="auto" w:fill="FFFFFF"/>
          </w:tcPr>
          <w:p w:rsidR="00073D9B" w:rsidRPr="005C48D3" w:rsidRDefault="00073D9B" w:rsidP="005C48D3">
            <w:pPr>
              <w:ind w:left="709"/>
              <w:jc w:val="both"/>
              <w:rPr>
                <w:rFonts w:ascii="Times New Roman" w:eastAsia="Times New Roman" w:hAnsi="Times New Roman" w:cs="Times New Roman"/>
                <w:sz w:val="24"/>
                <w:szCs w:val="24"/>
              </w:rPr>
            </w:pPr>
            <w:r w:rsidRPr="005C48D3">
              <w:rPr>
                <w:rFonts w:ascii="Times New Roman" w:eastAsia="Times New Roman" w:hAnsi="Times New Roman" w:cs="Times New Roman"/>
                <w:sz w:val="24"/>
                <w:szCs w:val="24"/>
              </w:rPr>
              <w:t>1</w:t>
            </w:r>
          </w:p>
        </w:tc>
      </w:tr>
    </w:tbl>
    <w:p w:rsidR="00073D9B" w:rsidRPr="005C48D3" w:rsidRDefault="00073D9B" w:rsidP="008675EC">
      <w:pPr>
        <w:pStyle w:val="24"/>
        <w:spacing w:line="276" w:lineRule="auto"/>
        <w:rPr>
          <w:rFonts w:eastAsia="Arial Unicode MS"/>
          <w:b w:val="0"/>
          <w:color w:val="auto"/>
          <w:sz w:val="24"/>
          <w:szCs w:val="24"/>
        </w:rPr>
      </w:pPr>
      <w:r w:rsidRPr="005C48D3">
        <w:rPr>
          <w:rFonts w:eastAsia="Arial Unicode MS"/>
          <w:b w:val="0"/>
          <w:color w:val="auto"/>
          <w:sz w:val="24"/>
          <w:szCs w:val="24"/>
        </w:rPr>
        <w:t xml:space="preserve">В течение учебного года согласно годовому плану ДОУ и плану работы воспитателей осуществлялась работа по сопровождению </w:t>
      </w:r>
      <w:proofErr w:type="spellStart"/>
      <w:r w:rsidRPr="005C48D3">
        <w:rPr>
          <w:rFonts w:eastAsia="Arial Unicode MS"/>
          <w:b w:val="0"/>
          <w:color w:val="auto"/>
          <w:sz w:val="24"/>
          <w:szCs w:val="24"/>
        </w:rPr>
        <w:t>воспитательно</w:t>
      </w:r>
      <w:proofErr w:type="spellEnd"/>
      <w:r w:rsidRPr="005C48D3">
        <w:rPr>
          <w:rFonts w:eastAsia="Arial Unicode MS"/>
          <w:b w:val="0"/>
          <w:color w:val="auto"/>
          <w:sz w:val="24"/>
          <w:szCs w:val="24"/>
        </w:rPr>
        <w:t xml:space="preserve">-образовательного процесса, основной целью которого являлось создание благоприятных психолого-педагогических условий для гармоничного психологического развития дошкольников. Кроме того, педагогами в течение года проводились консультации, индивидуальные занятия с дошкольниками, выступления с сообщениями на различных мероприятиях с участием педагогического коллектива.  </w:t>
      </w:r>
    </w:p>
    <w:p w:rsidR="00073D9B" w:rsidRPr="005C48D3" w:rsidRDefault="00073D9B" w:rsidP="008675EC">
      <w:pPr>
        <w:pStyle w:val="af2"/>
        <w:spacing w:line="276" w:lineRule="auto"/>
        <w:ind w:firstLine="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Вопрос, как протекает адаптация вновь прибывших воспитанников, стоял на </w:t>
      </w:r>
      <w:proofErr w:type="gramStart"/>
      <w:r w:rsidRPr="005C48D3">
        <w:rPr>
          <w:rFonts w:ascii="Times New Roman" w:eastAsia="Arial Unicode MS" w:hAnsi="Times New Roman"/>
          <w:sz w:val="24"/>
          <w:szCs w:val="24"/>
          <w:lang w:val="ru-RU"/>
        </w:rPr>
        <w:t>контроле  под</w:t>
      </w:r>
      <w:proofErr w:type="gramEnd"/>
      <w:r w:rsidRPr="005C48D3">
        <w:rPr>
          <w:rFonts w:ascii="Times New Roman" w:eastAsia="Arial Unicode MS" w:hAnsi="Times New Roman"/>
          <w:sz w:val="24"/>
          <w:szCs w:val="24"/>
          <w:lang w:val="ru-RU"/>
        </w:rPr>
        <w:t xml:space="preserve"> наблюдением воспитателей. Период адаптации детей раннего возраста прошел достаточно успешно. Вместе с тем считаем, что необходимо продолжать работу по созданию благоприятного психологического климата в группе, эффективно взаимодействовать с родителями.</w:t>
      </w:r>
    </w:p>
    <w:p w:rsidR="00073D9B" w:rsidRPr="005C48D3" w:rsidRDefault="00073D9B" w:rsidP="008675EC">
      <w:pPr>
        <w:pStyle w:val="af2"/>
        <w:spacing w:line="276" w:lineRule="auto"/>
        <w:ind w:firstLine="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073D9B" w:rsidRPr="005C48D3" w:rsidRDefault="00073D9B" w:rsidP="008675EC">
      <w:pPr>
        <w:pStyle w:val="af2"/>
        <w:spacing w:line="276" w:lineRule="auto"/>
        <w:ind w:firstLine="709"/>
        <w:jc w:val="both"/>
        <w:rPr>
          <w:rFonts w:ascii="Times New Roman" w:eastAsia="Arial Unicode MS" w:hAnsi="Times New Roman"/>
          <w:sz w:val="24"/>
          <w:szCs w:val="24"/>
          <w:lang w:val="ru-RU"/>
        </w:rPr>
      </w:pPr>
    </w:p>
    <w:p w:rsidR="00073D9B" w:rsidRPr="005C48D3" w:rsidRDefault="00073D9B" w:rsidP="008675EC">
      <w:pPr>
        <w:pStyle w:val="af2"/>
        <w:spacing w:line="276" w:lineRule="auto"/>
        <w:ind w:firstLine="709"/>
        <w:jc w:val="center"/>
        <w:rPr>
          <w:rFonts w:ascii="Times New Roman" w:hAnsi="Times New Roman"/>
          <w:b/>
          <w:sz w:val="24"/>
          <w:szCs w:val="24"/>
          <w:lang w:val="ru-RU"/>
        </w:rPr>
      </w:pPr>
      <w:r w:rsidRPr="005C48D3">
        <w:rPr>
          <w:rFonts w:ascii="Times New Roman" w:hAnsi="Times New Roman"/>
          <w:b/>
          <w:sz w:val="24"/>
          <w:szCs w:val="24"/>
          <w:lang w:val="ru-RU"/>
        </w:rPr>
        <w:t>2.3 Оценка взаимодействия семьи и ДОУ</w:t>
      </w:r>
    </w:p>
    <w:p w:rsidR="00073D9B" w:rsidRPr="005C48D3" w:rsidRDefault="00073D9B" w:rsidP="008675EC">
      <w:pPr>
        <w:pStyle w:val="af2"/>
        <w:spacing w:line="276" w:lineRule="auto"/>
        <w:ind w:firstLine="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основу совместной деятельности семьи и дошкольного учреждения заложены следующие принципы:</w:t>
      </w:r>
    </w:p>
    <w:p w:rsidR="00073D9B" w:rsidRPr="005C48D3" w:rsidRDefault="00073D9B" w:rsidP="008675EC">
      <w:pPr>
        <w:pStyle w:val="af2"/>
        <w:spacing w:line="276" w:lineRule="auto"/>
        <w:ind w:firstLine="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единый подход к процессу воспитания ребёнка;</w:t>
      </w:r>
    </w:p>
    <w:p w:rsidR="00073D9B" w:rsidRPr="005C48D3" w:rsidRDefault="00073D9B" w:rsidP="008675EC">
      <w:pPr>
        <w:pStyle w:val="af2"/>
        <w:spacing w:line="276" w:lineRule="auto"/>
        <w:ind w:firstLine="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открытость дошкольного учреждения для родителей;</w:t>
      </w:r>
    </w:p>
    <w:p w:rsidR="00073D9B" w:rsidRPr="005C48D3" w:rsidRDefault="00073D9B" w:rsidP="008675EC">
      <w:pPr>
        <w:pStyle w:val="af2"/>
        <w:spacing w:line="276" w:lineRule="auto"/>
        <w:ind w:firstLine="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взаимное доверие во взаимоотношениях педагогов и родителей;</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уважение и доброжелательность друг к другу;</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дифференцированный подход к каждой семье;</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lastRenderedPageBreak/>
        <w:t>-</w:t>
      </w:r>
      <w:r w:rsidRPr="005C48D3">
        <w:rPr>
          <w:rFonts w:ascii="Times New Roman" w:eastAsia="Arial Unicode MS" w:hAnsi="Times New Roman"/>
          <w:sz w:val="24"/>
          <w:szCs w:val="24"/>
          <w:lang w:val="ru-RU"/>
        </w:rPr>
        <w:tab/>
        <w:t>равно ответственность родителей и педагогов.</w:t>
      </w:r>
    </w:p>
    <w:p w:rsidR="00073D9B" w:rsidRPr="005C48D3" w:rsidRDefault="00073D9B" w:rsidP="008675EC">
      <w:pPr>
        <w:pStyle w:val="af2"/>
        <w:spacing w:line="276" w:lineRule="auto"/>
        <w:ind w:left="142"/>
        <w:jc w:val="both"/>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Задачи:</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формирование педагогических знаний родителей;</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приобщение родителей к участию в жизни ДОУ;</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оказание помощи семьям воспитанников в развитии, воспитании и обучении детей;</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изучение и пропаганда лучшего семейного опыта.</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 целью построения эффективного взаимодействия семьи и ДОУ были созданы следующие условия:</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Социально-правовые: построение всей работы основывается на федеральных, региональных, муниципальных нормативно-правовых документах, а также с Уставом «</w:t>
      </w:r>
      <w:proofErr w:type="spellStart"/>
      <w:r w:rsidRPr="005C48D3">
        <w:rPr>
          <w:rFonts w:ascii="Times New Roman" w:eastAsia="Arial Unicode MS" w:hAnsi="Times New Roman"/>
          <w:sz w:val="24"/>
          <w:szCs w:val="24"/>
          <w:lang w:val="ru-RU"/>
        </w:rPr>
        <w:t>Светлоозерская</w:t>
      </w:r>
      <w:proofErr w:type="spellEnd"/>
      <w:r w:rsidRPr="005C48D3">
        <w:rPr>
          <w:rFonts w:ascii="Times New Roman" w:eastAsia="Arial Unicode MS" w:hAnsi="Times New Roman"/>
          <w:sz w:val="24"/>
          <w:szCs w:val="24"/>
          <w:lang w:val="ru-RU"/>
        </w:rPr>
        <w:t xml:space="preserve"> </w:t>
      </w:r>
      <w:proofErr w:type="spellStart"/>
      <w:r w:rsidRPr="005C48D3">
        <w:rPr>
          <w:rFonts w:ascii="Times New Roman" w:eastAsia="Arial Unicode MS" w:hAnsi="Times New Roman"/>
          <w:sz w:val="24"/>
          <w:szCs w:val="24"/>
          <w:lang w:val="ru-RU"/>
        </w:rPr>
        <w:t>сош</w:t>
      </w:r>
      <w:proofErr w:type="spellEnd"/>
      <w:r w:rsidRPr="005C48D3">
        <w:rPr>
          <w:rFonts w:ascii="Times New Roman" w:eastAsia="Arial Unicode MS" w:hAnsi="Times New Roman"/>
          <w:sz w:val="24"/>
          <w:szCs w:val="24"/>
          <w:lang w:val="ru-RU"/>
        </w:rPr>
        <w:t>», договорами сотрудничества, регламентирующими и определяющими функции, права и обязанности семьи и дошкольного образовательного учреждения;</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В детском саду ведется целенаправленная, планомерная и систематическая работа с семьями воспитанников. Меняется состав семей, поэтому работа с семьями продолжается. </w:t>
      </w:r>
      <w:r w:rsidRPr="005C48D3">
        <w:rPr>
          <w:rFonts w:ascii="Times New Roman" w:eastAsia="Arial Unicode MS" w:hAnsi="Times New Roman"/>
          <w:bCs/>
          <w:iCs/>
          <w:sz w:val="24"/>
          <w:szCs w:val="24"/>
          <w:lang w:val="ru-RU"/>
        </w:rPr>
        <w:t xml:space="preserve">Родители (законные </w:t>
      </w:r>
      <w:proofErr w:type="gramStart"/>
      <w:r w:rsidRPr="005C48D3">
        <w:rPr>
          <w:rFonts w:ascii="Times New Roman" w:eastAsia="Arial Unicode MS" w:hAnsi="Times New Roman"/>
          <w:bCs/>
          <w:iCs/>
          <w:sz w:val="24"/>
          <w:szCs w:val="24"/>
          <w:lang w:val="ru-RU"/>
        </w:rPr>
        <w:t>представители)  являются</w:t>
      </w:r>
      <w:proofErr w:type="gramEnd"/>
      <w:r w:rsidRPr="005C48D3">
        <w:rPr>
          <w:rFonts w:ascii="Times New Roman" w:eastAsia="Arial Unicode MS" w:hAnsi="Times New Roman"/>
          <w:bCs/>
          <w:iCs/>
          <w:sz w:val="24"/>
          <w:szCs w:val="24"/>
          <w:lang w:val="ru-RU"/>
        </w:rPr>
        <w:t xml:space="preserve"> постоянными участниками   праздников и развлечений, конкурсов, выставок.</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Педагоги понимают, что самыми главными воспитателями дошкольников является семья, их близкие люди, поэтому только в содружестве детского сада с семьей дошкольники будут успешно развиваться, будут любознательными, хорошо подготовлены к школе, легко ориентироваться к окружающей действительности, будут творческими и смышлёными.</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 нормативными актами и иными нормативными документами родители (законные представители) могут ознакомиться на официальном сайте МБОУ «</w:t>
      </w:r>
      <w:proofErr w:type="spellStart"/>
      <w:r w:rsidRPr="005C48D3">
        <w:rPr>
          <w:rFonts w:ascii="Times New Roman" w:eastAsia="Arial Unicode MS" w:hAnsi="Times New Roman"/>
          <w:sz w:val="24"/>
          <w:szCs w:val="24"/>
          <w:lang w:val="ru-RU"/>
        </w:rPr>
        <w:t>Светлоозерская</w:t>
      </w:r>
      <w:proofErr w:type="spellEnd"/>
      <w:r w:rsidRPr="005C48D3">
        <w:rPr>
          <w:rFonts w:ascii="Times New Roman" w:eastAsia="Arial Unicode MS" w:hAnsi="Times New Roman"/>
          <w:sz w:val="24"/>
          <w:szCs w:val="24"/>
          <w:lang w:val="ru-RU"/>
        </w:rPr>
        <w:t xml:space="preserve"> </w:t>
      </w:r>
      <w:proofErr w:type="spellStart"/>
      <w:r w:rsidRPr="005C48D3">
        <w:rPr>
          <w:rFonts w:ascii="Times New Roman" w:eastAsia="Arial Unicode MS" w:hAnsi="Times New Roman"/>
          <w:sz w:val="24"/>
          <w:szCs w:val="24"/>
          <w:lang w:val="ru-RU"/>
        </w:rPr>
        <w:t>сош</w:t>
      </w:r>
      <w:proofErr w:type="spellEnd"/>
      <w:r w:rsidRPr="005C48D3">
        <w:rPr>
          <w:rFonts w:ascii="Times New Roman" w:eastAsia="Arial Unicode MS" w:hAnsi="Times New Roman"/>
          <w:sz w:val="24"/>
          <w:szCs w:val="24"/>
          <w:lang w:val="ru-RU"/>
        </w:rPr>
        <w:t xml:space="preserve">». </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2.4</w:t>
      </w:r>
      <w:r w:rsidRPr="005C48D3">
        <w:rPr>
          <w:rFonts w:ascii="Times New Roman" w:eastAsia="Arial Unicode MS" w:hAnsi="Times New Roman"/>
          <w:sz w:val="24"/>
          <w:szCs w:val="24"/>
          <w:lang w:val="ru-RU"/>
        </w:rPr>
        <w:tab/>
        <w:t>Оценка организации работы по предоставлению льгот</w:t>
      </w:r>
      <w:r w:rsidR="00902317">
        <w:rPr>
          <w:rFonts w:ascii="Times New Roman" w:eastAsia="Arial Unicode MS" w:hAnsi="Times New Roman"/>
          <w:sz w:val="24"/>
          <w:szCs w:val="24"/>
          <w:lang w:val="ru-RU"/>
        </w:rPr>
        <w:t>.</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Локальные нормативные акты по предоставлению льгот многодетным семьям и малообеспеченным в виде компенсации родительской платы</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Положения о порядке компенсации родительской платы</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Выписка из положения о порядке и условиях компенсации части платы, взимаемой с родителей за присмотр и уход за ребенком в образовательных организациях.</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p>
    <w:p w:rsidR="00073D9B" w:rsidRPr="005C48D3" w:rsidRDefault="00073D9B" w:rsidP="008675EC">
      <w:pPr>
        <w:pStyle w:val="af2"/>
        <w:spacing w:line="276" w:lineRule="auto"/>
        <w:ind w:left="142"/>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2.5</w:t>
      </w:r>
      <w:r w:rsidRPr="005C48D3">
        <w:rPr>
          <w:rFonts w:ascii="Times New Roman" w:eastAsia="Arial Unicode MS" w:hAnsi="Times New Roman"/>
          <w:b/>
          <w:sz w:val="24"/>
          <w:szCs w:val="24"/>
          <w:lang w:val="ru-RU"/>
        </w:rPr>
        <w:tab/>
        <w:t>Оценка морального климата и взаимодействия в коллективе</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ДОУ благоприятный психологический комфорт пребывания для всех участников образовательных отношений.</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Развитию уверенности, любознательности, и одаренности у детей и служит фундаментом для выстраивания перспективы индивидуального пути каждого ребенка. Плодотворное взаимодействие педагога с родителями воспитанников способствует расширению педагогических знаний родителей (законных представителей), укреплению и сплочению семей, и сотрудничеству с детским садом. </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p>
    <w:p w:rsidR="00073D9B" w:rsidRPr="005C48D3" w:rsidRDefault="00073D9B" w:rsidP="008675EC">
      <w:pPr>
        <w:pStyle w:val="af2"/>
        <w:spacing w:line="276" w:lineRule="auto"/>
        <w:ind w:left="142"/>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2.6</w:t>
      </w:r>
      <w:r w:rsidRPr="005C48D3">
        <w:rPr>
          <w:rFonts w:ascii="Times New Roman" w:eastAsia="Arial Unicode MS" w:hAnsi="Times New Roman"/>
          <w:b/>
          <w:sz w:val="24"/>
          <w:szCs w:val="24"/>
          <w:lang w:val="ru-RU"/>
        </w:rPr>
        <w:tab/>
        <w:t>Оценка партнерства и взаимодействия с обществом</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lastRenderedPageBreak/>
        <w:t xml:space="preserve">Как и любое другое, наше дошкольное образовательное </w:t>
      </w:r>
      <w:proofErr w:type="gramStart"/>
      <w:r w:rsidRPr="005C48D3">
        <w:rPr>
          <w:rFonts w:ascii="Times New Roman" w:eastAsia="Arial Unicode MS" w:hAnsi="Times New Roman"/>
          <w:sz w:val="24"/>
          <w:szCs w:val="24"/>
          <w:lang w:val="ru-RU"/>
        </w:rPr>
        <w:t>учреждение,  является</w:t>
      </w:r>
      <w:proofErr w:type="gramEnd"/>
      <w:r w:rsidRPr="005C48D3">
        <w:rPr>
          <w:rFonts w:ascii="Times New Roman" w:eastAsia="Arial Unicode MS" w:hAnsi="Times New Roman"/>
          <w:sz w:val="24"/>
          <w:szCs w:val="24"/>
          <w:lang w:val="ru-RU"/>
        </w:rPr>
        <w:t xml:space="preserve"> открытой социальной системой, способной реагировать на изменения внутренней и внешней среды. В установлении прочных связей с социумом мы видим один из путей повышения качества дошкольного образования,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 Одновременно этот процесс:</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способствует росту профессионального мастерства всех специалистов детского сада, работающих с детьми;</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поднимает статус учреждения;</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указывает на особую роль его социальных связей в развитии каждой личности и тех взрослых, которые входят в ближайшее окружение ребенка.</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В конечном итоге это и ведёт к повышению качества дошкольного образования.</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 Взаимоотношения мы стараемся строить с учетом интересов детей, родителей и педагогов.</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Опыт работы </w:t>
      </w:r>
      <w:proofErr w:type="gramStart"/>
      <w:r w:rsidRPr="005C48D3">
        <w:rPr>
          <w:rFonts w:ascii="Times New Roman" w:eastAsia="Arial Unicode MS" w:hAnsi="Times New Roman"/>
          <w:sz w:val="24"/>
          <w:szCs w:val="24"/>
          <w:lang w:val="ru-RU"/>
        </w:rPr>
        <w:t>структурного  подразделения</w:t>
      </w:r>
      <w:proofErr w:type="gramEnd"/>
      <w:r w:rsidRPr="005C48D3">
        <w:rPr>
          <w:rFonts w:ascii="Times New Roman" w:eastAsia="Arial Unicode MS" w:hAnsi="Times New Roman"/>
          <w:sz w:val="24"/>
          <w:szCs w:val="24"/>
          <w:lang w:val="ru-RU"/>
        </w:rPr>
        <w:t xml:space="preserve"> с учреждениями социума показал, что активная позиция дошкольного учреждения влияет на личную позицию педагогов, детей, родителей, делает учебно-воспитательный процесс более эффективным, открытым и полным.</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Работа направлена на обеспечение системы непрерывного образования с учетом возрастных особенностей дошкольников и первоклассников.</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В течение года проводится эффективная работа, которая приводит к плавной адаптации выпускников ДОУ к школьному обучению. Учителя начальной школы</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выступают на родительских собраниях, дают свои рекомендации родителям о том, как лучше подготовить ребенка к школе.</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На протяжении нескольких лет </w:t>
      </w:r>
      <w:proofErr w:type="gramStart"/>
      <w:r w:rsidRPr="005C48D3">
        <w:rPr>
          <w:rFonts w:ascii="Times New Roman" w:eastAsia="Arial Unicode MS" w:hAnsi="Times New Roman"/>
          <w:sz w:val="24"/>
          <w:szCs w:val="24"/>
          <w:lang w:val="ru-RU"/>
        </w:rPr>
        <w:t>детский  сотрудничает</w:t>
      </w:r>
      <w:proofErr w:type="gramEnd"/>
      <w:r w:rsidRPr="005C48D3">
        <w:rPr>
          <w:rFonts w:ascii="Times New Roman" w:eastAsia="Arial Unicode MS" w:hAnsi="Times New Roman"/>
          <w:sz w:val="24"/>
          <w:szCs w:val="24"/>
          <w:lang w:val="ru-RU"/>
        </w:rPr>
        <w:t xml:space="preserve"> с Домом культуры, проводятся совместные мероприятия, выставки. </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Содружество с сельской библиотекой проявляется в экскурсиях, знакомством с книгами, выставках рисунков.</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Анализ показывает, что сотрудники структурного подразделения занимают активную жизненную позицию и потому приучают детей с дошкольного возраста понимать социальную значимость участия в мероприятиях различного уровня. </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Повышению активности участия родителей в жизни детского сада, </w:t>
      </w:r>
      <w:proofErr w:type="gramStart"/>
      <w:r w:rsidRPr="005C48D3">
        <w:rPr>
          <w:rFonts w:ascii="Times New Roman" w:eastAsia="Arial Unicode MS" w:hAnsi="Times New Roman"/>
          <w:sz w:val="24"/>
          <w:szCs w:val="24"/>
          <w:lang w:val="ru-RU"/>
        </w:rPr>
        <w:t xml:space="preserve">роли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семейного</w:t>
      </w:r>
      <w:proofErr w:type="gramEnd"/>
      <w:r w:rsidRPr="005C48D3">
        <w:rPr>
          <w:rFonts w:ascii="Times New Roman" w:eastAsia="Arial Unicode MS" w:hAnsi="Times New Roman"/>
          <w:sz w:val="24"/>
          <w:szCs w:val="24"/>
          <w:lang w:val="ru-RU"/>
        </w:rPr>
        <w:t xml:space="preserve">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воспитания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и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роли ДОУ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как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"помощника"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семьи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в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развитии и воспитании</w:t>
      </w:r>
      <w:r w:rsidRPr="005C48D3">
        <w:rPr>
          <w:rFonts w:ascii="Times New Roman" w:eastAsia="Arial Unicode MS" w:hAnsi="Times New Roman"/>
          <w:sz w:val="24"/>
          <w:szCs w:val="24"/>
        </w:rPr>
        <w:t> </w:t>
      </w:r>
      <w:r w:rsidR="007519B4">
        <w:rPr>
          <w:rFonts w:ascii="Times New Roman" w:eastAsia="Arial Unicode MS" w:hAnsi="Times New Roman"/>
          <w:sz w:val="24"/>
          <w:szCs w:val="24"/>
          <w:lang w:val="ru-RU"/>
        </w:rPr>
        <w:t xml:space="preserve">детей </w:t>
      </w:r>
      <w:r w:rsidRPr="005C48D3">
        <w:rPr>
          <w:rFonts w:ascii="Times New Roman" w:eastAsia="Arial Unicode MS" w:hAnsi="Times New Roman"/>
          <w:sz w:val="24"/>
          <w:szCs w:val="24"/>
          <w:lang w:val="ru-RU"/>
        </w:rPr>
        <w:t>способствует</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открытость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учреждения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для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родителей,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стремление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педагогического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коллектива </w:t>
      </w:r>
      <w:r w:rsidRPr="005C48D3">
        <w:rPr>
          <w:rFonts w:ascii="Times New Roman" w:eastAsia="Arial Unicode MS" w:hAnsi="Times New Roman"/>
          <w:sz w:val="24"/>
          <w:szCs w:val="24"/>
        </w:rPr>
        <w:t> </w:t>
      </w:r>
      <w:r w:rsidRPr="005C48D3">
        <w:rPr>
          <w:rFonts w:ascii="Times New Roman" w:eastAsia="Arial Unicode MS" w:hAnsi="Times New Roman"/>
          <w:sz w:val="24"/>
          <w:szCs w:val="24"/>
          <w:lang w:val="ru-RU"/>
        </w:rPr>
        <w:t xml:space="preserve"> к диалогу. Родители с каждым годом активнее принимают участие в жизни дошкольного учреждения (в организации выставок, конкурсов; исследовательской и проектной деятельности, в развлечениях, праздниках и соревнованиях).</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p>
    <w:p w:rsidR="00073D9B" w:rsidRPr="005C48D3" w:rsidRDefault="00073D9B" w:rsidP="008675EC">
      <w:pPr>
        <w:pStyle w:val="af2"/>
        <w:spacing w:line="276" w:lineRule="auto"/>
        <w:ind w:left="142"/>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2.7</w:t>
      </w:r>
      <w:r w:rsidRPr="005C48D3">
        <w:rPr>
          <w:rFonts w:ascii="Times New Roman" w:eastAsia="Arial Unicode MS" w:hAnsi="Times New Roman"/>
          <w:b/>
          <w:sz w:val="24"/>
          <w:szCs w:val="24"/>
          <w:lang w:val="ru-RU"/>
        </w:rPr>
        <w:tab/>
        <w:t>Оценка информационной открытости ДОУ</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 xml:space="preserve">            На современном этапе структурное подразделение - это открытая образовательная система: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строят педагогическую работу в сотрудничестве с родителями. Одна из </w:t>
      </w:r>
      <w:r w:rsidRPr="005C48D3">
        <w:rPr>
          <w:rFonts w:ascii="Times New Roman" w:hAnsi="Times New Roman"/>
          <w:sz w:val="24"/>
          <w:szCs w:val="24"/>
          <w:lang w:val="ru-RU"/>
        </w:rPr>
        <w:lastRenderedPageBreak/>
        <w:t>эффективных форм взаимодействия с родителями в нашем детском саду - это ежедневное общение с родителями по вопросам воспитания и развития дошкольников, выставление информации на сайт МКОУ, где хорошо просматривается работа дошкольного уровня и работа информационного сетевого портала «Сетевой город образование». На сайте образовательной организации размещена актуальная и достоверная информация в соответствии с нормативными требованиями и потребностями ДОУ.</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ab/>
        <w:t>В дошкольном учреждении уделяется большое внимание работе с информационно -коммуникативными технологиями. Умение работать с ИКТ дает педагогам возможность расширить свои творческие способности, а это оказывает положительное влияние на воспитание, обучение и развитие детей дошкольного возраста. Педагоги пользуются компьютером, интернетом, создают электронную почту, свои странички, презентации, работают в программе «Сетевой город. Образование» и т.д.</w:t>
      </w:r>
    </w:p>
    <w:p w:rsidR="00073D9B" w:rsidRPr="005C48D3" w:rsidRDefault="00073D9B" w:rsidP="008675EC">
      <w:pPr>
        <w:pStyle w:val="af2"/>
        <w:spacing w:line="276" w:lineRule="auto"/>
        <w:ind w:left="142"/>
        <w:jc w:val="both"/>
        <w:rPr>
          <w:rFonts w:ascii="Times New Roman" w:eastAsia="Arial Unicode MS" w:hAnsi="Times New Roman"/>
          <w:sz w:val="24"/>
          <w:szCs w:val="24"/>
          <w:u w:val="single"/>
          <w:lang w:val="ru-RU"/>
        </w:rPr>
      </w:pPr>
      <w:r w:rsidRPr="005C48D3">
        <w:rPr>
          <w:rFonts w:ascii="Times New Roman" w:eastAsia="Arial Unicode MS" w:hAnsi="Times New Roman"/>
          <w:sz w:val="24"/>
          <w:szCs w:val="24"/>
          <w:u w:val="single"/>
          <w:lang w:val="ru-RU"/>
        </w:rPr>
        <w:t>Выводы и рекомендации по разделу:</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Система управления обеспечивает реализацию компетенций ДОУ в соответствии с Федеральным законом от 29.12.2012 № 273-ФЭ «Об образовании в Российской Федерации» и с учетом запросов участников образовательных отношений. </w:t>
      </w:r>
      <w:proofErr w:type="gramStart"/>
      <w:r w:rsidRPr="005C48D3">
        <w:rPr>
          <w:rFonts w:ascii="Times New Roman" w:eastAsia="Arial Unicode MS" w:hAnsi="Times New Roman"/>
          <w:sz w:val="24"/>
          <w:szCs w:val="24"/>
          <w:lang w:val="ru-RU"/>
        </w:rPr>
        <w:t>ДОУ  укомплектовано</w:t>
      </w:r>
      <w:proofErr w:type="gramEnd"/>
      <w:r w:rsidRPr="005C48D3">
        <w:rPr>
          <w:rFonts w:ascii="Times New Roman" w:eastAsia="Arial Unicode MS" w:hAnsi="Times New Roman"/>
          <w:sz w:val="24"/>
          <w:szCs w:val="24"/>
          <w:lang w:val="ru-RU"/>
        </w:rPr>
        <w:t xml:space="preserve"> детьми на 100%, соответствует нормативам наполняемости групп. Контингент воспитанников социально благополучный. Преобладают дети из полных семей. Образовательная деятельность осуществляется в соответствии нормативно-правовых документов, требованиями законодательства в сфере образования. Система управления обеспечивает реализацию компетенций ДОУ в соответствии с Федеральным законом от 29.12.2012 № 273-ФЗ «Об образовании в Российской Федерации» и с учетом запросов участников образовательных отношений.</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ДОУ трудится профессиональный и сплоченный педагогический коллектив, сотрудничает с семьями воспитанников и социумом по воспитанию детей дошкольного возраста.</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p>
    <w:p w:rsidR="00073D9B" w:rsidRPr="005C48D3" w:rsidRDefault="00073D9B" w:rsidP="008675EC">
      <w:pPr>
        <w:pStyle w:val="af2"/>
        <w:spacing w:line="276" w:lineRule="auto"/>
        <w:ind w:left="142"/>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 xml:space="preserve">Раздел 3. Содержание и качество </w:t>
      </w:r>
      <w:proofErr w:type="spellStart"/>
      <w:r w:rsidRPr="005C48D3">
        <w:rPr>
          <w:rFonts w:ascii="Times New Roman" w:eastAsia="Arial Unicode MS" w:hAnsi="Times New Roman"/>
          <w:b/>
          <w:sz w:val="24"/>
          <w:szCs w:val="24"/>
          <w:lang w:val="ru-RU"/>
        </w:rPr>
        <w:t>воспитательно</w:t>
      </w:r>
      <w:proofErr w:type="spellEnd"/>
      <w:r w:rsidRPr="005C48D3">
        <w:rPr>
          <w:rFonts w:ascii="Times New Roman" w:eastAsia="Arial Unicode MS" w:hAnsi="Times New Roman"/>
          <w:b/>
          <w:sz w:val="24"/>
          <w:szCs w:val="24"/>
          <w:lang w:val="ru-RU"/>
        </w:rPr>
        <w:t>-образовательного процесса</w:t>
      </w:r>
    </w:p>
    <w:p w:rsidR="00073D9B" w:rsidRPr="005C48D3" w:rsidRDefault="00073D9B" w:rsidP="008675EC">
      <w:pPr>
        <w:pStyle w:val="af2"/>
        <w:spacing w:line="276" w:lineRule="auto"/>
        <w:ind w:left="142"/>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3.1 Программа развития ДОУ</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 xml:space="preserve">      Программа развития предназначена для определения перспективных направлений развития </w:t>
      </w:r>
      <w:proofErr w:type="gramStart"/>
      <w:r w:rsidRPr="005C48D3">
        <w:rPr>
          <w:rFonts w:ascii="Times New Roman" w:hAnsi="Times New Roman"/>
          <w:sz w:val="24"/>
          <w:szCs w:val="24"/>
          <w:lang w:val="ru-RU"/>
        </w:rPr>
        <w:t>образовательного</w:t>
      </w:r>
      <w:r w:rsidRPr="005C48D3">
        <w:rPr>
          <w:rFonts w:ascii="Times New Roman" w:hAnsi="Times New Roman"/>
          <w:sz w:val="24"/>
          <w:szCs w:val="24"/>
        </w:rPr>
        <w:t> </w:t>
      </w:r>
      <w:r w:rsidRPr="005C48D3">
        <w:rPr>
          <w:rFonts w:ascii="Times New Roman" w:hAnsi="Times New Roman"/>
          <w:sz w:val="24"/>
          <w:szCs w:val="24"/>
          <w:lang w:val="ru-RU"/>
        </w:rPr>
        <w:t xml:space="preserve"> учреждения</w:t>
      </w:r>
      <w:proofErr w:type="gramEnd"/>
      <w:r w:rsidRPr="005C48D3">
        <w:rPr>
          <w:rFonts w:ascii="Times New Roman" w:hAnsi="Times New Roman"/>
          <w:sz w:val="24"/>
          <w:szCs w:val="24"/>
          <w:lang w:val="ru-RU"/>
        </w:rPr>
        <w:t xml:space="preserve"> на основе анализа</w:t>
      </w:r>
      <w:r w:rsidRPr="005C48D3">
        <w:rPr>
          <w:rFonts w:ascii="Times New Roman" w:hAnsi="Times New Roman"/>
          <w:sz w:val="24"/>
          <w:szCs w:val="24"/>
        </w:rPr>
        <w:t> </w:t>
      </w:r>
      <w:r w:rsidRPr="005C48D3">
        <w:rPr>
          <w:rFonts w:ascii="Times New Roman" w:hAnsi="Times New Roman"/>
          <w:sz w:val="24"/>
          <w:szCs w:val="24"/>
          <w:lang w:val="ru-RU"/>
        </w:rPr>
        <w:t xml:space="preserve"> работы ДОУ.</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 xml:space="preserve">   В Программе развития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i/>
          <w:sz w:val="24"/>
          <w:szCs w:val="24"/>
          <w:u w:val="single"/>
          <w:lang w:val="ru-RU"/>
        </w:rPr>
        <w:t>Цель программы</w:t>
      </w:r>
      <w:r w:rsidRPr="005C48D3">
        <w:rPr>
          <w:rFonts w:ascii="Times New Roman" w:hAnsi="Times New Roman"/>
          <w:sz w:val="24"/>
          <w:szCs w:val="24"/>
          <w:lang w:val="ru-RU"/>
        </w:rPr>
        <w:t xml:space="preserve">: </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Повышение качества образования и воспитания в ДОУ через внедрение современных педагогических технологий, в том числе информационно-коммуникационных.</w:t>
      </w:r>
    </w:p>
    <w:p w:rsidR="00073D9B" w:rsidRPr="005C48D3" w:rsidRDefault="00073D9B" w:rsidP="008675EC">
      <w:pPr>
        <w:pStyle w:val="af2"/>
        <w:spacing w:line="276" w:lineRule="auto"/>
        <w:ind w:left="142"/>
        <w:jc w:val="both"/>
        <w:rPr>
          <w:rFonts w:ascii="Times New Roman" w:hAnsi="Times New Roman"/>
          <w:sz w:val="24"/>
          <w:szCs w:val="24"/>
          <w:u w:val="single"/>
          <w:lang w:val="ru-RU"/>
        </w:rPr>
      </w:pPr>
      <w:r w:rsidRPr="005C48D3">
        <w:rPr>
          <w:rFonts w:ascii="Times New Roman" w:hAnsi="Times New Roman"/>
          <w:sz w:val="24"/>
          <w:szCs w:val="24"/>
          <w:u w:val="single"/>
          <w:lang w:val="ru-RU"/>
        </w:rPr>
        <w:t xml:space="preserve">Основные </w:t>
      </w:r>
      <w:r w:rsidRPr="005C48D3">
        <w:rPr>
          <w:rFonts w:ascii="Times New Roman" w:hAnsi="Times New Roman"/>
          <w:i/>
          <w:sz w:val="24"/>
          <w:szCs w:val="24"/>
          <w:u w:val="single"/>
          <w:lang w:val="ru-RU"/>
        </w:rPr>
        <w:t>задачи программы</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Сохранение качества воспитания и образования в ДОУ.</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Продолжать </w:t>
      </w:r>
      <w:proofErr w:type="spellStart"/>
      <w:r w:rsidRPr="005C48D3">
        <w:rPr>
          <w:rFonts w:ascii="Times New Roman" w:hAnsi="Times New Roman"/>
          <w:sz w:val="24"/>
          <w:szCs w:val="24"/>
          <w:lang w:val="ru-RU"/>
        </w:rPr>
        <w:t>воспитательно</w:t>
      </w:r>
      <w:proofErr w:type="spellEnd"/>
      <w:r w:rsidRPr="005C48D3">
        <w:rPr>
          <w:rFonts w:ascii="Times New Roman" w:hAnsi="Times New Roman"/>
          <w:sz w:val="24"/>
          <w:szCs w:val="24"/>
          <w:lang w:val="ru-RU"/>
        </w:rPr>
        <w:t>-образовательный процесс программы по нравственному –патриотическому воспитанию дошкольников.</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 Повышение эффективности использования средств информатизации в образовательном процессе.</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Совершенствование материально-технического и программного обеспечения.</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lastRenderedPageBreak/>
        <w:t>   </w:t>
      </w:r>
      <w:r w:rsidRPr="005C48D3">
        <w:rPr>
          <w:rFonts w:ascii="Times New Roman" w:hAnsi="Times New Roman"/>
          <w:sz w:val="24"/>
          <w:szCs w:val="24"/>
          <w:lang w:val="ru-RU"/>
        </w:rPr>
        <w:t xml:space="preserve"> - Содействовать уровню повышения профессиональной компетентности педагогов в условиях реализации ФГОС ДО и проф. стандарта.</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Освоение и внедрение новых технологий воспитания и образования дошкольников, через обновление развивающей образовательной среды ДОУ, способствующей самореализации ребёнка в разных видах деятельности.</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Развитие системы управления ДОУ на основе повышения компетентности родителей по вопросам взаимодействия с детским садом.</w:t>
      </w:r>
    </w:p>
    <w:p w:rsidR="00073D9B" w:rsidRPr="005C48D3" w:rsidRDefault="00073D9B" w:rsidP="008675EC">
      <w:pPr>
        <w:pStyle w:val="af2"/>
        <w:spacing w:line="276" w:lineRule="auto"/>
        <w:ind w:left="142"/>
        <w:jc w:val="both"/>
        <w:rPr>
          <w:rFonts w:ascii="Times New Roman" w:hAnsi="Times New Roman"/>
          <w:i/>
          <w:sz w:val="24"/>
          <w:szCs w:val="24"/>
          <w:u w:val="single"/>
          <w:lang w:val="ru-RU"/>
        </w:rPr>
      </w:pPr>
      <w:r w:rsidRPr="005C48D3">
        <w:rPr>
          <w:rFonts w:ascii="Times New Roman" w:hAnsi="Times New Roman"/>
          <w:sz w:val="24"/>
          <w:szCs w:val="24"/>
        </w:rPr>
        <w:t> </w:t>
      </w:r>
      <w:r w:rsidRPr="005C48D3">
        <w:rPr>
          <w:rFonts w:ascii="Times New Roman" w:hAnsi="Times New Roman"/>
          <w:i/>
          <w:sz w:val="24"/>
          <w:szCs w:val="24"/>
          <w:u w:val="single"/>
          <w:lang w:val="ru-RU"/>
        </w:rPr>
        <w:t>Ожидаемые результаты:</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 Повышение компетентности педагогов в области применения ИКТ (информационно - коммуникативных технологий).</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Внедрение информационных технологий в образовательный процесс.</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-Создание базы методических разработок </w:t>
      </w:r>
      <w:proofErr w:type="gramStart"/>
      <w:r w:rsidRPr="005C48D3">
        <w:rPr>
          <w:rFonts w:ascii="Times New Roman" w:hAnsi="Times New Roman"/>
          <w:sz w:val="24"/>
          <w:szCs w:val="24"/>
          <w:lang w:val="ru-RU"/>
        </w:rPr>
        <w:t>с</w:t>
      </w:r>
      <w:r w:rsidRPr="005C48D3">
        <w:rPr>
          <w:rFonts w:ascii="Times New Roman" w:hAnsi="Times New Roman"/>
          <w:sz w:val="24"/>
          <w:szCs w:val="24"/>
        </w:rPr>
        <w:t> </w:t>
      </w:r>
      <w:r w:rsidRPr="005C48D3">
        <w:rPr>
          <w:rFonts w:ascii="Times New Roman" w:hAnsi="Times New Roman"/>
          <w:sz w:val="24"/>
          <w:szCs w:val="24"/>
          <w:lang w:val="ru-RU"/>
        </w:rPr>
        <w:t xml:space="preserve"> использованием</w:t>
      </w:r>
      <w:proofErr w:type="gramEnd"/>
      <w:r w:rsidRPr="005C48D3">
        <w:rPr>
          <w:rFonts w:ascii="Times New Roman" w:hAnsi="Times New Roman"/>
          <w:sz w:val="24"/>
          <w:szCs w:val="24"/>
          <w:lang w:val="ru-RU"/>
        </w:rPr>
        <w:t xml:space="preserve"> ИКТ для развития творческого потенциала ребенка в условиях ДОУ.</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Улучшение состояния здоровья детей способствует повышению качества их образования.</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Повышение технологической культуры педагогов.</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rPr>
        <w:t>   </w:t>
      </w:r>
      <w:r w:rsidRPr="005C48D3">
        <w:rPr>
          <w:rFonts w:ascii="Times New Roman" w:hAnsi="Times New Roman"/>
          <w:sz w:val="24"/>
          <w:szCs w:val="24"/>
          <w:lang w:val="ru-RU"/>
        </w:rPr>
        <w:t xml:space="preserve"> - Доступность системы дополнительного образования.</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hAnsi="Times New Roman"/>
          <w:sz w:val="24"/>
          <w:szCs w:val="24"/>
          <w:lang w:val="ru-RU"/>
        </w:rPr>
        <w:t>- Качество сформированных ключевых компетенций способствует успешному обучению ребёнка.</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Содержание Программы развития детского сада является ориентировочным пространством, задающим стратегию развития образовательного учреждения на долгосрочный период до 2022 года. Ориентировочное пространство развития, представленное в Концепции программы развития, является результатом интеграции управленческих решений руководства дошкольного образовательного учреждения при непосредственном участии коллектива сотрудников и родителей детского сада.</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Программа развития ДОУ представляет собой документ, направленный на повышение эффективности деятельности детского сада по реализации основной образовательной программы.</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both"/>
        <w:rPr>
          <w:rFonts w:ascii="Times New Roman" w:eastAsia="Arial Unicode MS" w:hAnsi="Times New Roman"/>
          <w:sz w:val="24"/>
          <w:szCs w:val="24"/>
        </w:rPr>
      </w:pPr>
      <w:r w:rsidRPr="005C48D3">
        <w:rPr>
          <w:rFonts w:ascii="Times New Roman" w:eastAsia="Arial Unicode MS" w:hAnsi="Times New Roman"/>
          <w:sz w:val="24"/>
          <w:szCs w:val="24"/>
        </w:rPr>
        <w:t>3.2.</w:t>
      </w:r>
      <w:r w:rsidRPr="005C48D3">
        <w:rPr>
          <w:rFonts w:ascii="Times New Roman" w:eastAsia="Arial Unicode MS" w:hAnsi="Times New Roman"/>
          <w:sz w:val="24"/>
          <w:szCs w:val="24"/>
        </w:rPr>
        <w:tab/>
      </w:r>
      <w:proofErr w:type="spellStart"/>
      <w:r w:rsidRPr="005C48D3">
        <w:rPr>
          <w:rFonts w:ascii="Times New Roman" w:eastAsia="Arial Unicode MS" w:hAnsi="Times New Roman"/>
          <w:sz w:val="24"/>
          <w:szCs w:val="24"/>
        </w:rPr>
        <w:t>Образовательные</w:t>
      </w:r>
      <w:proofErr w:type="spellEnd"/>
      <w:r w:rsidRPr="005C48D3">
        <w:rPr>
          <w:rFonts w:ascii="Times New Roman" w:eastAsia="Arial Unicode MS" w:hAnsi="Times New Roman"/>
          <w:sz w:val="24"/>
          <w:szCs w:val="24"/>
        </w:rPr>
        <w:t xml:space="preserve"> </w:t>
      </w:r>
      <w:proofErr w:type="spellStart"/>
      <w:r w:rsidRPr="005C48D3">
        <w:rPr>
          <w:rFonts w:ascii="Times New Roman" w:eastAsia="Arial Unicode MS" w:hAnsi="Times New Roman"/>
          <w:sz w:val="24"/>
          <w:szCs w:val="24"/>
        </w:rPr>
        <w:t>программы</w:t>
      </w:r>
      <w:proofErr w:type="spellEnd"/>
      <w:r w:rsidRPr="005C48D3">
        <w:rPr>
          <w:rFonts w:ascii="Times New Roman" w:eastAsia="Arial Unicode MS" w:hAnsi="Times New Roman"/>
          <w:sz w:val="24"/>
          <w:szCs w:val="24"/>
        </w:rPr>
        <w:t xml:space="preserve">, </w:t>
      </w:r>
      <w:proofErr w:type="spellStart"/>
      <w:r w:rsidRPr="005C48D3">
        <w:rPr>
          <w:rFonts w:ascii="Times New Roman" w:eastAsia="Arial Unicode MS" w:hAnsi="Times New Roman"/>
          <w:sz w:val="24"/>
          <w:szCs w:val="24"/>
        </w:rPr>
        <w:t>реализуемые</w:t>
      </w:r>
      <w:proofErr w:type="spellEnd"/>
      <w:r w:rsidRPr="005C48D3">
        <w:rPr>
          <w:rFonts w:ascii="Times New Roman" w:eastAsia="Arial Unicode MS" w:hAnsi="Times New Roman"/>
          <w:sz w:val="24"/>
          <w:szCs w:val="24"/>
        </w:rPr>
        <w:t xml:space="preserve"> в ДОО</w:t>
      </w:r>
    </w:p>
    <w:tbl>
      <w:tblPr>
        <w:tblW w:w="0" w:type="auto"/>
        <w:tblLayout w:type="fixed"/>
        <w:tblCellMar>
          <w:left w:w="10" w:type="dxa"/>
          <w:right w:w="10" w:type="dxa"/>
        </w:tblCellMar>
        <w:tblLook w:val="0000" w:firstRow="0" w:lastRow="0" w:firstColumn="0" w:lastColumn="0" w:noHBand="0" w:noVBand="0"/>
      </w:tblPr>
      <w:tblGrid>
        <w:gridCol w:w="2664"/>
        <w:gridCol w:w="2126"/>
        <w:gridCol w:w="2390"/>
        <w:gridCol w:w="2405"/>
      </w:tblGrid>
      <w:tr w:rsidR="00073D9B" w:rsidRPr="005C48D3" w:rsidTr="00FB3126">
        <w:trPr>
          <w:trHeight w:hRule="exact" w:val="989"/>
        </w:trPr>
        <w:tc>
          <w:tcPr>
            <w:tcW w:w="2664" w:type="dxa"/>
            <w:tcBorders>
              <w:top w:val="single" w:sz="4" w:space="0" w:color="auto"/>
              <w:left w:val="single" w:sz="4" w:space="0" w:color="auto"/>
            </w:tcBorders>
            <w:shd w:val="clear" w:color="auto" w:fill="FFFFFF"/>
            <w:vAlign w:val="bottom"/>
          </w:tcPr>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Название</w:t>
            </w:r>
            <w:proofErr w:type="spellEnd"/>
          </w:p>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образовательной</w:t>
            </w:r>
            <w:proofErr w:type="spellEnd"/>
          </w:p>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программы</w:t>
            </w:r>
            <w:proofErr w:type="spellEnd"/>
          </w:p>
        </w:tc>
        <w:tc>
          <w:tcPr>
            <w:tcW w:w="2126" w:type="dxa"/>
            <w:tcBorders>
              <w:top w:val="single" w:sz="4" w:space="0" w:color="auto"/>
              <w:left w:val="single" w:sz="4" w:space="0" w:color="auto"/>
            </w:tcBorders>
            <w:shd w:val="clear" w:color="auto" w:fill="FFFFFF"/>
          </w:tcPr>
          <w:p w:rsidR="00073D9B" w:rsidRPr="005C48D3" w:rsidRDefault="00902317" w:rsidP="00902317">
            <w:pPr>
              <w:pStyle w:val="af2"/>
              <w:spacing w:line="276" w:lineRule="auto"/>
              <w:jc w:val="both"/>
              <w:rPr>
                <w:rFonts w:ascii="Times New Roman" w:hAnsi="Times New Roman"/>
                <w:sz w:val="24"/>
                <w:szCs w:val="24"/>
              </w:rPr>
            </w:pPr>
            <w:proofErr w:type="spellStart"/>
            <w:r>
              <w:rPr>
                <w:rFonts w:ascii="Times New Roman" w:hAnsi="Times New Roman"/>
                <w:sz w:val="24"/>
                <w:szCs w:val="24"/>
              </w:rPr>
              <w:t>Сроки</w:t>
            </w:r>
            <w:proofErr w:type="spellEnd"/>
            <w:r>
              <w:rPr>
                <w:rFonts w:ascii="Times New Roman" w:hAnsi="Times New Roman"/>
                <w:sz w:val="24"/>
                <w:szCs w:val="24"/>
                <w:lang w:val="ru-RU"/>
              </w:rPr>
              <w:t xml:space="preserve">  о</w:t>
            </w:r>
            <w:proofErr w:type="spellStart"/>
            <w:r w:rsidR="00073D9B" w:rsidRPr="005C48D3">
              <w:rPr>
                <w:rFonts w:ascii="Times New Roman" w:hAnsi="Times New Roman"/>
                <w:sz w:val="24"/>
                <w:szCs w:val="24"/>
              </w:rPr>
              <w:t>своения</w:t>
            </w:r>
            <w:proofErr w:type="spellEnd"/>
          </w:p>
        </w:tc>
        <w:tc>
          <w:tcPr>
            <w:tcW w:w="2390" w:type="dxa"/>
            <w:tcBorders>
              <w:top w:val="single" w:sz="4" w:space="0" w:color="auto"/>
              <w:left w:val="single" w:sz="4" w:space="0" w:color="auto"/>
            </w:tcBorders>
            <w:shd w:val="clear" w:color="auto" w:fill="FFFFFF"/>
          </w:tcPr>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Количество</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групп</w:t>
            </w:r>
            <w:proofErr w:type="spellEnd"/>
          </w:p>
        </w:tc>
        <w:tc>
          <w:tcPr>
            <w:tcW w:w="2405" w:type="dxa"/>
            <w:tcBorders>
              <w:top w:val="single" w:sz="4" w:space="0" w:color="auto"/>
              <w:left w:val="single" w:sz="4" w:space="0" w:color="auto"/>
              <w:right w:val="single" w:sz="4" w:space="0" w:color="auto"/>
            </w:tcBorders>
            <w:shd w:val="clear" w:color="auto" w:fill="FFFFFF"/>
          </w:tcPr>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Количество</w:t>
            </w:r>
            <w:proofErr w:type="spellEnd"/>
          </w:p>
          <w:p w:rsidR="00073D9B" w:rsidRPr="005C48D3" w:rsidRDefault="00073D9B" w:rsidP="00902317">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воспитанников</w:t>
            </w:r>
            <w:proofErr w:type="spellEnd"/>
          </w:p>
        </w:tc>
      </w:tr>
      <w:tr w:rsidR="00073D9B" w:rsidRPr="005C48D3" w:rsidTr="00F57B72">
        <w:trPr>
          <w:trHeight w:hRule="exact" w:val="2053"/>
        </w:trPr>
        <w:tc>
          <w:tcPr>
            <w:tcW w:w="2664" w:type="dxa"/>
            <w:tcBorders>
              <w:top w:val="single" w:sz="4" w:space="0" w:color="auto"/>
              <w:left w:val="single" w:sz="4" w:space="0" w:color="auto"/>
              <w:bottom w:val="single" w:sz="4" w:space="0" w:color="auto"/>
            </w:tcBorders>
            <w:shd w:val="clear" w:color="auto" w:fill="FFFFFF"/>
            <w:vAlign w:val="bottom"/>
          </w:tcPr>
          <w:p w:rsidR="00073D9B" w:rsidRPr="005C48D3" w:rsidRDefault="00073D9B" w:rsidP="00902317">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Осно</w:t>
            </w:r>
            <w:r w:rsidR="00F57B72">
              <w:rPr>
                <w:rFonts w:ascii="Times New Roman" w:hAnsi="Times New Roman"/>
                <w:sz w:val="24"/>
                <w:szCs w:val="24"/>
                <w:lang w:val="ru-RU"/>
              </w:rPr>
              <w:t>вная образовательная программа С</w:t>
            </w:r>
            <w:r w:rsidRPr="005C48D3">
              <w:rPr>
                <w:rFonts w:ascii="Times New Roman" w:hAnsi="Times New Roman"/>
                <w:sz w:val="24"/>
                <w:szCs w:val="24"/>
                <w:lang w:val="ru-RU"/>
              </w:rPr>
              <w:t>труктурного подразделения МБОУ «</w:t>
            </w:r>
            <w:proofErr w:type="spellStart"/>
            <w:r w:rsidRPr="005C48D3">
              <w:rPr>
                <w:rFonts w:ascii="Times New Roman" w:hAnsi="Times New Roman"/>
                <w:sz w:val="24"/>
                <w:szCs w:val="24"/>
                <w:lang w:val="ru-RU"/>
              </w:rPr>
              <w:t>Светлоозерская</w:t>
            </w:r>
            <w:proofErr w:type="spellEnd"/>
            <w:r w:rsidRPr="005C48D3">
              <w:rPr>
                <w:rFonts w:ascii="Times New Roman" w:hAnsi="Times New Roman"/>
                <w:sz w:val="24"/>
                <w:szCs w:val="24"/>
                <w:lang w:val="ru-RU"/>
              </w:rPr>
              <w:t xml:space="preserve"> </w:t>
            </w:r>
            <w:proofErr w:type="spellStart"/>
            <w:r w:rsidRPr="005C48D3">
              <w:rPr>
                <w:rFonts w:ascii="Times New Roman" w:hAnsi="Times New Roman"/>
                <w:sz w:val="24"/>
                <w:szCs w:val="24"/>
                <w:lang w:val="ru-RU"/>
              </w:rPr>
              <w:t>сош</w:t>
            </w:r>
            <w:proofErr w:type="spellEnd"/>
            <w:r w:rsidRPr="005C48D3">
              <w:rPr>
                <w:rFonts w:ascii="Times New Roman" w:hAnsi="Times New Roman"/>
                <w:sz w:val="24"/>
                <w:szCs w:val="24"/>
                <w:lang w:val="ru-RU"/>
              </w:rPr>
              <w:t>» детский сад «Березка»</w:t>
            </w:r>
          </w:p>
        </w:tc>
        <w:tc>
          <w:tcPr>
            <w:tcW w:w="2126" w:type="dxa"/>
            <w:tcBorders>
              <w:top w:val="single" w:sz="4" w:space="0" w:color="auto"/>
              <w:left w:val="single" w:sz="4" w:space="0" w:color="auto"/>
              <w:bottom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 xml:space="preserve">5 </w:t>
            </w:r>
            <w:proofErr w:type="spellStart"/>
            <w:r w:rsidRPr="005C48D3">
              <w:rPr>
                <w:rFonts w:ascii="Times New Roman" w:hAnsi="Times New Roman"/>
                <w:sz w:val="24"/>
                <w:szCs w:val="24"/>
              </w:rPr>
              <w:t>лет</w:t>
            </w:r>
            <w:proofErr w:type="spellEnd"/>
          </w:p>
        </w:tc>
        <w:tc>
          <w:tcPr>
            <w:tcW w:w="2390" w:type="dxa"/>
            <w:tcBorders>
              <w:top w:val="single" w:sz="4" w:space="0" w:color="auto"/>
              <w:left w:val="single" w:sz="4" w:space="0" w:color="auto"/>
              <w:bottom w:val="single" w:sz="4" w:space="0" w:color="auto"/>
            </w:tcBorders>
            <w:shd w:val="clear" w:color="auto" w:fill="FFFFFF"/>
          </w:tcPr>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4013FA" w:rsidP="005C48D3">
            <w:pPr>
              <w:pStyle w:val="af2"/>
              <w:spacing w:line="276" w:lineRule="auto"/>
              <w:ind w:left="709"/>
              <w:jc w:val="both"/>
              <w:rPr>
                <w:rFonts w:ascii="Times New Roman" w:hAnsi="Times New Roman"/>
                <w:sz w:val="24"/>
                <w:szCs w:val="24"/>
              </w:rPr>
            </w:pPr>
            <w:r>
              <w:rPr>
                <w:rFonts w:ascii="Times New Roman" w:hAnsi="Times New Roman"/>
                <w:sz w:val="24"/>
                <w:szCs w:val="24"/>
              </w:rPr>
              <w:t>2</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073D9B" w:rsidP="005C48D3">
            <w:pPr>
              <w:pStyle w:val="af2"/>
              <w:spacing w:line="276" w:lineRule="auto"/>
              <w:ind w:left="709"/>
              <w:jc w:val="both"/>
              <w:rPr>
                <w:rFonts w:ascii="Times New Roman" w:hAnsi="Times New Roman"/>
                <w:sz w:val="24"/>
                <w:szCs w:val="24"/>
              </w:rPr>
            </w:pPr>
          </w:p>
          <w:p w:rsidR="00073D9B" w:rsidRPr="007519B4" w:rsidRDefault="004013FA"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r>
    </w:tbl>
    <w:p w:rsidR="00073D9B" w:rsidRPr="005C48D3" w:rsidRDefault="00073D9B" w:rsidP="005C48D3">
      <w:pPr>
        <w:pStyle w:val="af2"/>
        <w:spacing w:line="276" w:lineRule="auto"/>
        <w:ind w:left="709"/>
        <w:jc w:val="both"/>
        <w:rPr>
          <w:rFonts w:ascii="Times New Roman" w:eastAsia="Arial Unicode MS" w:hAnsi="Times New Roman"/>
          <w:sz w:val="24"/>
          <w:szCs w:val="24"/>
        </w:rPr>
      </w:pP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Содержание образования определяется Основной образовательной программой дошкольного образования</w:t>
      </w:r>
      <w:r w:rsidR="00F57B72">
        <w:rPr>
          <w:rFonts w:ascii="Times New Roman" w:eastAsia="Arial Unicode MS" w:hAnsi="Times New Roman"/>
          <w:sz w:val="24"/>
          <w:szCs w:val="24"/>
          <w:lang w:val="ru-RU"/>
        </w:rPr>
        <w:t xml:space="preserve"> Структурного подразделения</w:t>
      </w:r>
      <w:r w:rsidRPr="005C48D3">
        <w:rPr>
          <w:rFonts w:ascii="Times New Roman" w:eastAsia="Arial Unicode MS" w:hAnsi="Times New Roman"/>
          <w:sz w:val="24"/>
          <w:szCs w:val="24"/>
          <w:lang w:val="ru-RU"/>
        </w:rPr>
        <w:t xml:space="preserve"> МБОУ </w:t>
      </w:r>
      <w:r w:rsidRPr="005C48D3">
        <w:rPr>
          <w:rFonts w:ascii="Times New Roman" w:hAnsi="Times New Roman"/>
          <w:sz w:val="24"/>
          <w:szCs w:val="24"/>
          <w:lang w:val="ru-RU"/>
        </w:rPr>
        <w:t>«</w:t>
      </w:r>
      <w:proofErr w:type="spellStart"/>
      <w:r w:rsidRPr="005C48D3">
        <w:rPr>
          <w:rFonts w:ascii="Times New Roman" w:hAnsi="Times New Roman"/>
          <w:sz w:val="24"/>
          <w:szCs w:val="24"/>
          <w:lang w:val="ru-RU"/>
        </w:rPr>
        <w:t>Светлоозерская</w:t>
      </w:r>
      <w:proofErr w:type="spellEnd"/>
      <w:r w:rsidRPr="005C48D3">
        <w:rPr>
          <w:rFonts w:ascii="Times New Roman" w:hAnsi="Times New Roman"/>
          <w:sz w:val="24"/>
          <w:szCs w:val="24"/>
          <w:lang w:val="ru-RU"/>
        </w:rPr>
        <w:t xml:space="preserve"> </w:t>
      </w:r>
      <w:proofErr w:type="spellStart"/>
      <w:r w:rsidRPr="005C48D3">
        <w:rPr>
          <w:rFonts w:ascii="Times New Roman" w:hAnsi="Times New Roman"/>
          <w:sz w:val="24"/>
          <w:szCs w:val="24"/>
          <w:lang w:val="ru-RU"/>
        </w:rPr>
        <w:t>сош</w:t>
      </w:r>
      <w:proofErr w:type="spellEnd"/>
      <w:r w:rsidRPr="005C48D3">
        <w:rPr>
          <w:rFonts w:ascii="Times New Roman" w:hAnsi="Times New Roman"/>
          <w:sz w:val="24"/>
          <w:szCs w:val="24"/>
          <w:lang w:val="ru-RU"/>
        </w:rPr>
        <w:t xml:space="preserve">» детский сад «Березка», </w:t>
      </w:r>
      <w:r w:rsidRPr="005C48D3">
        <w:rPr>
          <w:rFonts w:ascii="Times New Roman" w:eastAsia="Arial Unicode MS" w:hAnsi="Times New Roman"/>
          <w:sz w:val="24"/>
          <w:szCs w:val="24"/>
          <w:lang w:val="ru-RU"/>
        </w:rPr>
        <w:t xml:space="preserve">разработанной творческой группой педагогов на основе «Примерной общеобразовательной программы дошкольного образования «От рождения до школы» под редакцией Н.Е. </w:t>
      </w:r>
      <w:proofErr w:type="spellStart"/>
      <w:r w:rsidRPr="005C48D3">
        <w:rPr>
          <w:rFonts w:ascii="Times New Roman" w:eastAsia="Arial Unicode MS" w:hAnsi="Times New Roman"/>
          <w:sz w:val="24"/>
          <w:szCs w:val="24"/>
          <w:lang w:val="ru-RU"/>
        </w:rPr>
        <w:t>Вераксы</w:t>
      </w:r>
      <w:proofErr w:type="spellEnd"/>
      <w:r w:rsidRPr="005C48D3">
        <w:rPr>
          <w:rFonts w:ascii="Times New Roman" w:eastAsia="Arial Unicode MS" w:hAnsi="Times New Roman"/>
          <w:sz w:val="24"/>
          <w:szCs w:val="24"/>
          <w:lang w:val="ru-RU"/>
        </w:rPr>
        <w:t>, М. А. Васильевой, Т. С. Комаровой, а также рекомендованными Министерством образования и науки РФ к использованию в ДОУ парциальных программ и технологий.</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В программе представлены рекомендации по организации режима дня, построению предметно-пространственной развивающей среды; выстроена система коррекционной и образовательной </w:t>
      </w:r>
      <w:r w:rsidRPr="005C48D3">
        <w:rPr>
          <w:rFonts w:ascii="Times New Roman" w:eastAsia="Arial Unicode MS" w:hAnsi="Times New Roman"/>
          <w:sz w:val="24"/>
          <w:szCs w:val="24"/>
          <w:lang w:val="ru-RU"/>
        </w:rPr>
        <w:lastRenderedPageBreak/>
        <w:t>деятельности в каждой из пяти образовательных областей для каждой из возрастных групп, предложена система педагогической диагностики индивидуального развития детей.</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u w:val="single"/>
          <w:lang w:val="ru-RU"/>
        </w:rPr>
        <w:t>Цель Программы</w:t>
      </w:r>
      <w:r w:rsidRPr="005C48D3">
        <w:rPr>
          <w:rFonts w:ascii="Times New Roman" w:eastAsia="Arial Unicode MS" w:hAnsi="Times New Roman"/>
          <w:sz w:val="24"/>
          <w:szCs w:val="24"/>
          <w:lang w:val="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Разработанная программа предусматривает включение воспитанников в процессы ознакомления с региональными особенностями Алтайского края. Большое внимание уделяется развитию духовно-нравственной культуры ребенка, формированию ценностных ориентаций средствами традиционной народной культуры родного края.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Программа построена на позициях гуманно-личностного отношения к ребенку и направлена на всестороннее развитие, формирование духовных и общечеловеческих ценностей, а также способностей и интегративных качеств.</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 учетом ФГОС модель организации образовательного процесса включает:</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совместную деятельность детей и взрослого, где выделяются непосредственно образовательная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и прочие;</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самостоятельная деятельность детей, а именно развивающая предметно-пространственная среда, соответствующая требованиям.</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Особенность образовательного процесса заключается в организации различных видов детской деятельности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музыкальная деятельность; двигательная деятельность) и их интеграции, в рамках которой дети активно развиваются, и совершенствуют уже имеющиеся знания, умения, навыки, а так же получают новую информацию об окружающем мире в процессе взаимодействия друг с другом, педагогом и предметно-пространственной средой.</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НОД проводится с детьми всех возрастных групп детского сада. В режиме дня каждой группы определено время проведения НОД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На основании ООП ДОУ педагогами разработаны и утверждены на педагогическом совете рабочие программы.</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Результаты освоения Программы представлены в виде целевых ориентиров дошкольного образования.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u w:val="single"/>
          <w:lang w:val="ru-RU"/>
        </w:rPr>
        <w:t>Используемые парциальные программы</w:t>
      </w:r>
      <w:r w:rsidRPr="005C48D3">
        <w:rPr>
          <w:rFonts w:ascii="Times New Roman" w:eastAsia="Arial Unicode MS" w:hAnsi="Times New Roman"/>
          <w:sz w:val="24"/>
          <w:szCs w:val="24"/>
          <w:lang w:val="ru-RU"/>
        </w:rPr>
        <w:t>.</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Программа нравственно-патриотическое воспитание детей дошкольного возраста» «Истоки родной сторонки».</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Подводя итог, отметим, что содержание ООП ДОУ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073D9B" w:rsidRPr="005C48D3" w:rsidRDefault="00073D9B" w:rsidP="008675EC">
      <w:pPr>
        <w:pStyle w:val="af2"/>
        <w:spacing w:line="276" w:lineRule="auto"/>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3.3 Анализ состояния воспитательной работы</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lastRenderedPageBreak/>
        <w:t>Анализ социального состава родителей показал: ДОУ п</w:t>
      </w:r>
      <w:r w:rsidR="00016A7E">
        <w:rPr>
          <w:rFonts w:ascii="Times New Roman" w:eastAsia="Arial Unicode MS" w:hAnsi="Times New Roman"/>
          <w:sz w:val="24"/>
          <w:szCs w:val="24"/>
          <w:lang w:val="ru-RU"/>
        </w:rPr>
        <w:t>осещают дети из полных семей -36</w:t>
      </w:r>
      <w:r w:rsidRPr="005C48D3">
        <w:rPr>
          <w:rFonts w:ascii="Times New Roman" w:eastAsia="Arial Unicode MS" w:hAnsi="Times New Roman"/>
          <w:sz w:val="24"/>
          <w:szCs w:val="24"/>
          <w:lang w:val="ru-RU"/>
        </w:rPr>
        <w:t>% и неполных семей-1</w:t>
      </w:r>
      <w:r w:rsidR="00016A7E">
        <w:rPr>
          <w:rFonts w:ascii="Times New Roman" w:eastAsia="Arial Unicode MS" w:hAnsi="Times New Roman"/>
          <w:sz w:val="24"/>
          <w:szCs w:val="24"/>
          <w:lang w:val="ru-RU"/>
        </w:rPr>
        <w:t>2%, имеющие опекунов 1 семья- 1</w:t>
      </w:r>
      <w:r w:rsidRPr="005C48D3">
        <w:rPr>
          <w:rFonts w:ascii="Times New Roman" w:eastAsia="Arial Unicode MS" w:hAnsi="Times New Roman"/>
          <w:sz w:val="24"/>
          <w:szCs w:val="24"/>
          <w:lang w:val="ru-RU"/>
        </w:rPr>
        <w:t xml:space="preserve">%, семьи с 3 и более детьми- </w:t>
      </w:r>
      <w:r w:rsidR="00016A7E">
        <w:rPr>
          <w:rFonts w:ascii="Times New Roman" w:eastAsia="Arial Unicode MS" w:hAnsi="Times New Roman"/>
          <w:sz w:val="24"/>
          <w:szCs w:val="24"/>
          <w:lang w:val="ru-RU"/>
        </w:rPr>
        <w:t>18</w:t>
      </w:r>
      <w:r w:rsidRPr="005C48D3">
        <w:rPr>
          <w:rFonts w:ascii="Times New Roman" w:eastAsia="Arial Unicode MS" w:hAnsi="Times New Roman"/>
          <w:sz w:val="24"/>
          <w:szCs w:val="24"/>
          <w:lang w:val="ru-RU"/>
        </w:rPr>
        <w:t xml:space="preserve">%. </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Анализ социального состава семей воспитанников нашего учреждения показывает, что в основном, это полные семьи, среднего достатка. Определение социального статуса семей воспитанников позволяет нам выбирать более эффективные формы, методы и содержание сотрудничества с родителями для создания равных стартовых возможностей детей как основы их дальнейшего обучения.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Воспитательная работа является составляющей частью Основной образовательной программы ДОУ «</w:t>
      </w:r>
      <w:proofErr w:type="spellStart"/>
      <w:r w:rsidRPr="005C48D3">
        <w:rPr>
          <w:rFonts w:ascii="Times New Roman" w:eastAsia="Arial Unicode MS" w:hAnsi="Times New Roman"/>
          <w:sz w:val="24"/>
          <w:szCs w:val="24"/>
          <w:lang w:val="ru-RU"/>
        </w:rPr>
        <w:t>Светлоозерская</w:t>
      </w:r>
      <w:proofErr w:type="spellEnd"/>
      <w:r w:rsidRPr="005C48D3">
        <w:rPr>
          <w:rFonts w:ascii="Times New Roman" w:eastAsia="Arial Unicode MS" w:hAnsi="Times New Roman"/>
          <w:sz w:val="24"/>
          <w:szCs w:val="24"/>
          <w:lang w:val="ru-RU"/>
        </w:rPr>
        <w:t xml:space="preserve"> </w:t>
      </w:r>
      <w:proofErr w:type="spellStart"/>
      <w:r w:rsidRPr="005C48D3">
        <w:rPr>
          <w:rFonts w:ascii="Times New Roman" w:eastAsia="Arial Unicode MS" w:hAnsi="Times New Roman"/>
          <w:sz w:val="24"/>
          <w:szCs w:val="24"/>
          <w:lang w:val="ru-RU"/>
        </w:rPr>
        <w:t>сош</w:t>
      </w:r>
      <w:proofErr w:type="spellEnd"/>
      <w:r w:rsidRPr="005C48D3">
        <w:rPr>
          <w:rFonts w:ascii="Times New Roman" w:eastAsia="Arial Unicode MS" w:hAnsi="Times New Roman"/>
          <w:sz w:val="24"/>
          <w:szCs w:val="24"/>
          <w:lang w:val="ru-RU"/>
        </w:rPr>
        <w:t>» детский сад «Березка».</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Воспитательная система выступает как целостный организм, который включает в себя такие черты как:</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контингент воспитанников;</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контингент семей воспитанников;</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особенности педагогического коллектива, его психологический климат, творческий потенциал педагогов;</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систему управления.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Задача воспитательной системы - включить все воспитательные воздействия в целостный образовательный процесс. Воспитательная работа включает в себя педагогическую и психологическую деятельность, направленную на помощь ребенку, педагогу и родителю в развитии собственной индивидуальности, помощь в решении возникающих проблем и их преодолении в общении, а также помощь в становлении ребенка в обществе. На начало каждого учебного года проводится анкетирование родителей с целью выявления социального статуса семьи и составления социального паспорта ДОУ.</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ДОО проводится систематическая работа по выявлению положительного опыта работы педагогов с детьми по разным направлениям деятельности. Изучается и внедряется опыт коллег дошкольных учреждений города.</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Коллектив детского сада убежден, что воспитательная работа должна проводиться не только во время пребывания ребенка в детском саду, но и за его пределами. </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В прошедшем учебном году воспитательное направление было представлено следующими формами работы ДОУ во взаимодействии с родителями:</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информационно-аналитическое (анкетирование, изучение мнения);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познавательное (консультации, собрания, дискуссионные площадки);</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r w:rsidRPr="005C48D3">
        <w:rPr>
          <w:rFonts w:ascii="Times New Roman" w:eastAsia="Arial Unicode MS" w:hAnsi="Times New Roman"/>
          <w:sz w:val="24"/>
          <w:szCs w:val="24"/>
          <w:lang w:val="ru-RU"/>
        </w:rPr>
        <w:tab/>
        <w:t>досуговое (развлечения, конкурсы, выставки с участием родителей).</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b/>
          <w:sz w:val="24"/>
          <w:szCs w:val="24"/>
          <w:u w:val="single"/>
          <w:lang w:val="ru-RU"/>
        </w:rPr>
        <w:t xml:space="preserve">Выводы и рекомендации </w:t>
      </w:r>
      <w:proofErr w:type="gramStart"/>
      <w:r w:rsidRPr="005C48D3">
        <w:rPr>
          <w:rFonts w:ascii="Times New Roman" w:eastAsia="Arial Unicode MS" w:hAnsi="Times New Roman"/>
          <w:b/>
          <w:sz w:val="24"/>
          <w:szCs w:val="24"/>
          <w:u w:val="single"/>
          <w:lang w:val="ru-RU"/>
        </w:rPr>
        <w:t>по  разделу</w:t>
      </w:r>
      <w:proofErr w:type="gramEnd"/>
      <w:r w:rsidRPr="005C48D3">
        <w:rPr>
          <w:rFonts w:ascii="Times New Roman" w:eastAsia="Arial Unicode MS" w:hAnsi="Times New Roman"/>
          <w:sz w:val="24"/>
          <w:szCs w:val="24"/>
          <w:u w:val="single"/>
          <w:lang w:val="ru-RU"/>
        </w:rPr>
        <w:t>:</w:t>
      </w:r>
      <w:r w:rsidRPr="005C48D3">
        <w:rPr>
          <w:rFonts w:ascii="Times New Roman" w:eastAsia="Arial Unicode MS" w:hAnsi="Times New Roman"/>
          <w:sz w:val="24"/>
          <w:szCs w:val="24"/>
          <w:lang w:val="ru-RU"/>
        </w:rPr>
        <w:t xml:space="preserve"> Содержание организации </w:t>
      </w:r>
      <w:proofErr w:type="spellStart"/>
      <w:r w:rsidRPr="005C48D3">
        <w:rPr>
          <w:rFonts w:ascii="Times New Roman" w:eastAsia="Arial Unicode MS" w:hAnsi="Times New Roman"/>
          <w:sz w:val="24"/>
          <w:szCs w:val="24"/>
          <w:lang w:val="ru-RU"/>
        </w:rPr>
        <w:t>воспитательно</w:t>
      </w:r>
      <w:proofErr w:type="spellEnd"/>
      <w:r w:rsidRPr="005C48D3">
        <w:rPr>
          <w:rFonts w:ascii="Times New Roman" w:eastAsia="Arial Unicode MS" w:hAnsi="Times New Roman"/>
          <w:sz w:val="24"/>
          <w:szCs w:val="24"/>
          <w:lang w:val="ru-RU"/>
        </w:rPr>
        <w:t xml:space="preserve"> – образовательного процесса в ДОУ  в целом соответствует предъявленным требованиям. </w:t>
      </w:r>
      <w:proofErr w:type="spellStart"/>
      <w:r w:rsidRPr="005C48D3">
        <w:rPr>
          <w:rFonts w:ascii="Times New Roman" w:eastAsia="Arial Unicode MS" w:hAnsi="Times New Roman"/>
          <w:sz w:val="24"/>
          <w:szCs w:val="24"/>
          <w:lang w:val="ru-RU"/>
        </w:rPr>
        <w:t>Воспитательно</w:t>
      </w:r>
      <w:proofErr w:type="spellEnd"/>
      <w:r w:rsidRPr="005C48D3">
        <w:rPr>
          <w:rFonts w:ascii="Times New Roman" w:eastAsia="Arial Unicode MS" w:hAnsi="Times New Roman"/>
          <w:sz w:val="24"/>
          <w:szCs w:val="24"/>
          <w:lang w:val="ru-RU"/>
        </w:rPr>
        <w:t xml:space="preserve"> – образовательная работа направлена на формирование общей культуры, духовно – нравственное, социальное, личное и интеллектуальное развитие воспитанников, сохранение и укрепление здоровья детей.</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В тоже время недостаточно внимания уделяется – патриотическому воспитанию дошкольников. При организации </w:t>
      </w:r>
      <w:proofErr w:type="spellStart"/>
      <w:r w:rsidRPr="005C48D3">
        <w:rPr>
          <w:rFonts w:ascii="Times New Roman" w:eastAsia="Arial Unicode MS" w:hAnsi="Times New Roman"/>
          <w:sz w:val="24"/>
          <w:szCs w:val="24"/>
          <w:lang w:val="ru-RU"/>
        </w:rPr>
        <w:t>воспитательно</w:t>
      </w:r>
      <w:proofErr w:type="spellEnd"/>
      <w:r w:rsidRPr="005C48D3">
        <w:rPr>
          <w:rFonts w:ascii="Times New Roman" w:eastAsia="Arial Unicode MS" w:hAnsi="Times New Roman"/>
          <w:sz w:val="24"/>
          <w:szCs w:val="24"/>
          <w:lang w:val="ru-RU"/>
        </w:rPr>
        <w:t xml:space="preserve"> – образовательного процесса недостаточно прослеживается системность и преемственность. Пути решения: - организация методического сопровождения педагогической деятельности педагогов, ознакомление с новыми образовательными технологиями - усилие оперативного контроля за качеством и реализацией планов </w:t>
      </w:r>
      <w:proofErr w:type="spellStart"/>
      <w:r w:rsidRPr="005C48D3">
        <w:rPr>
          <w:rFonts w:ascii="Times New Roman" w:eastAsia="Arial Unicode MS" w:hAnsi="Times New Roman"/>
          <w:sz w:val="24"/>
          <w:szCs w:val="24"/>
          <w:lang w:val="ru-RU"/>
        </w:rPr>
        <w:t>воспитательно</w:t>
      </w:r>
      <w:proofErr w:type="spellEnd"/>
      <w:r w:rsidRPr="005C48D3">
        <w:rPr>
          <w:rFonts w:ascii="Times New Roman" w:eastAsia="Arial Unicode MS" w:hAnsi="Times New Roman"/>
          <w:sz w:val="24"/>
          <w:szCs w:val="24"/>
          <w:lang w:val="ru-RU"/>
        </w:rPr>
        <w:t xml:space="preserve"> – образовательной работы педагогов с воспитанниками.</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p>
    <w:p w:rsidR="00073D9B" w:rsidRPr="005C48D3" w:rsidRDefault="00073D9B" w:rsidP="008675EC">
      <w:pPr>
        <w:pStyle w:val="af2"/>
        <w:spacing w:line="276" w:lineRule="auto"/>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Раздел 4.Организация образовательного процесса</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Образовательная деятельность осуществляется в соответствии с учебным планом.</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lastRenderedPageBreak/>
        <w:t>Учебный план муниципального бюджетного дошкольного образовательного учреждения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w:t>
      </w:r>
      <w:proofErr w:type="spellStart"/>
      <w:r w:rsidRPr="005C48D3">
        <w:rPr>
          <w:rFonts w:ascii="Times New Roman" w:eastAsia="Arial Unicode MS" w:hAnsi="Times New Roman"/>
          <w:sz w:val="24"/>
          <w:szCs w:val="24"/>
          <w:lang w:val="ru-RU"/>
        </w:rPr>
        <w:t>Светлоозерский</w:t>
      </w:r>
      <w:proofErr w:type="spellEnd"/>
      <w:r w:rsidRPr="005C48D3">
        <w:rPr>
          <w:rFonts w:ascii="Times New Roman" w:eastAsia="Arial Unicode MS" w:hAnsi="Times New Roman"/>
          <w:sz w:val="24"/>
          <w:szCs w:val="24"/>
          <w:lang w:val="ru-RU"/>
        </w:rPr>
        <w:t xml:space="preserve"> детский сад «</w:t>
      </w:r>
      <w:proofErr w:type="gramStart"/>
      <w:r w:rsidRPr="005C48D3">
        <w:rPr>
          <w:rFonts w:ascii="Times New Roman" w:eastAsia="Arial Unicode MS" w:hAnsi="Times New Roman"/>
          <w:sz w:val="24"/>
          <w:szCs w:val="24"/>
          <w:lang w:val="ru-RU"/>
        </w:rPr>
        <w:t>Березка»  (</w:t>
      </w:r>
      <w:proofErr w:type="gramEnd"/>
      <w:r w:rsidRPr="005C48D3">
        <w:rPr>
          <w:rFonts w:ascii="Times New Roman" w:eastAsia="Arial Unicode MS" w:hAnsi="Times New Roman"/>
          <w:sz w:val="24"/>
          <w:szCs w:val="24"/>
          <w:lang w:val="ru-RU"/>
        </w:rPr>
        <w:t>далее – ДОУ) составлен на основе образовательной программы дошкольного образования ДОУ, с учётом нормативно -правовых документов и локальных актов:</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Федеральным законом от 29.12.2012г. № 273-ФЗ «Об образовании в Российской Федерации»;</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Приказом Министерства образования и науки Российской Федерации от 30.08.2013 №</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Санитарно-эпидемиологическими правилами и нормативами СанПиН </w:t>
      </w:r>
      <w:r w:rsidR="005262BF" w:rsidRPr="005262BF">
        <w:rPr>
          <w:rFonts w:ascii="Times New Roman" w:hAnsi="Times New Roman"/>
          <w:sz w:val="24"/>
          <w:szCs w:val="24"/>
          <w:lang w:val="ru-RU"/>
        </w:rPr>
        <w:t>2.4.3648-20</w:t>
      </w:r>
      <w:r w:rsidR="005262BF" w:rsidRPr="005262BF">
        <w:rPr>
          <w:rFonts w:ascii="Times New Roman" w:eastAsia="Arial Unicode MS" w:hAnsi="Times New Roman"/>
          <w:sz w:val="24"/>
          <w:szCs w:val="24"/>
          <w:lang w:val="ru-RU"/>
        </w:rPr>
        <w:t xml:space="preserve"> </w:t>
      </w:r>
      <w:r w:rsidR="005262BF" w:rsidRPr="005262BF">
        <w:rPr>
          <w:rFonts w:ascii="Times New Roman" w:hAnsi="Times New Roman"/>
          <w:sz w:val="24"/>
          <w:szCs w:val="24"/>
          <w:lang w:val="ru-RU"/>
        </w:rPr>
        <w:t>от 28 сентября 2020г.</w:t>
      </w:r>
      <w:r w:rsidR="005262BF">
        <w:rPr>
          <w:lang w:val="ru-RU"/>
        </w:rPr>
        <w:t xml:space="preserve"> </w:t>
      </w:r>
      <w:r w:rsidRPr="005C48D3">
        <w:rPr>
          <w:rFonts w:ascii="Times New Roman" w:eastAsia="Arial Unicode MS" w:hAnsi="Times New Roman"/>
          <w:sz w:val="24"/>
          <w:szCs w:val="24"/>
          <w:lang w:val="ru-RU"/>
        </w:rPr>
        <w:t>«Санитарно-эпидемиологические требования к устройству, содержанию и организации</w:t>
      </w:r>
      <w:r w:rsidR="005262BF">
        <w:rPr>
          <w:rFonts w:ascii="Times New Roman" w:eastAsia="Arial Unicode MS" w:hAnsi="Times New Roman"/>
          <w:sz w:val="24"/>
          <w:szCs w:val="24"/>
          <w:lang w:val="ru-RU"/>
        </w:rPr>
        <w:t xml:space="preserve"> </w:t>
      </w:r>
      <w:r w:rsidRPr="005C48D3">
        <w:rPr>
          <w:rFonts w:ascii="Times New Roman" w:eastAsia="Arial Unicode MS" w:hAnsi="Times New Roman"/>
          <w:sz w:val="24"/>
          <w:szCs w:val="24"/>
          <w:lang w:val="ru-RU"/>
        </w:rPr>
        <w:t>режима работы дошкольных обра</w:t>
      </w:r>
      <w:r w:rsidR="005262BF">
        <w:rPr>
          <w:rFonts w:ascii="Times New Roman" w:eastAsia="Arial Unicode MS" w:hAnsi="Times New Roman"/>
          <w:sz w:val="24"/>
          <w:szCs w:val="24"/>
          <w:lang w:val="ru-RU"/>
        </w:rPr>
        <w:t>зовательных учреждений»</w:t>
      </w:r>
      <w:r w:rsidRPr="005C48D3">
        <w:rPr>
          <w:rFonts w:ascii="Times New Roman" w:eastAsia="Arial Unicode MS" w:hAnsi="Times New Roman"/>
          <w:sz w:val="24"/>
          <w:szCs w:val="24"/>
          <w:lang w:val="ru-RU"/>
        </w:rPr>
        <w:t>;</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Приказом Министерства образования и науки Российской Федерации от 17.10.2013 №</w:t>
      </w:r>
      <w:r w:rsidR="005262BF">
        <w:rPr>
          <w:rFonts w:ascii="Times New Roman" w:eastAsia="Arial Unicode MS" w:hAnsi="Times New Roman"/>
          <w:sz w:val="24"/>
          <w:szCs w:val="24"/>
          <w:lang w:val="ru-RU"/>
        </w:rPr>
        <w:t xml:space="preserve"> </w:t>
      </w:r>
      <w:r w:rsidRPr="005C48D3">
        <w:rPr>
          <w:rFonts w:ascii="Times New Roman" w:eastAsia="Arial Unicode MS" w:hAnsi="Times New Roman"/>
          <w:sz w:val="24"/>
          <w:szCs w:val="24"/>
          <w:lang w:val="ru-RU"/>
        </w:rPr>
        <w:t>1155 «Об утверждении федерального государственного стандарта дошкольного образования».</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u w:val="single"/>
          <w:lang w:val="ru-RU"/>
        </w:rPr>
        <w:t>Основная цель учебного плана</w:t>
      </w:r>
      <w:r w:rsidRPr="005C48D3">
        <w:rPr>
          <w:rFonts w:ascii="Times New Roman" w:eastAsia="Arial Unicode MS" w:hAnsi="Times New Roman"/>
          <w:sz w:val="24"/>
          <w:szCs w:val="24"/>
          <w:lang w:val="ru-RU"/>
        </w:rPr>
        <w:t>: регламентация образовательной деятельности.</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Учебный план обеспечивает комплексное развитие детей в пяти взаимодополняющих</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образовательных областях:</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«Физическое развитие»;</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«Познавательное развитие»;</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«Социально-коммуникативное развитие»;</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«Художественно-эстетическое развитие»;</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 «Речевое развитие».</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proofErr w:type="spellStart"/>
      <w:r w:rsidRPr="005C48D3">
        <w:rPr>
          <w:rFonts w:ascii="Times New Roman" w:eastAsia="Arial Unicode MS" w:hAnsi="Times New Roman"/>
          <w:sz w:val="24"/>
          <w:szCs w:val="24"/>
          <w:lang w:val="ru-RU"/>
        </w:rPr>
        <w:t>Воспитательно</w:t>
      </w:r>
      <w:proofErr w:type="spellEnd"/>
      <w:r w:rsidRPr="005C48D3">
        <w:rPr>
          <w:rFonts w:ascii="Times New Roman" w:eastAsia="Arial Unicode MS" w:hAnsi="Times New Roman"/>
          <w:sz w:val="24"/>
          <w:szCs w:val="24"/>
          <w:lang w:val="ru-RU"/>
        </w:rPr>
        <w:t>-образовательный процесс построен с учетом контингента воспитанников, их индивидуальных и возрастных особенностей, социального заказа родителей.</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При организации </w:t>
      </w:r>
      <w:proofErr w:type="spellStart"/>
      <w:r w:rsidRPr="005C48D3">
        <w:rPr>
          <w:rFonts w:ascii="Times New Roman" w:eastAsia="Arial Unicode MS" w:hAnsi="Times New Roman"/>
          <w:sz w:val="24"/>
          <w:szCs w:val="24"/>
          <w:lang w:val="ru-RU"/>
        </w:rPr>
        <w:t>воспитательно</w:t>
      </w:r>
      <w:proofErr w:type="spellEnd"/>
      <w:r w:rsidRPr="005C48D3">
        <w:rPr>
          <w:rFonts w:ascii="Times New Roman" w:eastAsia="Arial Unicode MS" w:hAnsi="Times New Roman"/>
          <w:sz w:val="24"/>
          <w:szCs w:val="24"/>
          <w:lang w:val="ru-RU"/>
        </w:rPr>
        <w:t>-образовательного процесса обеспечивается единство воспитательных, развивающих и обучающих целей и задач, при этом выполнение поставленных целей и задач происходит, избегая перегрузки детей, на необходимом и достаточном материале, максимально приближаясь к разумному «минимуму».</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Образовательный процесс строится на комплексно – тематическом принципе, с учетом интеграции образовательных областей.</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Учебный план реализуется в ходе непосредственно образовательной деятельности.</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Максимальный объём нагрузки детей во время образовательной деятельности соответствует требованиям государственного образовательного стандарта. В сетке учебного плана выдерживаются </w:t>
      </w:r>
      <w:proofErr w:type="spellStart"/>
      <w:r w:rsidRPr="005C48D3">
        <w:rPr>
          <w:rFonts w:ascii="Times New Roman" w:eastAsia="Arial Unicode MS" w:hAnsi="Times New Roman"/>
          <w:sz w:val="24"/>
          <w:szCs w:val="24"/>
          <w:lang w:val="ru-RU"/>
        </w:rPr>
        <w:t>санитарно</w:t>
      </w:r>
      <w:proofErr w:type="spellEnd"/>
      <w:r w:rsidRPr="005C48D3">
        <w:rPr>
          <w:rFonts w:ascii="Times New Roman" w:eastAsia="Arial Unicode MS" w:hAnsi="Times New Roman"/>
          <w:sz w:val="24"/>
          <w:szCs w:val="24"/>
          <w:lang w:val="ru-RU"/>
        </w:rPr>
        <w:t xml:space="preserve"> – гигиенические нормативы (</w:t>
      </w:r>
      <w:r w:rsidR="005262BF" w:rsidRPr="005C48D3">
        <w:rPr>
          <w:rFonts w:ascii="Times New Roman" w:eastAsia="Arial Unicode MS" w:hAnsi="Times New Roman"/>
          <w:sz w:val="24"/>
          <w:szCs w:val="24"/>
          <w:lang w:val="ru-RU"/>
        </w:rPr>
        <w:t xml:space="preserve">СанПиН </w:t>
      </w:r>
      <w:r w:rsidR="005262BF" w:rsidRPr="005262BF">
        <w:rPr>
          <w:rFonts w:ascii="Times New Roman" w:hAnsi="Times New Roman"/>
          <w:sz w:val="24"/>
          <w:szCs w:val="24"/>
          <w:lang w:val="ru-RU"/>
        </w:rPr>
        <w:t>2.4.3648-20</w:t>
      </w:r>
      <w:r w:rsidRPr="005C48D3">
        <w:rPr>
          <w:rFonts w:ascii="Times New Roman" w:eastAsia="Arial Unicode MS" w:hAnsi="Times New Roman"/>
          <w:sz w:val="24"/>
          <w:szCs w:val="24"/>
          <w:lang w:val="ru-RU"/>
        </w:rPr>
        <w:t>) согласно Постановлению от 29 мая 2013 г. № 28564 Министерства здравоохранения РФ)</w:t>
      </w:r>
    </w:p>
    <w:p w:rsidR="00073D9B" w:rsidRPr="005C48D3" w:rsidRDefault="005262BF" w:rsidP="008675EC">
      <w:pPr>
        <w:pStyle w:val="af2"/>
        <w:spacing w:line="276" w:lineRule="auto"/>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r w:rsidR="00073D9B" w:rsidRPr="005C48D3">
        <w:rPr>
          <w:rFonts w:ascii="Times New Roman" w:eastAsia="Arial Unicode MS" w:hAnsi="Times New Roman"/>
          <w:sz w:val="24"/>
          <w:szCs w:val="24"/>
          <w:lang w:val="ru-RU"/>
        </w:rPr>
        <w:t>В разновозрастной группе (от 2 до 4 лет) – занятие не более 10-15 минут.</w:t>
      </w:r>
    </w:p>
    <w:p w:rsidR="00073D9B" w:rsidRPr="005C48D3" w:rsidRDefault="005262BF" w:rsidP="008675EC">
      <w:pPr>
        <w:pStyle w:val="af2"/>
        <w:spacing w:line="276" w:lineRule="auto"/>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r w:rsidR="00073D9B" w:rsidRPr="005C48D3">
        <w:rPr>
          <w:rFonts w:ascii="Times New Roman" w:eastAsia="Arial Unicode MS" w:hAnsi="Times New Roman"/>
          <w:sz w:val="24"/>
          <w:szCs w:val="24"/>
          <w:lang w:val="ru-RU"/>
        </w:rPr>
        <w:t>В средней группе (от 4 до 5 лет) – занятие по 20 минут, с 10</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минутными перерывами между ними. Чередуется: лепка/аппликация.</w:t>
      </w:r>
    </w:p>
    <w:p w:rsidR="00073D9B" w:rsidRPr="005C48D3" w:rsidRDefault="005262BF" w:rsidP="008675EC">
      <w:pPr>
        <w:pStyle w:val="af2"/>
        <w:spacing w:line="276" w:lineRule="auto"/>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r w:rsidR="00073D9B" w:rsidRPr="005C48D3">
        <w:rPr>
          <w:rFonts w:ascii="Times New Roman" w:eastAsia="Arial Unicode MS" w:hAnsi="Times New Roman"/>
          <w:sz w:val="24"/>
          <w:szCs w:val="24"/>
          <w:lang w:val="ru-RU"/>
        </w:rPr>
        <w:t>В старшей группе (от 5 до 6 лет) - занятие по 25 минут, с 10</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 xml:space="preserve">минутными перерывами между ними (на два занятия 45 мин. По </w:t>
      </w:r>
      <w:proofErr w:type="spellStart"/>
      <w:r w:rsidRPr="005C48D3">
        <w:rPr>
          <w:rFonts w:ascii="Times New Roman" w:eastAsia="Arial Unicode MS" w:hAnsi="Times New Roman"/>
          <w:sz w:val="24"/>
          <w:szCs w:val="24"/>
          <w:lang w:val="ru-RU"/>
        </w:rPr>
        <w:t>СанПину</w:t>
      </w:r>
      <w:proofErr w:type="spellEnd"/>
      <w:r w:rsidRPr="005C48D3">
        <w:rPr>
          <w:rFonts w:ascii="Times New Roman" w:eastAsia="Arial Unicode MS" w:hAnsi="Times New Roman"/>
          <w:sz w:val="24"/>
          <w:szCs w:val="24"/>
          <w:lang w:val="ru-RU"/>
        </w:rPr>
        <w:t>).</w:t>
      </w:r>
    </w:p>
    <w:p w:rsidR="00073D9B" w:rsidRPr="005C48D3" w:rsidRDefault="005262BF" w:rsidP="008675EC">
      <w:pPr>
        <w:pStyle w:val="af2"/>
        <w:spacing w:line="276" w:lineRule="auto"/>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r w:rsidR="00073D9B" w:rsidRPr="005C48D3">
        <w:rPr>
          <w:rFonts w:ascii="Times New Roman" w:eastAsia="Arial Unicode MS" w:hAnsi="Times New Roman"/>
          <w:sz w:val="24"/>
          <w:szCs w:val="24"/>
          <w:lang w:val="ru-RU"/>
        </w:rPr>
        <w:t xml:space="preserve">В подготовительной группе (от 6 до 7 </w:t>
      </w:r>
      <w:proofErr w:type="gramStart"/>
      <w:r w:rsidR="00073D9B" w:rsidRPr="005C48D3">
        <w:rPr>
          <w:rFonts w:ascii="Times New Roman" w:eastAsia="Arial Unicode MS" w:hAnsi="Times New Roman"/>
          <w:sz w:val="24"/>
          <w:szCs w:val="24"/>
          <w:lang w:val="ru-RU"/>
        </w:rPr>
        <w:t>лет)-</w:t>
      </w:r>
      <w:proofErr w:type="gramEnd"/>
      <w:r w:rsidR="00073D9B" w:rsidRPr="005C48D3">
        <w:rPr>
          <w:rFonts w:ascii="Times New Roman" w:eastAsia="Arial Unicode MS" w:hAnsi="Times New Roman"/>
          <w:sz w:val="24"/>
          <w:szCs w:val="24"/>
          <w:lang w:val="ru-RU"/>
        </w:rPr>
        <w:t xml:space="preserve"> занятия по 30 минут.</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Непосредственно образовательная деятельность проводится с воспитанниками с сентября по май. В летний период непосредственно образовательная деятельность не проводится (проводятся спортивные и подвижные игры, спортивные праздники, экскурсии, а также увеличивается продолжительность прогулок.</w:t>
      </w:r>
    </w:p>
    <w:p w:rsidR="00073D9B" w:rsidRPr="005C48D3" w:rsidRDefault="00073D9B" w:rsidP="008675EC">
      <w:pPr>
        <w:pStyle w:val="af2"/>
        <w:spacing w:line="276" w:lineRule="auto"/>
        <w:jc w:val="both"/>
        <w:rPr>
          <w:rFonts w:ascii="Times New Roman" w:eastAsia="Arial Unicode MS" w:hAnsi="Times New Roman"/>
          <w:sz w:val="24"/>
          <w:szCs w:val="24"/>
          <w:lang w:val="ru-RU"/>
        </w:rPr>
      </w:pPr>
      <w:r w:rsidRPr="005C48D3">
        <w:rPr>
          <w:rFonts w:ascii="Times New Roman" w:eastAsia="Arial Unicode MS" w:hAnsi="Times New Roman"/>
          <w:b/>
          <w:sz w:val="24"/>
          <w:szCs w:val="24"/>
          <w:u w:val="single"/>
          <w:lang w:val="ru-RU"/>
        </w:rPr>
        <w:lastRenderedPageBreak/>
        <w:t>Выводы и рекомендации по разделу</w:t>
      </w:r>
      <w:r w:rsidRPr="005C48D3">
        <w:rPr>
          <w:rFonts w:ascii="Times New Roman" w:eastAsia="Arial Unicode MS" w:hAnsi="Times New Roman"/>
          <w:sz w:val="24"/>
          <w:szCs w:val="24"/>
          <w:u w:val="single"/>
          <w:lang w:val="ru-RU"/>
        </w:rPr>
        <w:t>:</w:t>
      </w:r>
      <w:r w:rsidRPr="005C48D3">
        <w:rPr>
          <w:rFonts w:ascii="Times New Roman" w:eastAsia="Arial Unicode MS" w:hAnsi="Times New Roman"/>
          <w:sz w:val="24"/>
          <w:szCs w:val="24"/>
          <w:lang w:val="ru-RU"/>
        </w:rPr>
        <w:t xml:space="preserve"> организационные условия, обеспечивающие реализацию Основной образовательной программы дошкольного образования </w:t>
      </w:r>
      <w:r w:rsidR="005262BF">
        <w:rPr>
          <w:rFonts w:ascii="Times New Roman" w:eastAsia="Arial Unicode MS" w:hAnsi="Times New Roman"/>
          <w:sz w:val="24"/>
          <w:szCs w:val="24"/>
          <w:lang w:val="ru-RU"/>
        </w:rPr>
        <w:t xml:space="preserve">Структурное </w:t>
      </w:r>
      <w:proofErr w:type="spellStart"/>
      <w:r w:rsidR="005262BF">
        <w:rPr>
          <w:rFonts w:ascii="Times New Roman" w:eastAsia="Arial Unicode MS" w:hAnsi="Times New Roman"/>
          <w:sz w:val="24"/>
          <w:szCs w:val="24"/>
          <w:lang w:val="ru-RU"/>
        </w:rPr>
        <w:t>подразхделение</w:t>
      </w:r>
      <w:proofErr w:type="spellEnd"/>
      <w:r w:rsidR="005262BF">
        <w:rPr>
          <w:rFonts w:ascii="Times New Roman" w:eastAsia="Arial Unicode MS" w:hAnsi="Times New Roman"/>
          <w:sz w:val="24"/>
          <w:szCs w:val="24"/>
          <w:lang w:val="ru-RU"/>
        </w:rPr>
        <w:t xml:space="preserve"> </w:t>
      </w:r>
      <w:r w:rsidRPr="005C48D3">
        <w:rPr>
          <w:rFonts w:ascii="Times New Roman" w:eastAsia="Arial Unicode MS" w:hAnsi="Times New Roman"/>
          <w:sz w:val="24"/>
          <w:szCs w:val="24"/>
          <w:lang w:val="ru-RU"/>
        </w:rPr>
        <w:t>МБОУ «</w:t>
      </w:r>
      <w:proofErr w:type="spellStart"/>
      <w:r w:rsidRPr="005C48D3">
        <w:rPr>
          <w:rFonts w:ascii="Times New Roman" w:eastAsia="Arial Unicode MS" w:hAnsi="Times New Roman"/>
          <w:sz w:val="24"/>
          <w:szCs w:val="24"/>
          <w:lang w:val="ru-RU"/>
        </w:rPr>
        <w:t>Светлоозерская</w:t>
      </w:r>
      <w:proofErr w:type="spellEnd"/>
      <w:r w:rsidRPr="005C48D3">
        <w:rPr>
          <w:rFonts w:ascii="Times New Roman" w:eastAsia="Arial Unicode MS" w:hAnsi="Times New Roman"/>
          <w:sz w:val="24"/>
          <w:szCs w:val="24"/>
          <w:lang w:val="ru-RU"/>
        </w:rPr>
        <w:t xml:space="preserve"> </w:t>
      </w:r>
      <w:proofErr w:type="spellStart"/>
      <w:r w:rsidRPr="005C48D3">
        <w:rPr>
          <w:rFonts w:ascii="Times New Roman" w:eastAsia="Arial Unicode MS" w:hAnsi="Times New Roman"/>
          <w:sz w:val="24"/>
          <w:szCs w:val="24"/>
          <w:lang w:val="ru-RU"/>
        </w:rPr>
        <w:t>сош</w:t>
      </w:r>
      <w:proofErr w:type="spellEnd"/>
      <w:r w:rsidRPr="005C48D3">
        <w:rPr>
          <w:rFonts w:ascii="Times New Roman" w:eastAsia="Arial Unicode MS" w:hAnsi="Times New Roman"/>
          <w:sz w:val="24"/>
          <w:szCs w:val="24"/>
          <w:lang w:val="ru-RU"/>
        </w:rPr>
        <w:t>» детский сад «Березка» являются оптимальными.</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902317">
      <w:pPr>
        <w:pStyle w:val="af2"/>
        <w:spacing w:line="276" w:lineRule="auto"/>
        <w:ind w:left="709"/>
        <w:jc w:val="center"/>
        <w:rPr>
          <w:rFonts w:ascii="Times New Roman" w:eastAsia="Arial Unicode MS" w:hAnsi="Times New Roman"/>
          <w:b/>
          <w:sz w:val="24"/>
          <w:szCs w:val="24"/>
          <w:lang w:val="ru-RU"/>
        </w:rPr>
      </w:pPr>
      <w:r w:rsidRPr="005C48D3">
        <w:rPr>
          <w:rFonts w:ascii="Times New Roman" w:eastAsia="Arial Unicode MS" w:hAnsi="Times New Roman"/>
          <w:b/>
          <w:sz w:val="24"/>
          <w:szCs w:val="24"/>
          <w:lang w:val="ru-RU"/>
        </w:rPr>
        <w:t>Раздел 5. Кадровое обеспечение</w:t>
      </w:r>
    </w:p>
    <w:p w:rsidR="00073D9B" w:rsidRPr="005C48D3" w:rsidRDefault="00073D9B" w:rsidP="005C48D3">
      <w:pPr>
        <w:pStyle w:val="af2"/>
        <w:spacing w:line="276" w:lineRule="auto"/>
        <w:ind w:left="709"/>
        <w:jc w:val="both"/>
        <w:rPr>
          <w:rFonts w:ascii="Times New Roman" w:eastAsia="Arial Unicode MS" w:hAnsi="Times New Roman"/>
          <w:sz w:val="24"/>
          <w:szCs w:val="24"/>
          <w:lang w:val="ru-RU"/>
        </w:rPr>
      </w:pPr>
      <w:proofErr w:type="spellStart"/>
      <w:r w:rsidRPr="005C48D3">
        <w:rPr>
          <w:rFonts w:ascii="Times New Roman" w:eastAsia="Arial Unicode MS" w:hAnsi="Times New Roman"/>
          <w:sz w:val="24"/>
          <w:szCs w:val="24"/>
          <w:lang w:val="ru-RU"/>
        </w:rPr>
        <w:t>Воспитательно</w:t>
      </w:r>
      <w:proofErr w:type="spellEnd"/>
      <w:r w:rsidRPr="005C48D3">
        <w:rPr>
          <w:rFonts w:ascii="Times New Roman" w:eastAsia="Arial Unicode MS" w:hAnsi="Times New Roman"/>
          <w:sz w:val="24"/>
          <w:szCs w:val="24"/>
          <w:lang w:val="ru-RU"/>
        </w:rPr>
        <w:t>-образовательный процесс осуществляют:</w:t>
      </w:r>
    </w:p>
    <w:p w:rsidR="00073D9B" w:rsidRPr="005C48D3" w:rsidRDefault="005262BF"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педагогический состав - 5</w:t>
      </w:r>
      <w:r w:rsidR="00073D9B" w:rsidRPr="005C48D3">
        <w:rPr>
          <w:rFonts w:ascii="Times New Roman" w:hAnsi="Times New Roman"/>
          <w:sz w:val="24"/>
          <w:szCs w:val="24"/>
          <w:lang w:val="ru-RU"/>
        </w:rPr>
        <w:t xml:space="preserve"> человек.</w:t>
      </w:r>
    </w:p>
    <w:p w:rsidR="00073D9B" w:rsidRPr="005C48D3" w:rsidRDefault="00073D9B" w:rsidP="005C48D3">
      <w:pPr>
        <w:pStyle w:val="af2"/>
        <w:spacing w:line="276" w:lineRule="auto"/>
        <w:ind w:left="709"/>
        <w:jc w:val="both"/>
        <w:rPr>
          <w:rFonts w:ascii="Times New Roman" w:hAnsi="Times New Roman"/>
          <w:b/>
          <w:sz w:val="24"/>
          <w:szCs w:val="24"/>
          <w:u w:val="single"/>
          <w:lang w:val="ru-RU"/>
        </w:rPr>
      </w:pPr>
      <w:r w:rsidRPr="005C48D3">
        <w:rPr>
          <w:rFonts w:ascii="Times New Roman" w:hAnsi="Times New Roman"/>
          <w:b/>
          <w:sz w:val="24"/>
          <w:szCs w:val="24"/>
          <w:u w:val="single"/>
          <w:lang w:val="ru-RU"/>
        </w:rPr>
        <w:t>Анализ педагогического состава ДОУ:</w:t>
      </w:r>
    </w:p>
    <w:p w:rsidR="00073D9B" w:rsidRPr="005C48D3" w:rsidRDefault="00073D9B" w:rsidP="005C48D3">
      <w:pPr>
        <w:pStyle w:val="af2"/>
        <w:spacing w:line="276" w:lineRule="auto"/>
        <w:ind w:left="709"/>
        <w:jc w:val="both"/>
        <w:rPr>
          <w:rFonts w:ascii="Times New Roman" w:hAnsi="Times New Roman"/>
          <w:b/>
          <w:sz w:val="24"/>
          <w:szCs w:val="24"/>
          <w:u w:val="single"/>
          <w:lang w:val="ru-RU"/>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225"/>
        <w:gridCol w:w="1226"/>
        <w:gridCol w:w="1145"/>
        <w:gridCol w:w="1079"/>
        <w:gridCol w:w="898"/>
        <w:gridCol w:w="898"/>
        <w:gridCol w:w="980"/>
        <w:gridCol w:w="817"/>
      </w:tblGrid>
      <w:tr w:rsidR="00073D9B" w:rsidRPr="005C48D3" w:rsidTr="005C48D3">
        <w:trPr>
          <w:trHeight w:val="276"/>
        </w:trPr>
        <w:tc>
          <w:tcPr>
            <w:tcW w:w="1556" w:type="dxa"/>
            <w:vMerge w:val="restart"/>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Всего</w:t>
            </w:r>
            <w:proofErr w:type="spellEnd"/>
            <w:r w:rsidRPr="005C48D3">
              <w:rPr>
                <w:rFonts w:ascii="Times New Roman" w:hAnsi="Times New Roman"/>
                <w:sz w:val="24"/>
                <w:szCs w:val="24"/>
              </w:rPr>
              <w:t xml:space="preserve"> </w:t>
            </w:r>
          </w:p>
          <w:p w:rsidR="00073D9B" w:rsidRPr="005C48D3" w:rsidRDefault="00073D9B" w:rsidP="005C48D3">
            <w:pPr>
              <w:pStyle w:val="af2"/>
              <w:spacing w:line="276" w:lineRule="auto"/>
              <w:ind w:left="709"/>
              <w:jc w:val="both"/>
              <w:rPr>
                <w:rFonts w:ascii="Times New Roman" w:hAnsi="Times New Roman"/>
                <w:sz w:val="24"/>
                <w:szCs w:val="24"/>
              </w:rPr>
            </w:pPr>
          </w:p>
        </w:tc>
        <w:tc>
          <w:tcPr>
            <w:tcW w:w="2451" w:type="dxa"/>
            <w:gridSpan w:val="2"/>
            <w:vMerge w:val="restart"/>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Аттестованных</w:t>
            </w:r>
            <w:proofErr w:type="spellEnd"/>
          </w:p>
        </w:tc>
        <w:tc>
          <w:tcPr>
            <w:tcW w:w="5817" w:type="dxa"/>
            <w:gridSpan w:val="6"/>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По</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категориям</w:t>
            </w:r>
            <w:proofErr w:type="spellEnd"/>
          </w:p>
        </w:tc>
      </w:tr>
      <w:tr w:rsidR="00073D9B" w:rsidRPr="005C48D3" w:rsidTr="005C48D3">
        <w:trPr>
          <w:trHeight w:val="276"/>
        </w:trPr>
        <w:tc>
          <w:tcPr>
            <w:tcW w:w="1556" w:type="dxa"/>
            <w:vMerge/>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
        </w:tc>
        <w:tc>
          <w:tcPr>
            <w:tcW w:w="2451" w:type="dxa"/>
            <w:gridSpan w:val="2"/>
            <w:vMerge/>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
        </w:tc>
        <w:tc>
          <w:tcPr>
            <w:tcW w:w="2224" w:type="dxa"/>
            <w:gridSpan w:val="2"/>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Высшая</w:t>
            </w:r>
            <w:proofErr w:type="spellEnd"/>
            <w:r w:rsidRPr="005C48D3">
              <w:rPr>
                <w:rFonts w:ascii="Times New Roman" w:hAnsi="Times New Roman"/>
                <w:sz w:val="24"/>
                <w:szCs w:val="24"/>
              </w:rPr>
              <w:t xml:space="preserve"> </w:t>
            </w:r>
          </w:p>
        </w:tc>
        <w:tc>
          <w:tcPr>
            <w:tcW w:w="1796" w:type="dxa"/>
            <w:gridSpan w:val="2"/>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 xml:space="preserve">1 </w:t>
            </w:r>
            <w:proofErr w:type="spellStart"/>
            <w:r w:rsidRPr="005C48D3">
              <w:rPr>
                <w:rFonts w:ascii="Times New Roman" w:hAnsi="Times New Roman"/>
                <w:sz w:val="24"/>
                <w:szCs w:val="24"/>
              </w:rPr>
              <w:t>категория</w:t>
            </w:r>
            <w:proofErr w:type="spellEnd"/>
          </w:p>
        </w:tc>
        <w:tc>
          <w:tcPr>
            <w:tcW w:w="1797" w:type="dxa"/>
            <w:gridSpan w:val="2"/>
            <w:shd w:val="clear" w:color="auto" w:fill="auto"/>
          </w:tcPr>
          <w:p w:rsidR="00073D9B" w:rsidRPr="005C48D3" w:rsidRDefault="00073D9B" w:rsidP="005C48D3">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Не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аттестовано</w:t>
            </w:r>
            <w:proofErr w:type="spellEnd"/>
          </w:p>
        </w:tc>
      </w:tr>
      <w:tr w:rsidR="00073D9B" w:rsidRPr="005C48D3" w:rsidTr="005C48D3">
        <w:tc>
          <w:tcPr>
            <w:tcW w:w="1556" w:type="dxa"/>
            <w:vMerge/>
            <w:shd w:val="clear" w:color="auto" w:fill="auto"/>
          </w:tcPr>
          <w:p w:rsidR="00073D9B" w:rsidRPr="005C48D3" w:rsidRDefault="00073D9B" w:rsidP="005C48D3">
            <w:pPr>
              <w:pStyle w:val="af2"/>
              <w:spacing w:line="276" w:lineRule="auto"/>
              <w:ind w:left="709"/>
              <w:jc w:val="both"/>
              <w:rPr>
                <w:rFonts w:ascii="Times New Roman" w:hAnsi="Times New Roman"/>
                <w:sz w:val="24"/>
                <w:szCs w:val="24"/>
              </w:rPr>
            </w:pPr>
          </w:p>
        </w:tc>
        <w:tc>
          <w:tcPr>
            <w:tcW w:w="1225"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Кол-во</w:t>
            </w:r>
            <w:proofErr w:type="spellEnd"/>
          </w:p>
        </w:tc>
        <w:tc>
          <w:tcPr>
            <w:tcW w:w="1226"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w:t>
            </w:r>
          </w:p>
        </w:tc>
        <w:tc>
          <w:tcPr>
            <w:tcW w:w="1145"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Кол-во</w:t>
            </w:r>
            <w:proofErr w:type="spellEnd"/>
          </w:p>
        </w:tc>
        <w:tc>
          <w:tcPr>
            <w:tcW w:w="1079"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w:t>
            </w:r>
          </w:p>
        </w:tc>
        <w:tc>
          <w:tcPr>
            <w:tcW w:w="898"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Кол-во</w:t>
            </w:r>
            <w:proofErr w:type="spellEnd"/>
          </w:p>
        </w:tc>
        <w:tc>
          <w:tcPr>
            <w:tcW w:w="898"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w:t>
            </w:r>
          </w:p>
        </w:tc>
        <w:tc>
          <w:tcPr>
            <w:tcW w:w="980"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Кол-во</w:t>
            </w:r>
            <w:proofErr w:type="spellEnd"/>
          </w:p>
        </w:tc>
        <w:tc>
          <w:tcPr>
            <w:tcW w:w="817" w:type="dxa"/>
            <w:shd w:val="clear" w:color="auto" w:fill="auto"/>
          </w:tcPr>
          <w:p w:rsidR="00073D9B" w:rsidRPr="005C48D3" w:rsidRDefault="00073D9B" w:rsidP="005C48D3">
            <w:pPr>
              <w:pStyle w:val="af2"/>
              <w:spacing w:line="276" w:lineRule="auto"/>
              <w:jc w:val="both"/>
              <w:rPr>
                <w:rFonts w:ascii="Times New Roman" w:hAnsi="Times New Roman"/>
                <w:sz w:val="24"/>
                <w:szCs w:val="24"/>
              </w:rPr>
            </w:pPr>
            <w:r w:rsidRPr="005C48D3">
              <w:rPr>
                <w:rFonts w:ascii="Times New Roman" w:hAnsi="Times New Roman"/>
                <w:sz w:val="24"/>
                <w:szCs w:val="24"/>
              </w:rPr>
              <w:t>%</w:t>
            </w:r>
          </w:p>
        </w:tc>
      </w:tr>
      <w:tr w:rsidR="00073D9B" w:rsidRPr="005C48D3" w:rsidTr="005C48D3">
        <w:tc>
          <w:tcPr>
            <w:tcW w:w="1556" w:type="dxa"/>
            <w:shd w:val="clear" w:color="auto" w:fill="auto"/>
          </w:tcPr>
          <w:p w:rsidR="00073D9B" w:rsidRPr="005262BF" w:rsidRDefault="008675EC"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w:t>
            </w:r>
          </w:p>
        </w:tc>
        <w:tc>
          <w:tcPr>
            <w:tcW w:w="1225" w:type="dxa"/>
            <w:shd w:val="clear" w:color="auto" w:fill="auto"/>
          </w:tcPr>
          <w:p w:rsidR="00073D9B" w:rsidRPr="005C48D3" w:rsidRDefault="008675EC" w:rsidP="005C48D3">
            <w:pPr>
              <w:pStyle w:val="af2"/>
              <w:spacing w:line="276" w:lineRule="auto"/>
              <w:ind w:left="709"/>
              <w:jc w:val="both"/>
              <w:rPr>
                <w:rFonts w:ascii="Times New Roman" w:hAnsi="Times New Roman"/>
                <w:sz w:val="24"/>
                <w:szCs w:val="24"/>
              </w:rPr>
            </w:pPr>
            <w:r>
              <w:rPr>
                <w:rFonts w:ascii="Times New Roman" w:hAnsi="Times New Roman"/>
                <w:sz w:val="24"/>
                <w:szCs w:val="24"/>
                <w:lang w:val="ru-RU"/>
              </w:rPr>
              <w:t>2</w:t>
            </w:r>
            <w:r w:rsidR="00073D9B" w:rsidRPr="005C48D3">
              <w:rPr>
                <w:rFonts w:ascii="Times New Roman" w:hAnsi="Times New Roman"/>
                <w:sz w:val="24"/>
                <w:szCs w:val="24"/>
              </w:rPr>
              <w:t xml:space="preserve">                                                                                                                      </w:t>
            </w:r>
          </w:p>
        </w:tc>
        <w:tc>
          <w:tcPr>
            <w:tcW w:w="1226" w:type="dxa"/>
            <w:shd w:val="clear" w:color="auto" w:fill="auto"/>
          </w:tcPr>
          <w:p w:rsidR="00073D9B" w:rsidRPr="005262BF" w:rsidRDefault="008675EC" w:rsidP="005C48D3">
            <w:pPr>
              <w:pStyle w:val="af2"/>
              <w:spacing w:line="276" w:lineRule="auto"/>
              <w:jc w:val="both"/>
              <w:rPr>
                <w:rFonts w:ascii="Times New Roman" w:hAnsi="Times New Roman"/>
                <w:sz w:val="24"/>
                <w:szCs w:val="24"/>
                <w:lang w:val="ru-RU"/>
              </w:rPr>
            </w:pPr>
            <w:r>
              <w:rPr>
                <w:rFonts w:ascii="Times New Roman" w:hAnsi="Times New Roman"/>
                <w:sz w:val="24"/>
                <w:szCs w:val="24"/>
                <w:lang w:val="ru-RU"/>
              </w:rPr>
              <w:t>100</w:t>
            </w:r>
          </w:p>
        </w:tc>
        <w:tc>
          <w:tcPr>
            <w:tcW w:w="1145" w:type="dxa"/>
            <w:shd w:val="clear" w:color="auto" w:fill="auto"/>
          </w:tcPr>
          <w:p w:rsidR="00073D9B" w:rsidRPr="005C48D3" w:rsidRDefault="008675EC" w:rsidP="005C48D3">
            <w:pPr>
              <w:pStyle w:val="af2"/>
              <w:spacing w:line="276" w:lineRule="auto"/>
              <w:ind w:left="709"/>
              <w:jc w:val="both"/>
              <w:rPr>
                <w:rFonts w:ascii="Times New Roman" w:hAnsi="Times New Roman"/>
                <w:sz w:val="24"/>
                <w:szCs w:val="24"/>
              </w:rPr>
            </w:pPr>
            <w:r>
              <w:rPr>
                <w:rFonts w:ascii="Times New Roman" w:hAnsi="Times New Roman"/>
                <w:sz w:val="24"/>
                <w:szCs w:val="24"/>
              </w:rPr>
              <w:t>0</w:t>
            </w:r>
          </w:p>
        </w:tc>
        <w:tc>
          <w:tcPr>
            <w:tcW w:w="1079" w:type="dxa"/>
            <w:shd w:val="clear" w:color="auto" w:fill="auto"/>
          </w:tcPr>
          <w:p w:rsidR="00073D9B" w:rsidRPr="005262BF" w:rsidRDefault="005262BF" w:rsidP="005C48D3">
            <w:pPr>
              <w:pStyle w:val="af2"/>
              <w:spacing w:line="276" w:lineRule="auto"/>
              <w:jc w:val="both"/>
              <w:rPr>
                <w:rFonts w:ascii="Times New Roman" w:hAnsi="Times New Roman"/>
                <w:sz w:val="24"/>
                <w:szCs w:val="24"/>
                <w:lang w:val="ru-RU"/>
              </w:rPr>
            </w:pPr>
            <w:r>
              <w:rPr>
                <w:rFonts w:ascii="Times New Roman" w:hAnsi="Times New Roman"/>
                <w:sz w:val="24"/>
                <w:szCs w:val="24"/>
                <w:lang w:val="ru-RU"/>
              </w:rPr>
              <w:t>0</w:t>
            </w:r>
          </w:p>
        </w:tc>
        <w:tc>
          <w:tcPr>
            <w:tcW w:w="898" w:type="dxa"/>
            <w:shd w:val="clear" w:color="auto" w:fill="auto"/>
          </w:tcPr>
          <w:p w:rsidR="00073D9B" w:rsidRPr="005C48D3" w:rsidRDefault="008675EC" w:rsidP="005C48D3">
            <w:pPr>
              <w:pStyle w:val="af2"/>
              <w:spacing w:line="276" w:lineRule="auto"/>
              <w:jc w:val="both"/>
              <w:rPr>
                <w:rFonts w:ascii="Times New Roman" w:hAnsi="Times New Roman"/>
                <w:sz w:val="24"/>
                <w:szCs w:val="24"/>
              </w:rPr>
            </w:pPr>
            <w:r>
              <w:rPr>
                <w:rFonts w:ascii="Times New Roman" w:hAnsi="Times New Roman"/>
                <w:sz w:val="24"/>
                <w:szCs w:val="24"/>
              </w:rPr>
              <w:t>2</w:t>
            </w:r>
          </w:p>
        </w:tc>
        <w:tc>
          <w:tcPr>
            <w:tcW w:w="898" w:type="dxa"/>
            <w:shd w:val="clear" w:color="auto" w:fill="auto"/>
          </w:tcPr>
          <w:p w:rsidR="00073D9B" w:rsidRPr="005C48D3" w:rsidRDefault="008675EC" w:rsidP="005262BF">
            <w:pPr>
              <w:pStyle w:val="af2"/>
              <w:spacing w:line="276" w:lineRule="auto"/>
              <w:jc w:val="both"/>
              <w:rPr>
                <w:rFonts w:ascii="Times New Roman" w:hAnsi="Times New Roman"/>
                <w:sz w:val="24"/>
                <w:szCs w:val="24"/>
              </w:rPr>
            </w:pPr>
            <w:r>
              <w:rPr>
                <w:rFonts w:ascii="Times New Roman" w:hAnsi="Times New Roman"/>
                <w:sz w:val="24"/>
                <w:szCs w:val="24"/>
                <w:lang w:val="ru-RU"/>
              </w:rPr>
              <w:t>100</w:t>
            </w:r>
          </w:p>
        </w:tc>
        <w:tc>
          <w:tcPr>
            <w:tcW w:w="980" w:type="dxa"/>
            <w:shd w:val="clear" w:color="auto" w:fill="auto"/>
          </w:tcPr>
          <w:p w:rsidR="00073D9B" w:rsidRPr="005C48D3" w:rsidRDefault="008675EC" w:rsidP="005C48D3">
            <w:pPr>
              <w:pStyle w:val="af2"/>
              <w:spacing w:line="276" w:lineRule="auto"/>
              <w:jc w:val="both"/>
              <w:rPr>
                <w:rFonts w:ascii="Times New Roman" w:hAnsi="Times New Roman"/>
                <w:sz w:val="24"/>
                <w:szCs w:val="24"/>
              </w:rPr>
            </w:pPr>
            <w:r>
              <w:rPr>
                <w:rFonts w:ascii="Times New Roman" w:hAnsi="Times New Roman"/>
                <w:sz w:val="24"/>
                <w:szCs w:val="24"/>
                <w:lang w:val="ru-RU"/>
              </w:rPr>
              <w:t>0</w:t>
            </w:r>
            <w:r w:rsidR="00073D9B" w:rsidRPr="005C48D3">
              <w:rPr>
                <w:rFonts w:ascii="Times New Roman" w:hAnsi="Times New Roman"/>
                <w:sz w:val="24"/>
                <w:szCs w:val="24"/>
              </w:rPr>
              <w:t xml:space="preserve"> </w:t>
            </w:r>
          </w:p>
        </w:tc>
        <w:tc>
          <w:tcPr>
            <w:tcW w:w="817" w:type="dxa"/>
            <w:shd w:val="clear" w:color="auto" w:fill="auto"/>
          </w:tcPr>
          <w:p w:rsidR="00073D9B" w:rsidRPr="005262BF" w:rsidRDefault="005262BF" w:rsidP="005C48D3">
            <w:pPr>
              <w:pStyle w:val="af2"/>
              <w:spacing w:line="276" w:lineRule="auto"/>
              <w:jc w:val="both"/>
              <w:rPr>
                <w:rFonts w:ascii="Times New Roman" w:hAnsi="Times New Roman"/>
                <w:sz w:val="24"/>
                <w:szCs w:val="24"/>
                <w:lang w:val="ru-RU"/>
              </w:rPr>
            </w:pPr>
            <w:r>
              <w:rPr>
                <w:rFonts w:ascii="Times New Roman" w:hAnsi="Times New Roman"/>
                <w:sz w:val="24"/>
                <w:szCs w:val="24"/>
                <w:lang w:val="ru-RU"/>
              </w:rPr>
              <w:t>0</w:t>
            </w:r>
          </w:p>
        </w:tc>
      </w:tr>
    </w:tbl>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 xml:space="preserve">по стажу работы: </w:t>
      </w:r>
    </w:p>
    <w:p w:rsidR="00073D9B" w:rsidRPr="005C48D3" w:rsidRDefault="00073D9B" w:rsidP="008675EC">
      <w:pPr>
        <w:pStyle w:val="af2"/>
        <w:spacing w:line="276" w:lineRule="auto"/>
        <w:ind w:left="142"/>
        <w:jc w:val="both"/>
        <w:rPr>
          <w:rFonts w:ascii="Times New Roman" w:hAnsi="Times New Roman"/>
          <w:sz w:val="24"/>
          <w:szCs w:val="24"/>
          <w:lang w:val="ru-RU"/>
        </w:rPr>
      </w:pPr>
      <w:r w:rsidRPr="005C48D3">
        <w:rPr>
          <w:rFonts w:ascii="Times New Roman" w:hAnsi="Times New Roman"/>
          <w:sz w:val="24"/>
          <w:szCs w:val="24"/>
          <w:lang w:val="ru-RU"/>
        </w:rPr>
        <w:t xml:space="preserve">от 0 до 2 лет - </w:t>
      </w:r>
      <w:r w:rsidR="008675EC">
        <w:rPr>
          <w:rFonts w:ascii="Times New Roman" w:hAnsi="Times New Roman"/>
          <w:sz w:val="24"/>
          <w:szCs w:val="24"/>
          <w:lang w:val="ru-RU"/>
        </w:rPr>
        <w:t>0</w:t>
      </w:r>
      <w:r w:rsidRPr="005C48D3">
        <w:rPr>
          <w:rFonts w:ascii="Times New Roman" w:hAnsi="Times New Roman"/>
          <w:sz w:val="24"/>
          <w:szCs w:val="24"/>
          <w:lang w:val="ru-RU"/>
        </w:rPr>
        <w:t xml:space="preserve"> чел.;</w:t>
      </w:r>
    </w:p>
    <w:p w:rsidR="00073D9B" w:rsidRPr="005C48D3" w:rsidRDefault="008675EC" w:rsidP="008675EC">
      <w:pPr>
        <w:pStyle w:val="af2"/>
        <w:spacing w:line="276" w:lineRule="auto"/>
        <w:ind w:left="142"/>
        <w:jc w:val="both"/>
        <w:rPr>
          <w:rFonts w:ascii="Times New Roman" w:hAnsi="Times New Roman"/>
          <w:sz w:val="24"/>
          <w:szCs w:val="24"/>
          <w:lang w:val="ru-RU"/>
        </w:rPr>
      </w:pPr>
      <w:r>
        <w:rPr>
          <w:rFonts w:ascii="Times New Roman" w:hAnsi="Times New Roman"/>
          <w:sz w:val="24"/>
          <w:szCs w:val="24"/>
          <w:lang w:val="ru-RU"/>
        </w:rPr>
        <w:t>- от 5 и более -2</w:t>
      </w:r>
      <w:r w:rsidR="00073D9B" w:rsidRPr="005C48D3">
        <w:rPr>
          <w:rFonts w:ascii="Times New Roman" w:hAnsi="Times New Roman"/>
          <w:sz w:val="24"/>
          <w:szCs w:val="24"/>
          <w:lang w:val="ru-RU"/>
        </w:rPr>
        <w:t xml:space="preserve"> чел.</w:t>
      </w:r>
    </w:p>
    <w:p w:rsidR="00073D9B" w:rsidRPr="005C48D3" w:rsidRDefault="005262BF" w:rsidP="008675EC">
      <w:pPr>
        <w:pStyle w:val="af2"/>
        <w:spacing w:line="276" w:lineRule="auto"/>
        <w:ind w:left="142"/>
        <w:jc w:val="both"/>
        <w:rPr>
          <w:rFonts w:ascii="Times New Roman" w:eastAsia="Arial Unicode MS" w:hAnsi="Times New Roman"/>
          <w:sz w:val="24"/>
          <w:szCs w:val="24"/>
          <w:lang w:val="ru-RU"/>
        </w:rPr>
      </w:pPr>
      <w:r>
        <w:rPr>
          <w:rFonts w:ascii="Times New Roman" w:hAnsi="Times New Roman"/>
          <w:sz w:val="24"/>
          <w:szCs w:val="24"/>
          <w:lang w:val="ru-RU"/>
        </w:rPr>
        <w:t>6</w:t>
      </w:r>
      <w:r w:rsidR="00073D9B" w:rsidRPr="005C48D3">
        <w:rPr>
          <w:rFonts w:ascii="Times New Roman" w:hAnsi="Times New Roman"/>
          <w:sz w:val="24"/>
          <w:szCs w:val="24"/>
          <w:lang w:val="ru-RU"/>
        </w:rPr>
        <w:t xml:space="preserve">0 % педагогов имеют стаж работы свыше 10 лет, что указывает на профессионализм педагогических кадров ДОУ. Они целенаправленно и в системе организуют образовательный процесс, проявляют творчество и педагогическое мастерство в проведении НОД, совместной деятельности. Есть педагоги, которые вышли на исследовательский уровень работы. Они самостоятельно планируют и отбирают методический материал, способны анализировать методическую литературу с точки зрения ее целесообразности для конкретной группы, владеют способами организации педагогического процесса на основе индивидуализации и интеграции. </w:t>
      </w:r>
      <w:r w:rsidR="00073D9B" w:rsidRPr="005C48D3">
        <w:rPr>
          <w:rFonts w:ascii="Times New Roman" w:eastAsia="Arial Unicode MS" w:hAnsi="Times New Roman"/>
          <w:sz w:val="24"/>
          <w:szCs w:val="24"/>
          <w:lang w:val="ru-RU"/>
        </w:rPr>
        <w:t>Педагоги ДОУ имели возможность повышать свою квалификацию на курсах повышения квалификации в соответствие с ФГОС ДО, в детском саду, методических мероприятиях: семинаре, практикуме, педагогических советах, консультациях.</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r w:rsidRPr="005C48D3">
        <w:rPr>
          <w:rFonts w:ascii="Times New Roman" w:eastAsia="Arial Unicode MS" w:hAnsi="Times New Roman"/>
          <w:sz w:val="24"/>
          <w:szCs w:val="24"/>
          <w:lang w:val="ru-RU"/>
        </w:rPr>
        <w:t>Сведения о наличии постоянного обновления профессиональных знаний в управленческой и педагогической деятельности коллектива.</w:t>
      </w:r>
    </w:p>
    <w:p w:rsidR="00073D9B" w:rsidRPr="005C48D3" w:rsidRDefault="00073D9B" w:rsidP="008675EC">
      <w:pPr>
        <w:pStyle w:val="af2"/>
        <w:spacing w:line="276" w:lineRule="auto"/>
        <w:ind w:left="142"/>
        <w:jc w:val="both"/>
        <w:rPr>
          <w:rFonts w:ascii="Times New Roman" w:eastAsia="Arial Unicode MS" w:hAnsi="Times New Roman"/>
          <w:sz w:val="24"/>
          <w:szCs w:val="24"/>
          <w:u w:val="single"/>
          <w:lang w:val="ru-RU"/>
        </w:rPr>
      </w:pPr>
      <w:r w:rsidRPr="005C48D3">
        <w:rPr>
          <w:rFonts w:ascii="Times New Roman" w:eastAsia="Arial Unicode MS" w:hAnsi="Times New Roman"/>
          <w:b/>
          <w:sz w:val="24"/>
          <w:szCs w:val="24"/>
          <w:u w:val="single"/>
          <w:lang w:val="ru-RU"/>
        </w:rPr>
        <w:t>Выводы и рекомендации по разделу</w:t>
      </w:r>
      <w:r w:rsidRPr="005C48D3">
        <w:rPr>
          <w:rFonts w:ascii="Times New Roman" w:eastAsia="Arial Unicode MS" w:hAnsi="Times New Roman"/>
          <w:sz w:val="24"/>
          <w:szCs w:val="24"/>
          <w:u w:val="single"/>
          <w:lang w:val="ru-RU"/>
        </w:rPr>
        <w:t xml:space="preserve">: </w:t>
      </w:r>
      <w:proofErr w:type="gramStart"/>
      <w:r w:rsidRPr="005C48D3">
        <w:rPr>
          <w:rFonts w:ascii="Times New Roman" w:eastAsia="Arial Unicode MS" w:hAnsi="Times New Roman"/>
          <w:sz w:val="24"/>
          <w:szCs w:val="24"/>
          <w:lang w:val="ru-RU"/>
        </w:rPr>
        <w:t>1)степень</w:t>
      </w:r>
      <w:proofErr w:type="gramEnd"/>
      <w:r w:rsidRPr="005C48D3">
        <w:rPr>
          <w:rFonts w:ascii="Times New Roman" w:eastAsia="Arial Unicode MS" w:hAnsi="Times New Roman"/>
          <w:sz w:val="24"/>
          <w:szCs w:val="24"/>
          <w:lang w:val="ru-RU"/>
        </w:rPr>
        <w:t xml:space="preserve"> укомплектованности кадрами для полноценной реализации всех разделов Основной образовательной программы дошкольного образования ДОУ составляет 100 %;</w:t>
      </w:r>
    </w:p>
    <w:p w:rsidR="00073D9B" w:rsidRPr="005C48D3" w:rsidRDefault="00073D9B" w:rsidP="008675EC">
      <w:pPr>
        <w:pStyle w:val="af2"/>
        <w:spacing w:line="276" w:lineRule="auto"/>
        <w:ind w:left="142"/>
        <w:jc w:val="both"/>
        <w:rPr>
          <w:rFonts w:ascii="Times New Roman" w:eastAsia="Arial Unicode MS" w:hAnsi="Times New Roman"/>
          <w:sz w:val="24"/>
          <w:szCs w:val="24"/>
          <w:lang w:val="ru-RU"/>
        </w:rPr>
      </w:pPr>
      <w:proofErr w:type="gramStart"/>
      <w:r w:rsidRPr="005C48D3">
        <w:rPr>
          <w:rFonts w:ascii="Times New Roman" w:eastAsia="Arial Unicode MS" w:hAnsi="Times New Roman"/>
          <w:sz w:val="24"/>
          <w:szCs w:val="24"/>
          <w:lang w:val="ru-RU"/>
        </w:rPr>
        <w:t>2)количество</w:t>
      </w:r>
      <w:proofErr w:type="gramEnd"/>
      <w:r w:rsidRPr="005C48D3">
        <w:rPr>
          <w:rFonts w:ascii="Times New Roman" w:eastAsia="Arial Unicode MS" w:hAnsi="Times New Roman"/>
          <w:sz w:val="24"/>
          <w:szCs w:val="24"/>
          <w:lang w:val="ru-RU"/>
        </w:rPr>
        <w:t xml:space="preserve"> педагогических работников, прошедших в течение последних 3 лет повышение квалификации, составляет </w:t>
      </w:r>
      <w:r w:rsidR="005262BF">
        <w:rPr>
          <w:rFonts w:ascii="Times New Roman" w:eastAsia="Arial Unicode MS" w:hAnsi="Times New Roman"/>
          <w:sz w:val="24"/>
          <w:szCs w:val="24"/>
          <w:lang w:val="ru-RU"/>
        </w:rPr>
        <w:t>80</w:t>
      </w:r>
      <w:r w:rsidRPr="005C48D3">
        <w:rPr>
          <w:rFonts w:ascii="Times New Roman" w:eastAsia="Arial Unicode MS" w:hAnsi="Times New Roman"/>
          <w:sz w:val="24"/>
          <w:szCs w:val="24"/>
          <w:lang w:val="ru-RU"/>
        </w:rPr>
        <w:t>%;</w:t>
      </w:r>
    </w:p>
    <w:p w:rsidR="005262BF" w:rsidRDefault="00073D9B" w:rsidP="008675EC">
      <w:pPr>
        <w:pStyle w:val="af2"/>
        <w:spacing w:line="276" w:lineRule="auto"/>
        <w:ind w:left="142"/>
        <w:jc w:val="both"/>
        <w:rPr>
          <w:rFonts w:ascii="Times New Roman" w:eastAsia="Arial Unicode MS" w:hAnsi="Times New Roman"/>
          <w:sz w:val="24"/>
          <w:szCs w:val="24"/>
          <w:lang w:val="ru-RU"/>
        </w:rPr>
      </w:pPr>
      <w:proofErr w:type="gramStart"/>
      <w:r w:rsidRPr="005C48D3">
        <w:rPr>
          <w:rFonts w:ascii="Times New Roman" w:eastAsia="Arial Unicode MS" w:hAnsi="Times New Roman"/>
          <w:sz w:val="24"/>
          <w:szCs w:val="24"/>
          <w:lang w:val="ru-RU"/>
        </w:rPr>
        <w:t>3)квалификационные</w:t>
      </w:r>
      <w:proofErr w:type="gramEnd"/>
      <w:r w:rsidRPr="005C48D3">
        <w:rPr>
          <w:rFonts w:ascii="Times New Roman" w:eastAsia="Arial Unicode MS" w:hAnsi="Times New Roman"/>
          <w:sz w:val="24"/>
          <w:szCs w:val="24"/>
          <w:lang w:val="ru-RU"/>
        </w:rPr>
        <w:t xml:space="preserve"> категории имеют в цел</w:t>
      </w:r>
      <w:r w:rsidR="005262BF">
        <w:rPr>
          <w:rFonts w:ascii="Times New Roman" w:eastAsia="Arial Unicode MS" w:hAnsi="Times New Roman"/>
          <w:sz w:val="24"/>
          <w:szCs w:val="24"/>
          <w:lang w:val="ru-RU"/>
        </w:rPr>
        <w:t>ом 4 педагога, что составляет 80</w:t>
      </w:r>
      <w:r w:rsidRPr="005C48D3">
        <w:rPr>
          <w:rFonts w:ascii="Times New Roman" w:eastAsia="Arial Unicode MS" w:hAnsi="Times New Roman"/>
          <w:sz w:val="24"/>
          <w:szCs w:val="24"/>
          <w:lang w:val="ru-RU"/>
        </w:rPr>
        <w:t>% от общего количества педагогов. Прохождение аттестационных испытаний на квалификационные категории запланированы по каждому педагогу в перспективном плане аттестации и по</w:t>
      </w:r>
      <w:r w:rsidR="008675EC">
        <w:rPr>
          <w:rFonts w:ascii="Times New Roman" w:eastAsia="Arial Unicode MS" w:hAnsi="Times New Roman"/>
          <w:sz w:val="24"/>
          <w:szCs w:val="24"/>
          <w:lang w:val="ru-RU"/>
        </w:rPr>
        <w:t>вышения квалификации ДОУ.</w:t>
      </w:r>
    </w:p>
    <w:p w:rsidR="005262BF" w:rsidRPr="005C48D3" w:rsidRDefault="005262BF" w:rsidP="005C48D3">
      <w:pPr>
        <w:pStyle w:val="af2"/>
        <w:spacing w:line="276" w:lineRule="auto"/>
        <w:ind w:left="709"/>
        <w:jc w:val="both"/>
        <w:rPr>
          <w:rFonts w:ascii="Times New Roman" w:eastAsia="Arial Unicode MS"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b/>
          <w:sz w:val="24"/>
          <w:szCs w:val="24"/>
        </w:rPr>
      </w:pPr>
      <w:bookmarkStart w:id="7" w:name="bookmark14"/>
      <w:proofErr w:type="spellStart"/>
      <w:r w:rsidRPr="005C48D3">
        <w:rPr>
          <w:rFonts w:ascii="Times New Roman" w:hAnsi="Times New Roman"/>
          <w:b/>
          <w:sz w:val="24"/>
          <w:szCs w:val="24"/>
        </w:rPr>
        <w:t>Раздел</w:t>
      </w:r>
      <w:proofErr w:type="spellEnd"/>
      <w:r w:rsidRPr="005C48D3">
        <w:rPr>
          <w:rFonts w:ascii="Times New Roman" w:hAnsi="Times New Roman"/>
          <w:b/>
          <w:sz w:val="24"/>
          <w:szCs w:val="24"/>
        </w:rPr>
        <w:t xml:space="preserve"> 6. </w:t>
      </w:r>
      <w:proofErr w:type="spellStart"/>
      <w:r w:rsidRPr="005C48D3">
        <w:rPr>
          <w:rFonts w:ascii="Times New Roman" w:hAnsi="Times New Roman"/>
          <w:b/>
          <w:sz w:val="24"/>
          <w:szCs w:val="24"/>
        </w:rPr>
        <w:t>Учебно-методическое</w:t>
      </w:r>
      <w:proofErr w:type="spellEnd"/>
      <w:r w:rsidRPr="005C48D3">
        <w:rPr>
          <w:rFonts w:ascii="Times New Roman" w:hAnsi="Times New Roman"/>
          <w:b/>
          <w:sz w:val="24"/>
          <w:szCs w:val="24"/>
        </w:rPr>
        <w:t xml:space="preserve"> </w:t>
      </w:r>
      <w:proofErr w:type="spellStart"/>
      <w:r w:rsidRPr="005C48D3">
        <w:rPr>
          <w:rFonts w:ascii="Times New Roman" w:hAnsi="Times New Roman"/>
          <w:b/>
          <w:sz w:val="24"/>
          <w:szCs w:val="24"/>
        </w:rPr>
        <w:t>обеспечение</w:t>
      </w:r>
      <w:bookmarkEnd w:id="7"/>
      <w:proofErr w:type="spellEnd"/>
    </w:p>
    <w:tbl>
      <w:tblPr>
        <w:tblOverlap w:val="never"/>
        <w:tblW w:w="10157" w:type="dxa"/>
        <w:jc w:val="center"/>
        <w:tblLayout w:type="fixed"/>
        <w:tblCellMar>
          <w:left w:w="10" w:type="dxa"/>
          <w:right w:w="10" w:type="dxa"/>
        </w:tblCellMar>
        <w:tblLook w:val="0000" w:firstRow="0" w:lastRow="0" w:firstColumn="0" w:lastColumn="0" w:noHBand="0" w:noVBand="0"/>
      </w:tblPr>
      <w:tblGrid>
        <w:gridCol w:w="3753"/>
        <w:gridCol w:w="6389"/>
        <w:gridCol w:w="15"/>
      </w:tblGrid>
      <w:tr w:rsidR="00073D9B" w:rsidRPr="005C48D3" w:rsidTr="00FB3126">
        <w:trPr>
          <w:trHeight w:hRule="exact" w:val="501"/>
          <w:jc w:val="center"/>
        </w:trPr>
        <w:tc>
          <w:tcPr>
            <w:tcW w:w="10157" w:type="dxa"/>
            <w:gridSpan w:val="3"/>
            <w:tcBorders>
              <w:top w:val="single" w:sz="4" w:space="0" w:color="auto"/>
              <w:left w:val="single" w:sz="4" w:space="0" w:color="auto"/>
              <w:right w:val="single" w:sz="4" w:space="0" w:color="auto"/>
            </w:tcBorders>
            <w:shd w:val="clear" w:color="auto" w:fill="FFFFFF"/>
          </w:tcPr>
          <w:p w:rsidR="00073D9B" w:rsidRPr="005C48D3" w:rsidRDefault="00073D9B" w:rsidP="00AB2C67">
            <w:pPr>
              <w:pStyle w:val="af2"/>
              <w:spacing w:line="276" w:lineRule="auto"/>
              <w:ind w:left="709"/>
              <w:jc w:val="center"/>
              <w:rPr>
                <w:rFonts w:ascii="Times New Roman" w:hAnsi="Times New Roman"/>
                <w:iCs/>
                <w:sz w:val="24"/>
                <w:szCs w:val="24"/>
                <w:lang w:val="ru-RU"/>
              </w:rPr>
            </w:pPr>
            <w:r w:rsidRPr="005C48D3">
              <w:rPr>
                <w:rFonts w:ascii="Times New Roman" w:hAnsi="Times New Roman"/>
                <w:iCs/>
                <w:sz w:val="24"/>
                <w:szCs w:val="24"/>
                <w:lang w:val="ru-RU"/>
              </w:rPr>
              <w:t>Анализ методической работы в ДОУ, определение:</w:t>
            </w:r>
          </w:p>
        </w:tc>
      </w:tr>
      <w:tr w:rsidR="00073D9B" w:rsidRPr="005C48D3" w:rsidTr="00FB3126">
        <w:trPr>
          <w:trHeight w:hRule="exact" w:val="669"/>
          <w:jc w:val="center"/>
        </w:trPr>
        <w:tc>
          <w:tcPr>
            <w:tcW w:w="3753" w:type="dxa"/>
            <w:vMerge w:val="restart"/>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соответствия содержания методической работы годовым задачам;</w:t>
            </w:r>
          </w:p>
        </w:tc>
        <w:tc>
          <w:tcPr>
            <w:tcW w:w="6404" w:type="dxa"/>
            <w:gridSpan w:val="2"/>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 xml:space="preserve">Методическая работа в ДОУ построена в соответствии с годовым планом </w:t>
            </w:r>
            <w:proofErr w:type="gramStart"/>
            <w:r w:rsidRPr="005C48D3">
              <w:rPr>
                <w:rFonts w:ascii="Times New Roman" w:hAnsi="Times New Roman"/>
                <w:sz w:val="24"/>
                <w:szCs w:val="24"/>
                <w:lang w:val="ru-RU"/>
              </w:rPr>
              <w:t>работы  и</w:t>
            </w:r>
            <w:proofErr w:type="gramEnd"/>
            <w:r w:rsidRPr="005C48D3">
              <w:rPr>
                <w:rFonts w:ascii="Times New Roman" w:hAnsi="Times New Roman"/>
                <w:sz w:val="24"/>
                <w:szCs w:val="24"/>
                <w:lang w:val="ru-RU"/>
              </w:rPr>
              <w:t xml:space="preserve"> полностью соответствует годовым</w:t>
            </w:r>
          </w:p>
        </w:tc>
      </w:tr>
      <w:tr w:rsidR="00073D9B" w:rsidRPr="005C48D3" w:rsidTr="00FB3126">
        <w:trPr>
          <w:gridAfter w:val="1"/>
          <w:wAfter w:w="15" w:type="dxa"/>
          <w:trHeight w:hRule="exact" w:val="658"/>
          <w:jc w:val="center"/>
        </w:trPr>
        <w:tc>
          <w:tcPr>
            <w:tcW w:w="3753" w:type="dxa"/>
            <w:vMerge/>
            <w:tcBorders>
              <w:lef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lang w:val="ru-RU"/>
              </w:rPr>
            </w:pPr>
          </w:p>
        </w:tc>
        <w:tc>
          <w:tcPr>
            <w:tcW w:w="6389" w:type="dxa"/>
            <w:tcBorders>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задачам и направлениям деятельности педагогического коллектива ДОУ.</w:t>
            </w:r>
          </w:p>
        </w:tc>
      </w:tr>
      <w:tr w:rsidR="00073D9B" w:rsidRPr="005C48D3" w:rsidTr="00FB3126">
        <w:trPr>
          <w:gridAfter w:val="1"/>
          <w:wAfter w:w="15" w:type="dxa"/>
          <w:trHeight w:hRule="exact" w:val="1030"/>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lastRenderedPageBreak/>
              <w:t>наличия педагогического, методического совета и документов, регламентирующих его;</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В ДОУ существует Педагогический Совет, руководствующийся Положением о Педагогическом совете ДОУ.</w:t>
            </w:r>
          </w:p>
        </w:tc>
      </w:tr>
      <w:tr w:rsidR="00073D9B" w:rsidRPr="005C48D3" w:rsidTr="00FB3126">
        <w:trPr>
          <w:gridAfter w:val="1"/>
          <w:wAfter w:w="15" w:type="dxa"/>
          <w:trHeight w:hRule="exact" w:val="4556"/>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каковы формы организации методической работы;</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 xml:space="preserve"> Используются такие формы</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методической работы с педагогами, как:</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Семинары-практикумы</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Консультации</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Мастер-классы</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Открытые занятия</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Организуются:</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мероприятия по аттестации</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мероприятия по работе с молодыми специалистами (наставничество)</w:t>
            </w:r>
          </w:p>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организационно-педагогические мероприятия с детьми: праздники, развлечения, досуги, экскурсии, тематические дни, недели и др.</w:t>
            </w:r>
          </w:p>
        </w:tc>
      </w:tr>
      <w:tr w:rsidR="00073D9B" w:rsidRPr="005C48D3" w:rsidTr="00FB3126">
        <w:trPr>
          <w:gridAfter w:val="1"/>
          <w:wAfter w:w="15" w:type="dxa"/>
          <w:trHeight w:hRule="exact" w:val="653"/>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Содержания</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инновационной</w:t>
            </w:r>
            <w:proofErr w:type="spellEnd"/>
          </w:p>
          <w:p w:rsidR="00073D9B" w:rsidRPr="005C48D3" w:rsidRDefault="00073D9B" w:rsidP="005C48D3">
            <w:pPr>
              <w:pStyle w:val="af2"/>
              <w:spacing w:line="276" w:lineRule="auto"/>
              <w:jc w:val="both"/>
              <w:rPr>
                <w:rFonts w:ascii="Times New Roman" w:hAnsi="Times New Roman"/>
                <w:sz w:val="24"/>
                <w:szCs w:val="24"/>
              </w:rPr>
            </w:pPr>
            <w:proofErr w:type="spellStart"/>
            <w:r w:rsidRPr="005C48D3">
              <w:rPr>
                <w:rFonts w:ascii="Times New Roman" w:hAnsi="Times New Roman"/>
                <w:sz w:val="24"/>
                <w:szCs w:val="24"/>
              </w:rPr>
              <w:t>деятельности</w:t>
            </w:r>
            <w:proofErr w:type="spellEnd"/>
            <w:r w:rsidRPr="005C48D3">
              <w:rPr>
                <w:rFonts w:ascii="Times New Roman" w:hAnsi="Times New Roman"/>
                <w:sz w:val="24"/>
                <w:szCs w:val="24"/>
              </w:rPr>
              <w:t>;</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r>
      <w:tr w:rsidR="00073D9B" w:rsidRPr="005C48D3" w:rsidTr="00FB3126">
        <w:trPr>
          <w:gridAfter w:val="1"/>
          <w:wAfter w:w="15" w:type="dxa"/>
          <w:trHeight w:hRule="exact" w:val="2261"/>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влияния методической работы на качество образования, рост профессионального мастерства педагогических работников;</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Методическая работа реализуется таким образом, чтобы максимально повысить педагогическое мастерство и профессионализм педагогического коллектива, создать для педагогов благоприятные условия для творческой, профессиональной активности.</w:t>
            </w:r>
          </w:p>
        </w:tc>
      </w:tr>
      <w:tr w:rsidR="00073D9B" w:rsidRPr="005C48D3" w:rsidTr="00FB3126">
        <w:trPr>
          <w:gridAfter w:val="1"/>
          <w:wAfter w:w="15" w:type="dxa"/>
          <w:trHeight w:hRule="exact" w:val="1622"/>
          <w:jc w:val="center"/>
        </w:trPr>
        <w:tc>
          <w:tcPr>
            <w:tcW w:w="3753"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наличия/ отсутствия обобщения и распространения опыта;</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Обобщение и распространение опыта осуществляется по темам самообразования педагогов, реализуется в ходе различных методических мероприятий: на семинарах, консультациях, педсоветах и т.д.</w:t>
            </w:r>
          </w:p>
        </w:tc>
      </w:tr>
      <w:tr w:rsidR="00073D9B" w:rsidRPr="005C48D3" w:rsidTr="00FB3126">
        <w:trPr>
          <w:gridAfter w:val="1"/>
          <w:wAfter w:w="15" w:type="dxa"/>
          <w:trHeight w:hRule="exact" w:val="1301"/>
          <w:jc w:val="center"/>
        </w:trPr>
        <w:tc>
          <w:tcPr>
            <w:tcW w:w="3753" w:type="dxa"/>
            <w:vMerge w:val="restart"/>
            <w:tcBorders>
              <w:top w:val="single" w:sz="4" w:space="0" w:color="auto"/>
              <w:lef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количества педагогических работников ДОУ, разработавших авторские программы, утверждённых</w:t>
            </w:r>
            <w:r w:rsidR="003411D7">
              <w:rPr>
                <w:rFonts w:ascii="Times New Roman" w:hAnsi="Times New Roman"/>
                <w:sz w:val="24"/>
                <w:szCs w:val="24"/>
                <w:lang w:val="ru-RU"/>
              </w:rPr>
              <w:t xml:space="preserve"> </w:t>
            </w:r>
            <w:r w:rsidRPr="005C48D3">
              <w:rPr>
                <w:rFonts w:ascii="Times New Roman" w:hAnsi="Times New Roman"/>
                <w:sz w:val="24"/>
                <w:szCs w:val="24"/>
                <w:lang w:val="ru-RU"/>
              </w:rPr>
              <w:t>на федеральном и региональном уровнях;</w:t>
            </w:r>
          </w:p>
        </w:tc>
        <w:tc>
          <w:tcPr>
            <w:tcW w:w="6389"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r>
      <w:tr w:rsidR="00073D9B" w:rsidRPr="005C48D3" w:rsidTr="00FB3126">
        <w:trPr>
          <w:trHeight w:hRule="exact" w:val="658"/>
          <w:jc w:val="center"/>
        </w:trPr>
        <w:tc>
          <w:tcPr>
            <w:tcW w:w="3753" w:type="dxa"/>
            <w:vMerge/>
            <w:tcBorders>
              <w:left w:val="single" w:sz="4" w:space="0" w:color="auto"/>
            </w:tcBorders>
            <w:shd w:val="clear" w:color="auto" w:fill="FFFFFF"/>
            <w:vAlign w:val="bottom"/>
          </w:tcPr>
          <w:p w:rsidR="00073D9B" w:rsidRPr="005C48D3" w:rsidRDefault="00073D9B" w:rsidP="005C48D3">
            <w:pPr>
              <w:pStyle w:val="af2"/>
              <w:spacing w:line="276" w:lineRule="auto"/>
              <w:ind w:left="709"/>
              <w:jc w:val="both"/>
              <w:rPr>
                <w:rFonts w:ascii="Times New Roman" w:hAnsi="Times New Roman"/>
                <w:sz w:val="24"/>
                <w:szCs w:val="24"/>
              </w:rPr>
            </w:pPr>
          </w:p>
        </w:tc>
        <w:tc>
          <w:tcPr>
            <w:tcW w:w="6404" w:type="dxa"/>
            <w:gridSpan w:val="2"/>
            <w:tcBorders>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
        </w:tc>
      </w:tr>
      <w:tr w:rsidR="00073D9B" w:rsidRPr="005C48D3" w:rsidTr="00FB3126">
        <w:trPr>
          <w:trHeight w:hRule="exact" w:val="1675"/>
          <w:jc w:val="center"/>
        </w:trPr>
        <w:tc>
          <w:tcPr>
            <w:tcW w:w="3753" w:type="dxa"/>
            <w:tcBorders>
              <w:top w:val="single" w:sz="4" w:space="0" w:color="auto"/>
              <w:left w:val="single" w:sz="4" w:space="0" w:color="auto"/>
              <w:bottom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r w:rsidRPr="005C48D3">
              <w:rPr>
                <w:rFonts w:ascii="Times New Roman" w:hAnsi="Times New Roman"/>
                <w:sz w:val="24"/>
                <w:szCs w:val="24"/>
                <w:lang w:val="ru-RU"/>
              </w:rPr>
              <w:t>наличия и обеспеченности ДОО учебно-методической и художественной литературой, (обновление фонда), позволяющих реализовать стандарт.</w:t>
            </w:r>
          </w:p>
        </w:tc>
        <w:tc>
          <w:tcPr>
            <w:tcW w:w="6404" w:type="dxa"/>
            <w:gridSpan w:val="2"/>
            <w:tcBorders>
              <w:top w:val="single" w:sz="4" w:space="0" w:color="auto"/>
              <w:left w:val="single" w:sz="4" w:space="0" w:color="auto"/>
              <w:bottom w:val="single" w:sz="4" w:space="0" w:color="auto"/>
              <w:right w:val="single" w:sz="4" w:space="0" w:color="auto"/>
            </w:tcBorders>
            <w:shd w:val="clear" w:color="auto" w:fill="FFFFFF"/>
          </w:tcPr>
          <w:p w:rsidR="00073D9B" w:rsidRPr="005C48D3" w:rsidRDefault="00073D9B" w:rsidP="005C48D3">
            <w:pPr>
              <w:pStyle w:val="af2"/>
              <w:spacing w:line="276" w:lineRule="auto"/>
              <w:jc w:val="both"/>
              <w:rPr>
                <w:rFonts w:ascii="Times New Roman" w:hAnsi="Times New Roman"/>
                <w:sz w:val="24"/>
                <w:szCs w:val="24"/>
                <w:lang w:val="ru-RU"/>
              </w:rPr>
            </w:pPr>
            <w:proofErr w:type="gramStart"/>
            <w:r w:rsidRPr="005C48D3">
              <w:rPr>
                <w:rFonts w:ascii="Times New Roman" w:hAnsi="Times New Roman"/>
                <w:sz w:val="24"/>
                <w:szCs w:val="24"/>
                <w:lang w:val="ru-RU"/>
              </w:rPr>
              <w:t>ДОУ  недостаточно</w:t>
            </w:r>
            <w:proofErr w:type="gramEnd"/>
            <w:r w:rsidRPr="005C48D3">
              <w:rPr>
                <w:rFonts w:ascii="Times New Roman" w:hAnsi="Times New Roman"/>
                <w:sz w:val="24"/>
                <w:szCs w:val="24"/>
                <w:lang w:val="ru-RU"/>
              </w:rPr>
              <w:t xml:space="preserve">  обеспечено </w:t>
            </w:r>
            <w:r w:rsidR="00382EA1">
              <w:rPr>
                <w:rFonts w:ascii="Times New Roman" w:hAnsi="Times New Roman"/>
                <w:sz w:val="24"/>
                <w:szCs w:val="24"/>
                <w:lang w:val="ru-RU"/>
              </w:rPr>
              <w:t xml:space="preserve">наглядно- дидактические пособия, </w:t>
            </w:r>
            <w:r w:rsidRPr="005C48D3">
              <w:rPr>
                <w:rFonts w:ascii="Times New Roman" w:hAnsi="Times New Roman"/>
                <w:sz w:val="24"/>
                <w:szCs w:val="24"/>
                <w:lang w:val="ru-RU"/>
              </w:rPr>
              <w:t xml:space="preserve"> позволяющих </w:t>
            </w:r>
            <w:r w:rsidR="00382EA1">
              <w:rPr>
                <w:rFonts w:ascii="Times New Roman" w:hAnsi="Times New Roman"/>
                <w:sz w:val="24"/>
                <w:szCs w:val="24"/>
                <w:lang w:val="ru-RU"/>
              </w:rPr>
              <w:t xml:space="preserve">100% </w:t>
            </w:r>
            <w:r w:rsidRPr="005C48D3">
              <w:rPr>
                <w:rFonts w:ascii="Times New Roman" w:hAnsi="Times New Roman"/>
                <w:sz w:val="24"/>
                <w:szCs w:val="24"/>
                <w:lang w:val="ru-RU"/>
              </w:rPr>
              <w:t>реализовать стандарт.</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ab/>
            </w:r>
          </w:p>
        </w:tc>
      </w:tr>
    </w:tbl>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b/>
          <w:bCs/>
          <w:sz w:val="24"/>
          <w:szCs w:val="24"/>
          <w:u w:val="single"/>
          <w:lang w:val="ru-RU"/>
        </w:rPr>
        <w:t xml:space="preserve">Выводы и рекомендации по разделу: </w:t>
      </w:r>
      <w:r w:rsidRPr="005C48D3">
        <w:rPr>
          <w:rFonts w:ascii="Times New Roman" w:hAnsi="Times New Roman"/>
          <w:sz w:val="24"/>
          <w:szCs w:val="24"/>
          <w:lang w:val="ru-RU"/>
        </w:rPr>
        <w:t xml:space="preserve">методические условия, созданные в ДОУ, обеспечивают реализацию Основной образовательной программы дошкольного образования </w:t>
      </w:r>
      <w:r w:rsidR="00382EA1">
        <w:rPr>
          <w:rFonts w:ascii="Times New Roman" w:hAnsi="Times New Roman"/>
          <w:sz w:val="24"/>
          <w:szCs w:val="24"/>
          <w:lang w:val="ru-RU"/>
        </w:rPr>
        <w:t xml:space="preserve">Структурного подразделения </w:t>
      </w:r>
      <w:r w:rsidRPr="005C48D3">
        <w:rPr>
          <w:rFonts w:ascii="Times New Roman" w:hAnsi="Times New Roman"/>
          <w:sz w:val="24"/>
          <w:szCs w:val="24"/>
          <w:lang w:val="ru-RU"/>
        </w:rPr>
        <w:t>МБОУ «</w:t>
      </w:r>
      <w:proofErr w:type="spellStart"/>
      <w:r w:rsidRPr="005C48D3">
        <w:rPr>
          <w:rFonts w:ascii="Times New Roman" w:hAnsi="Times New Roman"/>
          <w:sz w:val="24"/>
          <w:szCs w:val="24"/>
          <w:lang w:val="ru-RU"/>
        </w:rPr>
        <w:t>Светлоозерская</w:t>
      </w:r>
      <w:proofErr w:type="spellEnd"/>
      <w:r w:rsidRPr="005C48D3">
        <w:rPr>
          <w:rFonts w:ascii="Times New Roman" w:hAnsi="Times New Roman"/>
          <w:sz w:val="24"/>
          <w:szCs w:val="24"/>
          <w:lang w:val="ru-RU"/>
        </w:rPr>
        <w:t xml:space="preserve"> </w:t>
      </w:r>
      <w:proofErr w:type="spellStart"/>
      <w:proofErr w:type="gramStart"/>
      <w:r w:rsidRPr="005C48D3">
        <w:rPr>
          <w:rFonts w:ascii="Times New Roman" w:hAnsi="Times New Roman"/>
          <w:sz w:val="24"/>
          <w:szCs w:val="24"/>
          <w:lang w:val="ru-RU"/>
        </w:rPr>
        <w:t>сош</w:t>
      </w:r>
      <w:proofErr w:type="spellEnd"/>
      <w:r w:rsidRPr="005C48D3">
        <w:rPr>
          <w:rFonts w:ascii="Times New Roman" w:hAnsi="Times New Roman"/>
          <w:sz w:val="24"/>
          <w:szCs w:val="24"/>
          <w:lang w:val="ru-RU"/>
        </w:rPr>
        <w:t>»  детский</w:t>
      </w:r>
      <w:proofErr w:type="gramEnd"/>
      <w:r w:rsidRPr="005C48D3">
        <w:rPr>
          <w:rFonts w:ascii="Times New Roman" w:hAnsi="Times New Roman"/>
          <w:sz w:val="24"/>
          <w:szCs w:val="24"/>
          <w:lang w:val="ru-RU"/>
        </w:rPr>
        <w:t xml:space="preserve"> сад «Березка». Необходимо приобрести в достаточном количестве </w:t>
      </w:r>
      <w:r w:rsidR="00382EA1">
        <w:rPr>
          <w:rFonts w:ascii="Times New Roman" w:hAnsi="Times New Roman"/>
          <w:sz w:val="24"/>
          <w:szCs w:val="24"/>
          <w:lang w:val="ru-RU"/>
        </w:rPr>
        <w:t>наглядно- дидактические пособия.</w:t>
      </w:r>
    </w:p>
    <w:p w:rsidR="00073D9B" w:rsidRPr="005C48D3" w:rsidRDefault="00073D9B" w:rsidP="008675EC">
      <w:pPr>
        <w:pStyle w:val="af2"/>
        <w:spacing w:line="276" w:lineRule="auto"/>
        <w:ind w:firstLine="709"/>
        <w:jc w:val="both"/>
        <w:rPr>
          <w:rFonts w:ascii="Times New Roman" w:hAnsi="Times New Roman"/>
          <w:b/>
          <w:sz w:val="24"/>
          <w:szCs w:val="24"/>
          <w:lang w:val="ru-RU"/>
        </w:rPr>
      </w:pPr>
      <w:r w:rsidRPr="005C48D3">
        <w:rPr>
          <w:rFonts w:ascii="Times New Roman" w:hAnsi="Times New Roman"/>
          <w:b/>
          <w:sz w:val="24"/>
          <w:szCs w:val="24"/>
          <w:lang w:val="ru-RU"/>
        </w:rPr>
        <w:lastRenderedPageBreak/>
        <w:t>Раздел 7.Информационное обеспечение</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Технические и аппаратные средства:</w:t>
      </w:r>
    </w:p>
    <w:p w:rsidR="00073D9B" w:rsidRPr="005C48D3" w:rsidRDefault="00382EA1" w:rsidP="008675EC">
      <w:pPr>
        <w:pStyle w:val="af2"/>
        <w:spacing w:line="276" w:lineRule="auto"/>
        <w:ind w:firstLine="709"/>
        <w:jc w:val="both"/>
        <w:rPr>
          <w:rFonts w:ascii="Times New Roman" w:hAnsi="Times New Roman"/>
          <w:sz w:val="24"/>
          <w:szCs w:val="24"/>
          <w:lang w:val="ru-RU"/>
        </w:rPr>
      </w:pPr>
      <w:r>
        <w:rPr>
          <w:rFonts w:ascii="Times New Roman" w:hAnsi="Times New Roman"/>
          <w:sz w:val="24"/>
          <w:szCs w:val="24"/>
          <w:lang w:val="ru-RU"/>
        </w:rPr>
        <w:t>3</w:t>
      </w:r>
      <w:r w:rsidR="00073D9B" w:rsidRPr="005C48D3">
        <w:rPr>
          <w:rFonts w:ascii="Times New Roman" w:hAnsi="Times New Roman"/>
          <w:sz w:val="24"/>
          <w:szCs w:val="24"/>
          <w:lang w:val="ru-RU"/>
        </w:rPr>
        <w:t xml:space="preserve"> персональных компьютера, из них:</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w:t>
      </w:r>
      <w:r w:rsidRPr="005C48D3">
        <w:rPr>
          <w:rFonts w:ascii="Times New Roman" w:hAnsi="Times New Roman"/>
          <w:sz w:val="24"/>
          <w:szCs w:val="24"/>
          <w:lang w:val="ru-RU"/>
        </w:rPr>
        <w:tab/>
        <w:t>1 персональных компьютера для управленческой деятельности;</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w:t>
      </w:r>
      <w:r w:rsidRPr="005C48D3">
        <w:rPr>
          <w:rFonts w:ascii="Times New Roman" w:hAnsi="Times New Roman"/>
          <w:sz w:val="24"/>
          <w:szCs w:val="24"/>
          <w:lang w:val="ru-RU"/>
        </w:rPr>
        <w:tab/>
        <w:t>1 персональный компьютер для работы с сайтами;</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 xml:space="preserve">•          1для работы </w:t>
      </w:r>
      <w:proofErr w:type="gramStart"/>
      <w:r w:rsidRPr="005C48D3">
        <w:rPr>
          <w:rFonts w:ascii="Times New Roman" w:hAnsi="Times New Roman"/>
          <w:sz w:val="24"/>
          <w:szCs w:val="24"/>
          <w:lang w:val="ru-RU"/>
        </w:rPr>
        <w:t>использования  презентаций</w:t>
      </w:r>
      <w:proofErr w:type="gramEnd"/>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w:t>
      </w:r>
      <w:r w:rsidRPr="005C48D3">
        <w:rPr>
          <w:rFonts w:ascii="Times New Roman" w:hAnsi="Times New Roman"/>
          <w:sz w:val="24"/>
          <w:szCs w:val="24"/>
          <w:lang w:val="ru-RU"/>
        </w:rPr>
        <w:tab/>
        <w:t>1 принтера ч/б;</w:t>
      </w:r>
    </w:p>
    <w:p w:rsidR="00073D9B" w:rsidRPr="005C48D3" w:rsidRDefault="00073D9B" w:rsidP="008675EC">
      <w:pPr>
        <w:pStyle w:val="af2"/>
        <w:spacing w:line="276" w:lineRule="auto"/>
        <w:ind w:firstLine="709"/>
        <w:jc w:val="both"/>
        <w:rPr>
          <w:rFonts w:ascii="Times New Roman" w:hAnsi="Times New Roman"/>
          <w:sz w:val="24"/>
          <w:szCs w:val="24"/>
          <w:lang w:val="ru-RU"/>
        </w:rPr>
      </w:pPr>
    </w:p>
    <w:p w:rsidR="00073D9B"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b/>
          <w:sz w:val="24"/>
          <w:szCs w:val="24"/>
          <w:u w:val="single"/>
          <w:lang w:val="ru-RU"/>
        </w:rPr>
        <w:t xml:space="preserve">Выводы и рекомендации по </w:t>
      </w:r>
      <w:proofErr w:type="gramStart"/>
      <w:r w:rsidRPr="005C48D3">
        <w:rPr>
          <w:rFonts w:ascii="Times New Roman" w:hAnsi="Times New Roman"/>
          <w:b/>
          <w:sz w:val="24"/>
          <w:szCs w:val="24"/>
          <w:u w:val="single"/>
          <w:lang w:val="ru-RU"/>
        </w:rPr>
        <w:t>разделу</w:t>
      </w:r>
      <w:r w:rsidRPr="005C48D3">
        <w:rPr>
          <w:rFonts w:ascii="Times New Roman" w:hAnsi="Times New Roman"/>
          <w:sz w:val="24"/>
          <w:szCs w:val="24"/>
          <w:lang w:val="ru-RU"/>
        </w:rPr>
        <w:t>:  Информационное</w:t>
      </w:r>
      <w:proofErr w:type="gramEnd"/>
      <w:r w:rsidRPr="005C48D3">
        <w:rPr>
          <w:rFonts w:ascii="Times New Roman" w:hAnsi="Times New Roman"/>
          <w:sz w:val="24"/>
          <w:szCs w:val="24"/>
          <w:lang w:val="ru-RU"/>
        </w:rPr>
        <w:t xml:space="preserve"> обеспечение в ДОУ в недостаточной степени соответствует требованиям реализуемой Основной образовательной программы, требуется дополнительное оборудование для использования в педагогическом процессе ИКТ по введению ФГОС ДО в образовательный процесс ДОУ.</w:t>
      </w:r>
    </w:p>
    <w:p w:rsidR="005C48D3" w:rsidRPr="005C48D3" w:rsidRDefault="005C48D3" w:rsidP="008675EC">
      <w:pPr>
        <w:pStyle w:val="af2"/>
        <w:spacing w:line="276" w:lineRule="auto"/>
        <w:ind w:firstLine="709"/>
        <w:jc w:val="both"/>
        <w:rPr>
          <w:rFonts w:ascii="Times New Roman" w:hAnsi="Times New Roman"/>
          <w:sz w:val="24"/>
          <w:szCs w:val="24"/>
          <w:u w:val="single"/>
          <w:lang w:val="ru-RU"/>
        </w:rPr>
      </w:pPr>
    </w:p>
    <w:p w:rsidR="00073D9B" w:rsidRPr="005C48D3" w:rsidRDefault="00073D9B" w:rsidP="008675EC">
      <w:pPr>
        <w:pStyle w:val="af2"/>
        <w:spacing w:line="276" w:lineRule="auto"/>
        <w:ind w:firstLine="709"/>
        <w:jc w:val="center"/>
        <w:rPr>
          <w:rFonts w:ascii="Times New Roman" w:hAnsi="Times New Roman"/>
          <w:b/>
          <w:sz w:val="24"/>
          <w:szCs w:val="24"/>
          <w:lang w:val="ru-RU"/>
        </w:rPr>
      </w:pPr>
      <w:r w:rsidRPr="005C48D3">
        <w:rPr>
          <w:rFonts w:ascii="Times New Roman" w:hAnsi="Times New Roman"/>
          <w:b/>
          <w:sz w:val="24"/>
          <w:szCs w:val="24"/>
          <w:lang w:val="ru-RU"/>
        </w:rPr>
        <w:t>Раздел 8. Материально-техническая база</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Создание материально-технических условий ДОУ проходит с учётом действующих СанПиН. Работа по материально-техническому обеспечению планируется в годовом плане.</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7519B4">
        <w:rPr>
          <w:rFonts w:ascii="Times New Roman" w:hAnsi="Times New Roman"/>
          <w:sz w:val="24"/>
          <w:szCs w:val="24"/>
          <w:lang w:val="ru-RU"/>
        </w:rPr>
        <w:t>В Д</w:t>
      </w:r>
      <w:r w:rsidR="0055770E" w:rsidRPr="007519B4">
        <w:rPr>
          <w:rFonts w:ascii="Times New Roman" w:hAnsi="Times New Roman"/>
          <w:sz w:val="24"/>
          <w:szCs w:val="24"/>
          <w:lang w:val="ru-RU"/>
        </w:rPr>
        <w:t>ОУ функционирует 2</w:t>
      </w:r>
      <w:r w:rsidRPr="007519B4">
        <w:rPr>
          <w:rFonts w:ascii="Times New Roman" w:hAnsi="Times New Roman"/>
          <w:sz w:val="24"/>
          <w:szCs w:val="24"/>
          <w:lang w:val="ru-RU"/>
        </w:rPr>
        <w:t xml:space="preserve"> группы</w:t>
      </w:r>
      <w:r w:rsidR="0055770E" w:rsidRPr="007519B4">
        <w:rPr>
          <w:rFonts w:ascii="Times New Roman" w:hAnsi="Times New Roman"/>
          <w:sz w:val="24"/>
          <w:szCs w:val="24"/>
          <w:lang w:val="ru-RU"/>
        </w:rPr>
        <w:t xml:space="preserve"> с сентября 2022 г</w:t>
      </w:r>
      <w:r w:rsidRPr="007519B4">
        <w:rPr>
          <w:rFonts w:ascii="Times New Roman" w:hAnsi="Times New Roman"/>
          <w:sz w:val="24"/>
          <w:szCs w:val="24"/>
          <w:lang w:val="ru-RU"/>
        </w:rPr>
        <w:t>.</w:t>
      </w:r>
      <w:r w:rsidR="0000143A">
        <w:rPr>
          <w:rFonts w:ascii="Times New Roman" w:hAnsi="Times New Roman"/>
          <w:sz w:val="24"/>
          <w:szCs w:val="24"/>
          <w:lang w:val="ru-RU"/>
        </w:rPr>
        <w:t xml:space="preserve"> на основании приказа МБОУ «</w:t>
      </w:r>
      <w:proofErr w:type="spellStart"/>
      <w:r w:rsidR="0000143A">
        <w:rPr>
          <w:rFonts w:ascii="Times New Roman" w:hAnsi="Times New Roman"/>
          <w:sz w:val="24"/>
          <w:szCs w:val="24"/>
          <w:lang w:val="ru-RU"/>
        </w:rPr>
        <w:t>Светлоозерская</w:t>
      </w:r>
      <w:proofErr w:type="spellEnd"/>
      <w:r w:rsidR="0000143A">
        <w:rPr>
          <w:rFonts w:ascii="Times New Roman" w:hAnsi="Times New Roman"/>
          <w:sz w:val="24"/>
          <w:szCs w:val="24"/>
          <w:lang w:val="ru-RU"/>
        </w:rPr>
        <w:t xml:space="preserve"> </w:t>
      </w:r>
      <w:proofErr w:type="spellStart"/>
      <w:r w:rsidR="0000143A">
        <w:rPr>
          <w:rFonts w:ascii="Times New Roman" w:hAnsi="Times New Roman"/>
          <w:sz w:val="24"/>
          <w:szCs w:val="24"/>
          <w:lang w:val="ru-RU"/>
        </w:rPr>
        <w:t>сош</w:t>
      </w:r>
      <w:proofErr w:type="spellEnd"/>
      <w:r w:rsidR="0000143A">
        <w:rPr>
          <w:rFonts w:ascii="Times New Roman" w:hAnsi="Times New Roman"/>
          <w:sz w:val="24"/>
          <w:szCs w:val="24"/>
          <w:lang w:val="ru-RU"/>
        </w:rPr>
        <w:t>» от 01.06.2022 №126-П.</w:t>
      </w:r>
      <w:r w:rsidRPr="005C48D3">
        <w:rPr>
          <w:rFonts w:ascii="Times New Roman" w:hAnsi="Times New Roman"/>
          <w:sz w:val="24"/>
          <w:szCs w:val="24"/>
          <w:lang w:val="ru-RU"/>
        </w:rPr>
        <w:t xml:space="preserve"> Во всех группах есть свое раздевальное, умывальное и туалетное помещение, групповые </w:t>
      </w:r>
      <w:proofErr w:type="gramStart"/>
      <w:r w:rsidRPr="005C48D3">
        <w:rPr>
          <w:rFonts w:ascii="Times New Roman" w:hAnsi="Times New Roman"/>
          <w:sz w:val="24"/>
          <w:szCs w:val="24"/>
          <w:lang w:val="ru-RU"/>
        </w:rPr>
        <w:t>комнаты,  спальни</w:t>
      </w:r>
      <w:proofErr w:type="gramEnd"/>
      <w:r w:rsidRPr="005C48D3">
        <w:rPr>
          <w:rFonts w:ascii="Times New Roman" w:hAnsi="Times New Roman"/>
          <w:sz w:val="24"/>
          <w:szCs w:val="24"/>
          <w:lang w:val="ru-RU"/>
        </w:rPr>
        <w:t>.</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В здании детского сада так же имеется:</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кабинет заведующего,</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методический кабинет;</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медицинский кабинет;</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кабинет бухгалтера,</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спортивный зал,</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музыкальный зал,</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горница, музей</w:t>
      </w:r>
      <w:r w:rsidR="0055770E">
        <w:rPr>
          <w:rFonts w:ascii="Times New Roman" w:hAnsi="Times New Roman"/>
          <w:sz w:val="24"/>
          <w:szCs w:val="24"/>
          <w:lang w:val="ru-RU"/>
        </w:rPr>
        <w:t xml:space="preserve">, </w:t>
      </w:r>
      <w:r w:rsidRPr="005C48D3">
        <w:rPr>
          <w:rFonts w:ascii="Times New Roman" w:hAnsi="Times New Roman"/>
          <w:sz w:val="24"/>
          <w:szCs w:val="24"/>
          <w:lang w:val="ru-RU"/>
        </w:rPr>
        <w:t>зимний сад</w:t>
      </w:r>
    </w:p>
    <w:p w:rsidR="00073D9B" w:rsidRPr="005C48D3" w:rsidRDefault="00073D9B" w:rsidP="008675EC">
      <w:pPr>
        <w:pStyle w:val="af2"/>
        <w:spacing w:line="276" w:lineRule="auto"/>
        <w:ind w:firstLine="709"/>
        <w:jc w:val="both"/>
        <w:rPr>
          <w:rFonts w:ascii="Times New Roman" w:hAnsi="Times New Roman"/>
          <w:sz w:val="24"/>
          <w:szCs w:val="24"/>
          <w:lang w:val="ru-RU"/>
        </w:rPr>
      </w:pPr>
      <w:proofErr w:type="gramStart"/>
      <w:r w:rsidRPr="005C48D3">
        <w:rPr>
          <w:rFonts w:ascii="Times New Roman" w:hAnsi="Times New Roman"/>
          <w:sz w:val="24"/>
          <w:szCs w:val="24"/>
          <w:lang w:val="ru-RU"/>
        </w:rPr>
        <w:t>пищеблок,  кладовая</w:t>
      </w:r>
      <w:proofErr w:type="gramEnd"/>
      <w:r w:rsidRPr="005C48D3">
        <w:rPr>
          <w:rFonts w:ascii="Times New Roman" w:hAnsi="Times New Roman"/>
          <w:sz w:val="24"/>
          <w:szCs w:val="24"/>
          <w:lang w:val="ru-RU"/>
        </w:rPr>
        <w:t>.</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Помещения оснащены учебным и игровым оборудованием, разнообразными наглядными пособиями с учетом финансовых возможностей ДОУ.</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Особенностью предметно-развивающей среды ДОУ является ее многофункциональность: эффективное использование одних и тех же помещений для разных форм дошкольного образования.</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Групповые комнаты используются для непосредственно образовательной, спортивной и досуговой деятельности с детьми, посещающими ДОУ. Для работы с воспитанниками используется музыкальный центр.</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Оборудование используется рационально, ведётся учёт материальных ценностей.</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Вопросы по материально-техническому обеспечению рассматриваются на рабочих совещаниях.</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 xml:space="preserve">Площадь на одного воспитанника соответствует лицензионному нормативу. Здание, территория ДОУ соответствует </w:t>
      </w:r>
      <w:proofErr w:type="spellStart"/>
      <w:r w:rsidRPr="005C48D3">
        <w:rPr>
          <w:rFonts w:ascii="Times New Roman" w:hAnsi="Times New Roman"/>
          <w:sz w:val="24"/>
          <w:szCs w:val="24"/>
          <w:lang w:val="ru-RU"/>
        </w:rPr>
        <w:t>санитарно</w:t>
      </w:r>
      <w:r w:rsidRPr="005C48D3">
        <w:rPr>
          <w:rFonts w:ascii="Times New Roman" w:hAnsi="Times New Roman"/>
          <w:sz w:val="24"/>
          <w:szCs w:val="24"/>
          <w:lang w:val="ru-RU"/>
        </w:rPr>
        <w:softHyphen/>
      </w:r>
      <w:proofErr w:type="spellEnd"/>
      <w:r w:rsidRPr="005C48D3">
        <w:rPr>
          <w:rFonts w:ascii="Times New Roman" w:hAnsi="Times New Roman"/>
          <w:sz w:val="24"/>
          <w:szCs w:val="24"/>
          <w:lang w:val="ru-RU"/>
        </w:rPr>
        <w:t xml:space="preserve"> эпидемиологическим правилам и нормативам, требованиям пожарной и </w:t>
      </w:r>
      <w:proofErr w:type="spellStart"/>
      <w:r w:rsidRPr="005C48D3">
        <w:rPr>
          <w:rFonts w:ascii="Times New Roman" w:hAnsi="Times New Roman"/>
          <w:sz w:val="24"/>
          <w:szCs w:val="24"/>
          <w:lang w:val="ru-RU"/>
        </w:rPr>
        <w:t>электро</w:t>
      </w:r>
      <w:proofErr w:type="spellEnd"/>
      <w:r w:rsidRPr="005C48D3">
        <w:rPr>
          <w:rFonts w:ascii="Times New Roman" w:hAnsi="Times New Roman"/>
          <w:sz w:val="24"/>
          <w:szCs w:val="24"/>
          <w:lang w:val="ru-RU"/>
        </w:rPr>
        <w:t xml:space="preserve"> -безопасности, нормам охраны труда.</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В ДОУ созданы условия для питания воспитанников, а также для хранения и приготовления пищи, для организации качественного питания в соответствии с санитарно-эпидемиологическим правилам и нормативам.</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lastRenderedPageBreak/>
        <w:t>В течение учебного года были проведены следующие работы:</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постоянно проводится сезонное озеленение прогулочных участков;</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проведен косметический ремонт здания детского сада;</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постоянно пополняется и обновляется развивающая среда всех возрастных групп путем приобретения и изготовления методических атрибутов и материалов, как для игровой, так и образовательной деятельности;</w:t>
      </w:r>
    </w:p>
    <w:p w:rsidR="00073D9B" w:rsidRPr="005C48D3" w:rsidRDefault="00073D9B" w:rsidP="008675EC">
      <w:pPr>
        <w:pStyle w:val="af2"/>
        <w:spacing w:line="276" w:lineRule="auto"/>
        <w:ind w:firstLine="709"/>
        <w:jc w:val="both"/>
        <w:rPr>
          <w:rStyle w:val="25"/>
          <w:sz w:val="24"/>
          <w:szCs w:val="24"/>
          <w:highlight w:val="none"/>
        </w:rPr>
      </w:pPr>
      <w:r w:rsidRPr="005C48D3">
        <w:rPr>
          <w:rStyle w:val="25"/>
          <w:sz w:val="24"/>
          <w:szCs w:val="24"/>
          <w:highlight w:val="none"/>
        </w:rPr>
        <w:t>Выводы и рекомендации по разделу:</w:t>
      </w:r>
      <w:r w:rsidRPr="005C48D3">
        <w:rPr>
          <w:rStyle w:val="25"/>
          <w:sz w:val="24"/>
          <w:szCs w:val="24"/>
          <w:highlight w:val="none"/>
        </w:rPr>
        <w:tab/>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Материально-техническая база ДОУ находится в удовлетворительном состояние. Для повышения качества предоставляемых услуг необходимо провести выявленные ремонтные работы, пополнить группы и помещения ДОУ необходимым оборудованием.</w:t>
      </w:r>
    </w:p>
    <w:p w:rsidR="00073D9B" w:rsidRPr="005C48D3" w:rsidRDefault="00073D9B" w:rsidP="008675EC">
      <w:pPr>
        <w:pStyle w:val="af2"/>
        <w:spacing w:line="276" w:lineRule="auto"/>
        <w:ind w:firstLine="709"/>
        <w:jc w:val="both"/>
        <w:rPr>
          <w:rFonts w:ascii="Times New Roman" w:hAnsi="Times New Roman"/>
          <w:sz w:val="24"/>
          <w:szCs w:val="24"/>
          <w:lang w:val="ru-RU"/>
        </w:rPr>
      </w:pPr>
    </w:p>
    <w:p w:rsidR="00073D9B" w:rsidRPr="005C48D3" w:rsidRDefault="00073D9B" w:rsidP="008675EC">
      <w:pPr>
        <w:pStyle w:val="af2"/>
        <w:spacing w:line="276" w:lineRule="auto"/>
        <w:ind w:firstLine="709"/>
        <w:jc w:val="center"/>
        <w:rPr>
          <w:rFonts w:ascii="Times New Roman" w:hAnsi="Times New Roman"/>
          <w:sz w:val="24"/>
          <w:szCs w:val="24"/>
          <w:lang w:val="ru-RU"/>
        </w:rPr>
      </w:pPr>
      <w:r w:rsidRPr="005C48D3">
        <w:rPr>
          <w:rStyle w:val="25"/>
          <w:sz w:val="24"/>
          <w:szCs w:val="24"/>
          <w:highlight w:val="none"/>
        </w:rPr>
        <w:t xml:space="preserve">Раздел 9. </w:t>
      </w:r>
      <w:r w:rsidRPr="005C48D3">
        <w:rPr>
          <w:rFonts w:ascii="Times New Roman" w:hAnsi="Times New Roman"/>
          <w:b/>
          <w:sz w:val="24"/>
          <w:szCs w:val="24"/>
          <w:lang w:val="ru-RU"/>
        </w:rPr>
        <w:t>Внутренняя система оценки качества образования</w:t>
      </w:r>
      <w:r w:rsidRPr="005C48D3">
        <w:rPr>
          <w:rFonts w:ascii="Times New Roman" w:hAnsi="Times New Roman"/>
          <w:sz w:val="24"/>
          <w:szCs w:val="24"/>
          <w:lang w:val="ru-RU"/>
        </w:rPr>
        <w:t>.</w:t>
      </w:r>
    </w:p>
    <w:p w:rsidR="00073D9B"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 xml:space="preserve">Руководствуясь требованиями Федерального закона от 29.12.2012 </w:t>
      </w:r>
      <w:r w:rsidRPr="005C48D3">
        <w:rPr>
          <w:rFonts w:ascii="Times New Roman" w:hAnsi="Times New Roman"/>
          <w:sz w:val="24"/>
          <w:szCs w:val="24"/>
          <w:lang w:bidi="en-US"/>
        </w:rPr>
        <w:t>N</w:t>
      </w:r>
      <w:r w:rsidRPr="005C48D3">
        <w:rPr>
          <w:rFonts w:ascii="Times New Roman" w:hAnsi="Times New Roman"/>
          <w:sz w:val="24"/>
          <w:szCs w:val="24"/>
          <w:lang w:val="ru-RU"/>
        </w:rPr>
        <w:t>273-ФЗ "Об образовании в Российской Федерации», статья 28, пункт 2, подпункта 13 (к компетенции образовательной организации в установленной сфере деятельности относится «обеспечение функционирования внутренней системы оценки качества образования в образовательной организации), Постановлением Правительства РФ №662 от 05.08.2013 г. «Об осуществлении мониторинга системы образования», в учреждении создана и осуществляется внутренняя систем оценки качества образования.</w:t>
      </w:r>
    </w:p>
    <w:p w:rsidR="000C5D97" w:rsidRPr="005C48D3" w:rsidRDefault="00073D9B" w:rsidP="008675EC">
      <w:pPr>
        <w:pStyle w:val="af2"/>
        <w:spacing w:line="276" w:lineRule="auto"/>
        <w:ind w:firstLine="709"/>
        <w:jc w:val="both"/>
        <w:rPr>
          <w:rFonts w:ascii="Times New Roman" w:hAnsi="Times New Roman"/>
          <w:sz w:val="24"/>
          <w:szCs w:val="24"/>
          <w:lang w:val="ru-RU"/>
        </w:rPr>
      </w:pPr>
      <w:r w:rsidRPr="005C48D3">
        <w:rPr>
          <w:rFonts w:ascii="Times New Roman" w:hAnsi="Times New Roman"/>
          <w:sz w:val="24"/>
          <w:szCs w:val="24"/>
          <w:lang w:val="ru-RU"/>
        </w:rPr>
        <w:t xml:space="preserve">Внутренняя система оценки качества образования Учреждения проводится в соответствии с Положением о мониторинге качества </w:t>
      </w:r>
      <w:proofErr w:type="gramStart"/>
      <w:r w:rsidRPr="005C48D3">
        <w:rPr>
          <w:rFonts w:ascii="Times New Roman" w:hAnsi="Times New Roman"/>
          <w:sz w:val="24"/>
          <w:szCs w:val="24"/>
          <w:lang w:val="ru-RU"/>
        </w:rPr>
        <w:t>образования  МБОУ</w:t>
      </w:r>
      <w:proofErr w:type="gramEnd"/>
      <w:r w:rsidRPr="005C48D3">
        <w:rPr>
          <w:rFonts w:ascii="Times New Roman" w:hAnsi="Times New Roman"/>
          <w:sz w:val="24"/>
          <w:szCs w:val="24"/>
          <w:lang w:val="ru-RU"/>
        </w:rPr>
        <w:t xml:space="preserve"> «</w:t>
      </w:r>
      <w:proofErr w:type="spellStart"/>
      <w:r w:rsidRPr="005C48D3">
        <w:rPr>
          <w:rFonts w:ascii="Times New Roman" w:hAnsi="Times New Roman"/>
          <w:sz w:val="24"/>
          <w:szCs w:val="24"/>
          <w:lang w:val="ru-RU"/>
        </w:rPr>
        <w:t>Светлоозерская</w:t>
      </w:r>
      <w:proofErr w:type="spellEnd"/>
      <w:r w:rsidRPr="005C48D3">
        <w:rPr>
          <w:rFonts w:ascii="Times New Roman" w:hAnsi="Times New Roman"/>
          <w:sz w:val="24"/>
          <w:szCs w:val="24"/>
          <w:lang w:val="ru-RU"/>
        </w:rPr>
        <w:t xml:space="preserve"> </w:t>
      </w:r>
      <w:proofErr w:type="spellStart"/>
      <w:r w:rsidRPr="005C48D3">
        <w:rPr>
          <w:rFonts w:ascii="Times New Roman" w:hAnsi="Times New Roman"/>
          <w:sz w:val="24"/>
          <w:szCs w:val="24"/>
          <w:lang w:val="ru-RU"/>
        </w:rPr>
        <w:t>сош</w:t>
      </w:r>
      <w:proofErr w:type="spellEnd"/>
      <w:r w:rsidRPr="005C48D3">
        <w:rPr>
          <w:rFonts w:ascii="Times New Roman" w:hAnsi="Times New Roman"/>
          <w:sz w:val="24"/>
          <w:szCs w:val="24"/>
          <w:lang w:val="ru-RU"/>
        </w:rPr>
        <w:t>»</w:t>
      </w:r>
      <w:r w:rsidR="005C48D3">
        <w:rPr>
          <w:rFonts w:ascii="Times New Roman" w:hAnsi="Times New Roman"/>
          <w:sz w:val="24"/>
          <w:szCs w:val="24"/>
          <w:lang w:val="ru-RU"/>
        </w:rPr>
        <w:t>.</w:t>
      </w:r>
    </w:p>
    <w:tbl>
      <w:tblPr>
        <w:tblpPr w:leftFromText="180" w:rightFromText="180" w:vertAnchor="text" w:horzAnchor="margin" w:tblpY="485"/>
        <w:tblOverlap w:val="never"/>
        <w:tblW w:w="9586" w:type="dxa"/>
        <w:tblLayout w:type="fixed"/>
        <w:tblCellMar>
          <w:left w:w="10" w:type="dxa"/>
          <w:right w:w="10" w:type="dxa"/>
        </w:tblCellMar>
        <w:tblLook w:val="04A0" w:firstRow="1" w:lastRow="0" w:firstColumn="1" w:lastColumn="0" w:noHBand="0" w:noVBand="1"/>
      </w:tblPr>
      <w:tblGrid>
        <w:gridCol w:w="2664"/>
        <w:gridCol w:w="3970"/>
        <w:gridCol w:w="2952"/>
      </w:tblGrid>
      <w:tr w:rsidR="00073D9B" w:rsidRPr="005C48D3" w:rsidTr="00FB3126">
        <w:trPr>
          <w:trHeight w:hRule="exact" w:val="293"/>
        </w:trPr>
        <w:tc>
          <w:tcPr>
            <w:tcW w:w="2664"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Критерии</w:t>
            </w:r>
            <w:proofErr w:type="spellEnd"/>
          </w:p>
        </w:tc>
        <w:tc>
          <w:tcPr>
            <w:tcW w:w="3970"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показатель</w:t>
            </w:r>
            <w:proofErr w:type="spellEnd"/>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Примечание</w:t>
            </w:r>
            <w:proofErr w:type="spellEnd"/>
          </w:p>
        </w:tc>
      </w:tr>
      <w:tr w:rsidR="00073D9B" w:rsidRPr="005C48D3" w:rsidTr="008675EC">
        <w:trPr>
          <w:trHeight w:hRule="exact" w:val="2268"/>
        </w:trPr>
        <w:tc>
          <w:tcPr>
            <w:tcW w:w="2664"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Обеспечение</w:t>
            </w:r>
            <w:proofErr w:type="spellEnd"/>
          </w:p>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доступности</w:t>
            </w:r>
            <w:proofErr w:type="spellEnd"/>
          </w:p>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дошкольного</w:t>
            </w:r>
            <w:proofErr w:type="spellEnd"/>
          </w:p>
          <w:p w:rsidR="00073D9B" w:rsidRPr="005C48D3" w:rsidRDefault="00073D9B" w:rsidP="008675EC">
            <w:pPr>
              <w:pStyle w:val="af2"/>
              <w:jc w:val="both"/>
              <w:rPr>
                <w:rFonts w:ascii="Times New Roman" w:hAnsi="Times New Roman"/>
                <w:sz w:val="24"/>
                <w:szCs w:val="24"/>
              </w:rPr>
            </w:pPr>
            <w:proofErr w:type="spellStart"/>
            <w:proofErr w:type="gramStart"/>
            <w:r w:rsidRPr="005C48D3">
              <w:rPr>
                <w:rFonts w:ascii="Times New Roman" w:hAnsi="Times New Roman"/>
                <w:sz w:val="24"/>
                <w:szCs w:val="24"/>
              </w:rPr>
              <w:t>образования</w:t>
            </w:r>
            <w:proofErr w:type="spellEnd"/>
            <w:proofErr w:type="gramEnd"/>
            <w:r w:rsidRPr="005C48D3">
              <w:rPr>
                <w:rFonts w:ascii="Times New Roman" w:hAnsi="Times New Roman"/>
                <w:sz w:val="24"/>
                <w:szCs w:val="24"/>
              </w:rPr>
              <w:t>.</w:t>
            </w:r>
          </w:p>
        </w:tc>
        <w:tc>
          <w:tcPr>
            <w:tcW w:w="3970"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Количество воспитанников в возрасте от 2 до 7 лет, которым предоставлено общедоступное и бесплатное дошкольное образование.</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Средняя наполняемость дошкольных групп.</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Средняя наполняемость групп для детей раннего возраста.</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Сведения о деятельности ДОУ по форме 85-К. Отчет об исполнении муниципального задания.</w:t>
            </w:r>
          </w:p>
        </w:tc>
      </w:tr>
      <w:tr w:rsidR="00073D9B" w:rsidRPr="005C48D3" w:rsidTr="00FB3126">
        <w:trPr>
          <w:trHeight w:hRule="exact" w:val="4426"/>
        </w:trPr>
        <w:tc>
          <w:tcPr>
            <w:tcW w:w="2664"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Содержание</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образовательной</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деятельности и</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организация</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образовательного</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процесса по</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образовательным</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программам</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дошкольного</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образования.</w:t>
            </w:r>
          </w:p>
        </w:tc>
        <w:tc>
          <w:tcPr>
            <w:tcW w:w="3970"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Соответствие содержания ООП ДО ФГОС ДО.</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Эффективное использование современных образовательных технологий.</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Наличие учебно-методического комплекса в соответствии с реализуемыми программами.</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Доля воспитанников, принявших участие в муниципальных, краевых, всероссийских конкурсах, олимпиадах.</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Соответствие уровня развития детей целевым ориентирам</w:t>
            </w:r>
          </w:p>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Удовлетворенность</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родителей</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законных</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представителей</w:t>
            </w:r>
            <w:proofErr w:type="spellEnd"/>
            <w:r w:rsidRPr="005C48D3">
              <w:rPr>
                <w:rFonts w:ascii="Times New Roman" w:hAnsi="Times New Roman"/>
                <w:sz w:val="24"/>
                <w:szCs w:val="24"/>
              </w:rPr>
              <w:t>)</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Самообследование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Грамоты</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сертификаты</w:t>
            </w:r>
            <w:proofErr w:type="spellEnd"/>
            <w:r w:rsidR="000C5D97">
              <w:rPr>
                <w:rFonts w:ascii="Times New Roman" w:hAnsi="Times New Roman"/>
                <w:sz w:val="24"/>
                <w:szCs w:val="24"/>
                <w:lang w:val="ru-RU"/>
              </w:rPr>
              <w:t>, дипломы</w:t>
            </w:r>
            <w:r w:rsidRPr="005C48D3">
              <w:rPr>
                <w:rFonts w:ascii="Times New Roman" w:hAnsi="Times New Roman"/>
                <w:sz w:val="24"/>
                <w:szCs w:val="24"/>
              </w:rPr>
              <w:t xml:space="preserve">. </w:t>
            </w:r>
          </w:p>
        </w:tc>
      </w:tr>
      <w:tr w:rsidR="00073D9B" w:rsidRPr="005C48D3" w:rsidTr="008675EC">
        <w:trPr>
          <w:trHeight w:hRule="exact" w:val="5539"/>
        </w:trPr>
        <w:tc>
          <w:tcPr>
            <w:tcW w:w="2664" w:type="dxa"/>
            <w:tcBorders>
              <w:top w:val="single" w:sz="4" w:space="0" w:color="auto"/>
              <w:left w:val="single" w:sz="4" w:space="0" w:color="auto"/>
              <w:bottom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lastRenderedPageBreak/>
              <w:t>Кадровое обеспечение дошкольной образовательной организации.</w:t>
            </w:r>
          </w:p>
        </w:tc>
        <w:tc>
          <w:tcPr>
            <w:tcW w:w="3970" w:type="dxa"/>
            <w:tcBorders>
              <w:top w:val="single" w:sz="4" w:space="0" w:color="auto"/>
              <w:left w:val="single" w:sz="4" w:space="0" w:color="auto"/>
              <w:bottom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1 Доля укомплектованности педагогическими кадрами.</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Характеристика по уровню образования.</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Доля педагогических кадров с высшим профессиональным образованием от общего числа педагогов.</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Характеристика по стажу работы.</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Доля педагогов, прошедших курсовую переподготовку не менее одного раза в три лет.</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Доля педагогов, принявших участие в муниципальных, областных, всероссийских конкурсах, фестивалях и т д.</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Участие педагогов ДОУ в составе</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 xml:space="preserve">жюри, экспертных группах и т.д. 8. Результативное участие в смотрах, </w:t>
            </w:r>
          </w:p>
          <w:p w:rsidR="00073D9B" w:rsidRPr="005C48D3" w:rsidRDefault="00073D9B" w:rsidP="008675EC">
            <w:pPr>
              <w:pStyle w:val="af2"/>
              <w:ind w:left="709"/>
              <w:jc w:val="both"/>
              <w:rPr>
                <w:rFonts w:ascii="Times New Roman" w:hAnsi="Times New Roman"/>
                <w:sz w:val="24"/>
                <w:szCs w:val="24"/>
                <w:lang w:val="ru-RU"/>
              </w:rPr>
            </w:pPr>
            <w:r w:rsidRPr="005C48D3">
              <w:rPr>
                <w:rFonts w:ascii="Times New Roman" w:hAnsi="Times New Roman"/>
                <w:sz w:val="24"/>
                <w:szCs w:val="24"/>
                <w:lang w:val="ru-RU"/>
              </w:rPr>
              <w:t>конкурсах ДОУ.</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 xml:space="preserve">Отчет об исполнении муниципального задания. </w:t>
            </w:r>
            <w:proofErr w:type="spellStart"/>
            <w:r w:rsidRPr="005C48D3">
              <w:rPr>
                <w:rFonts w:ascii="Times New Roman" w:hAnsi="Times New Roman"/>
                <w:sz w:val="24"/>
                <w:szCs w:val="24"/>
                <w:lang w:val="ru-RU"/>
              </w:rPr>
              <w:t>Самообследование</w:t>
            </w:r>
            <w:proofErr w:type="spellEnd"/>
            <w:r w:rsidRPr="005C48D3">
              <w:rPr>
                <w:rFonts w:ascii="Times New Roman" w:hAnsi="Times New Roman"/>
                <w:sz w:val="24"/>
                <w:szCs w:val="24"/>
                <w:lang w:val="ru-RU"/>
              </w:rPr>
              <w:t>. Методы: изучение документов, анализ, самооценка, самоанализ, тестирование, анкетирование, беседа, наблюдение, контроль, аттестация.</w:t>
            </w:r>
          </w:p>
        </w:tc>
      </w:tr>
    </w:tbl>
    <w:tbl>
      <w:tblPr>
        <w:tblpPr w:leftFromText="180" w:rightFromText="180" w:vertAnchor="text" w:horzAnchor="margin" w:tblpY="-3178"/>
        <w:tblOverlap w:val="never"/>
        <w:tblW w:w="9586" w:type="dxa"/>
        <w:tblLayout w:type="fixed"/>
        <w:tblCellMar>
          <w:left w:w="10" w:type="dxa"/>
          <w:right w:w="10" w:type="dxa"/>
        </w:tblCellMar>
        <w:tblLook w:val="04A0" w:firstRow="1" w:lastRow="0" w:firstColumn="1" w:lastColumn="0" w:noHBand="0" w:noVBand="1"/>
      </w:tblPr>
      <w:tblGrid>
        <w:gridCol w:w="2664"/>
        <w:gridCol w:w="3970"/>
        <w:gridCol w:w="2952"/>
      </w:tblGrid>
      <w:tr w:rsidR="00073D9B" w:rsidRPr="005C48D3" w:rsidTr="00FB3126">
        <w:trPr>
          <w:trHeight w:hRule="exact" w:val="577"/>
        </w:trPr>
        <w:tc>
          <w:tcPr>
            <w:tcW w:w="2664" w:type="dxa"/>
            <w:tcBorders>
              <w:top w:val="single" w:sz="4" w:space="0" w:color="auto"/>
              <w:lef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lang w:val="ru-RU"/>
              </w:rPr>
            </w:pPr>
          </w:p>
        </w:tc>
        <w:tc>
          <w:tcPr>
            <w:tcW w:w="3970" w:type="dxa"/>
            <w:tcBorders>
              <w:top w:val="single" w:sz="4" w:space="0" w:color="auto"/>
              <w:left w:val="single" w:sz="4" w:space="0" w:color="auto"/>
            </w:tcBorders>
            <w:shd w:val="clear" w:color="auto" w:fill="FFFFFF"/>
            <w:vAlign w:val="bottom"/>
          </w:tcPr>
          <w:p w:rsidR="00073D9B" w:rsidRPr="005C48D3" w:rsidRDefault="00073D9B" w:rsidP="005C48D3">
            <w:pPr>
              <w:pStyle w:val="af2"/>
              <w:spacing w:line="276" w:lineRule="auto"/>
              <w:ind w:left="709"/>
              <w:jc w:val="both"/>
              <w:rPr>
                <w:rFonts w:ascii="Times New Roman" w:hAnsi="Times New Roman"/>
                <w:sz w:val="24"/>
                <w:szCs w:val="24"/>
                <w:lang w:val="ru-RU"/>
              </w:rPr>
            </w:pP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5C48D3">
            <w:pPr>
              <w:pStyle w:val="af2"/>
              <w:spacing w:line="276" w:lineRule="auto"/>
              <w:ind w:left="709"/>
              <w:jc w:val="both"/>
              <w:rPr>
                <w:rFonts w:ascii="Times New Roman" w:hAnsi="Times New Roman"/>
                <w:sz w:val="24"/>
                <w:szCs w:val="24"/>
                <w:lang w:val="ru-RU"/>
              </w:rPr>
            </w:pPr>
          </w:p>
        </w:tc>
      </w:tr>
      <w:tr w:rsidR="00073D9B" w:rsidRPr="005C48D3" w:rsidTr="008675EC">
        <w:trPr>
          <w:trHeight w:hRule="exact" w:val="4115"/>
        </w:trPr>
        <w:tc>
          <w:tcPr>
            <w:tcW w:w="2664"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Материально-</w:t>
            </w:r>
            <w:r w:rsidRPr="005C48D3">
              <w:rPr>
                <w:rFonts w:ascii="Times New Roman" w:hAnsi="Times New Roman"/>
                <w:sz w:val="24"/>
                <w:szCs w:val="24"/>
                <w:lang w:val="ru-RU"/>
              </w:rPr>
              <w:softHyphen/>
              <w:t>техническое и информационное обеспечение</w:t>
            </w:r>
          </w:p>
        </w:tc>
        <w:tc>
          <w:tcPr>
            <w:tcW w:w="3970"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Состояние здания, территории ДОУ.</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Соответствие развивающей предметно-пространственной среды требованиям ФГОС ДО (содержательно-насыщенная, трансформируемая, полифункциональная, вариативная, доступная и безопасная).</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Использование современного оборудования и игровых материалов нового поколения.</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Наличие сайта ДОУ (соответствие требованиям Закона «Об образовании в Российской Федерации» № 273-ФЗ от 29 12 2012).</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lang w:val="ru-RU"/>
              </w:rPr>
              <w:t>Самообследование</w:t>
            </w:r>
            <w:proofErr w:type="spellEnd"/>
            <w:r w:rsidRPr="005C48D3">
              <w:rPr>
                <w:rFonts w:ascii="Times New Roman" w:hAnsi="Times New Roman"/>
                <w:sz w:val="24"/>
                <w:szCs w:val="24"/>
                <w:lang w:val="ru-RU"/>
              </w:rPr>
              <w:t xml:space="preserve">. Смотры - конкурсы. Примерные перечни содержания РППС по возрастным группам. </w:t>
            </w:r>
            <w:proofErr w:type="spellStart"/>
            <w:r w:rsidRPr="005C48D3">
              <w:rPr>
                <w:rFonts w:ascii="Times New Roman" w:hAnsi="Times New Roman"/>
                <w:sz w:val="24"/>
                <w:szCs w:val="24"/>
              </w:rPr>
              <w:t>План</w:t>
            </w:r>
            <w:proofErr w:type="spellEnd"/>
            <w:r w:rsidRPr="005C48D3">
              <w:rPr>
                <w:rFonts w:ascii="Times New Roman" w:hAnsi="Times New Roman"/>
                <w:sz w:val="24"/>
                <w:szCs w:val="24"/>
              </w:rPr>
              <w:t xml:space="preserve"> ФХД.</w:t>
            </w:r>
          </w:p>
          <w:p w:rsidR="00073D9B" w:rsidRPr="005C48D3" w:rsidRDefault="00073D9B" w:rsidP="008675EC">
            <w:pPr>
              <w:pStyle w:val="af2"/>
              <w:ind w:left="709"/>
              <w:jc w:val="both"/>
              <w:rPr>
                <w:rFonts w:ascii="Times New Roman" w:hAnsi="Times New Roman"/>
                <w:sz w:val="24"/>
                <w:szCs w:val="24"/>
              </w:rPr>
            </w:pPr>
          </w:p>
        </w:tc>
      </w:tr>
      <w:tr w:rsidR="00073D9B" w:rsidRPr="005C48D3" w:rsidTr="008675EC">
        <w:trPr>
          <w:trHeight w:hRule="exact" w:val="3552"/>
        </w:trPr>
        <w:tc>
          <w:tcPr>
            <w:tcW w:w="2664"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Состояние здоровья лиц, обучающихся по программам дошкольного образования.</w:t>
            </w:r>
          </w:p>
        </w:tc>
        <w:tc>
          <w:tcPr>
            <w:tcW w:w="3970"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Отсутствие случаев детского травматизма во время пребывания в ДОУ.</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 xml:space="preserve">Соблюдение </w:t>
            </w:r>
            <w:proofErr w:type="spellStart"/>
            <w:r w:rsidRPr="005C48D3">
              <w:rPr>
                <w:rFonts w:ascii="Times New Roman" w:hAnsi="Times New Roman"/>
                <w:sz w:val="24"/>
                <w:szCs w:val="24"/>
                <w:lang w:val="ru-RU"/>
              </w:rPr>
              <w:t>санитарно</w:t>
            </w:r>
            <w:r w:rsidRPr="005C48D3">
              <w:rPr>
                <w:rFonts w:ascii="Times New Roman" w:hAnsi="Times New Roman"/>
                <w:sz w:val="24"/>
                <w:szCs w:val="24"/>
                <w:lang w:val="ru-RU"/>
              </w:rPr>
              <w:softHyphen/>
              <w:t>гигиенического</w:t>
            </w:r>
            <w:proofErr w:type="spellEnd"/>
            <w:r w:rsidRPr="005C48D3">
              <w:rPr>
                <w:rFonts w:ascii="Times New Roman" w:hAnsi="Times New Roman"/>
                <w:sz w:val="24"/>
                <w:szCs w:val="24"/>
                <w:lang w:val="ru-RU"/>
              </w:rPr>
              <w:t xml:space="preserve"> режима.</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Наблюдение и контроль за состоянием психофизического здоровья детей.</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Отсутствие отрицательной динамики карантинов по инфекционным заболеваниям.</w:t>
            </w:r>
          </w:p>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Снижение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количества</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заболеваний</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детей</w:t>
            </w:r>
            <w:proofErr w:type="spellEnd"/>
            <w:r w:rsidRPr="005C48D3">
              <w:rPr>
                <w:rFonts w:ascii="Times New Roman" w:hAnsi="Times New Roman"/>
                <w:sz w:val="24"/>
                <w:szCs w:val="24"/>
              </w:rPr>
              <w:t>.</w:t>
            </w:r>
          </w:p>
        </w:tc>
        <w:tc>
          <w:tcPr>
            <w:tcW w:w="2952" w:type="dxa"/>
            <w:tcBorders>
              <w:top w:val="single" w:sz="4" w:space="0" w:color="auto"/>
              <w:left w:val="single" w:sz="4" w:space="0" w:color="auto"/>
              <w:right w:val="single" w:sz="4" w:space="0" w:color="auto"/>
            </w:tcBorders>
            <w:shd w:val="clear" w:color="auto" w:fill="FFFFFF"/>
          </w:tcPr>
          <w:p w:rsidR="00073D9B" w:rsidRPr="00551B98" w:rsidRDefault="00073D9B" w:rsidP="008675EC">
            <w:pPr>
              <w:pStyle w:val="af2"/>
              <w:jc w:val="both"/>
              <w:rPr>
                <w:rFonts w:ascii="Times New Roman" w:hAnsi="Times New Roman"/>
                <w:sz w:val="24"/>
                <w:szCs w:val="24"/>
                <w:lang w:val="ru-RU"/>
              </w:rPr>
            </w:pPr>
            <w:proofErr w:type="spellStart"/>
            <w:r w:rsidRPr="005C48D3">
              <w:rPr>
                <w:rFonts w:ascii="Times New Roman" w:hAnsi="Times New Roman"/>
                <w:sz w:val="24"/>
                <w:szCs w:val="24"/>
                <w:lang w:val="ru-RU"/>
              </w:rPr>
              <w:t>Самообследование</w:t>
            </w:r>
            <w:proofErr w:type="spellEnd"/>
            <w:r w:rsidRPr="005C48D3">
              <w:rPr>
                <w:rFonts w:ascii="Times New Roman" w:hAnsi="Times New Roman"/>
                <w:sz w:val="24"/>
                <w:szCs w:val="24"/>
                <w:lang w:val="ru-RU"/>
              </w:rPr>
              <w:t xml:space="preserve">. </w:t>
            </w:r>
            <w:r w:rsidRPr="00551B98">
              <w:rPr>
                <w:rFonts w:ascii="Times New Roman" w:hAnsi="Times New Roman"/>
                <w:sz w:val="24"/>
                <w:szCs w:val="24"/>
                <w:lang w:val="ru-RU"/>
              </w:rPr>
              <w:t xml:space="preserve">Система </w:t>
            </w:r>
            <w:proofErr w:type="spellStart"/>
            <w:r w:rsidRPr="00551B98">
              <w:rPr>
                <w:rFonts w:ascii="Times New Roman" w:hAnsi="Times New Roman"/>
                <w:sz w:val="24"/>
                <w:szCs w:val="24"/>
                <w:lang w:val="ru-RU"/>
              </w:rPr>
              <w:t>физкультурно</w:t>
            </w:r>
            <w:r w:rsidRPr="00551B98">
              <w:rPr>
                <w:rFonts w:ascii="Times New Roman" w:hAnsi="Times New Roman"/>
                <w:sz w:val="24"/>
                <w:szCs w:val="24"/>
                <w:lang w:val="ru-RU"/>
              </w:rPr>
              <w:softHyphen/>
              <w:t>оздоровительной</w:t>
            </w:r>
            <w:proofErr w:type="spellEnd"/>
            <w:r w:rsidRPr="00551B98">
              <w:rPr>
                <w:rFonts w:ascii="Times New Roman" w:hAnsi="Times New Roman"/>
                <w:sz w:val="24"/>
                <w:szCs w:val="24"/>
                <w:lang w:val="ru-RU"/>
              </w:rPr>
              <w:t xml:space="preserve"> работы, закаливания.</w:t>
            </w:r>
          </w:p>
        </w:tc>
      </w:tr>
      <w:tr w:rsidR="00073D9B" w:rsidRPr="005C48D3" w:rsidTr="008675EC">
        <w:trPr>
          <w:trHeight w:hRule="exact" w:val="3678"/>
        </w:trPr>
        <w:tc>
          <w:tcPr>
            <w:tcW w:w="2664"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lastRenderedPageBreak/>
              <w:t>Финансово</w:t>
            </w:r>
            <w:r w:rsidRPr="005C48D3">
              <w:rPr>
                <w:rFonts w:ascii="Times New Roman" w:hAnsi="Times New Roman"/>
                <w:sz w:val="24"/>
                <w:szCs w:val="24"/>
                <w:lang w:val="ru-RU"/>
              </w:rPr>
              <w:softHyphen/>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экономическая</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деятельность</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дошкольной</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образовательной</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организации.</w:t>
            </w:r>
          </w:p>
        </w:tc>
        <w:tc>
          <w:tcPr>
            <w:tcW w:w="3970" w:type="dxa"/>
            <w:tcBorders>
              <w:top w:val="single" w:sz="4" w:space="0" w:color="auto"/>
              <w:lef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Финансовое обеспечение реализация ООП бюджетного образовательного учреждения осуществляется исходя из стоимости на основе государственного (муниципального задания).</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Оплата труда работников учреждения (средняя заработная плата).</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 xml:space="preserve">Расходы на </w:t>
            </w:r>
            <w:proofErr w:type="spellStart"/>
            <w:r w:rsidRPr="005C48D3">
              <w:rPr>
                <w:rFonts w:ascii="Times New Roman" w:hAnsi="Times New Roman"/>
                <w:sz w:val="24"/>
                <w:szCs w:val="24"/>
                <w:lang w:val="ru-RU"/>
              </w:rPr>
              <w:t>материально</w:t>
            </w:r>
            <w:r w:rsidRPr="005C48D3">
              <w:rPr>
                <w:rFonts w:ascii="Times New Roman" w:hAnsi="Times New Roman"/>
                <w:sz w:val="24"/>
                <w:szCs w:val="24"/>
                <w:lang w:val="ru-RU"/>
              </w:rPr>
              <w:softHyphen/>
              <w:t>технические</w:t>
            </w:r>
            <w:proofErr w:type="spellEnd"/>
            <w:r w:rsidRPr="005C48D3">
              <w:rPr>
                <w:rFonts w:ascii="Times New Roman" w:hAnsi="Times New Roman"/>
                <w:sz w:val="24"/>
                <w:szCs w:val="24"/>
                <w:lang w:val="ru-RU"/>
              </w:rPr>
              <w:t xml:space="preserve"> ресурсы.</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Прочие финансовые показатели внебюджетных средств от общих расходов учреждения)</w:t>
            </w:r>
          </w:p>
        </w:tc>
        <w:tc>
          <w:tcPr>
            <w:tcW w:w="2952" w:type="dxa"/>
            <w:tcBorders>
              <w:top w:val="single" w:sz="4" w:space="0" w:color="auto"/>
              <w:left w:val="single" w:sz="4" w:space="0" w:color="auto"/>
              <w:righ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Муниципальное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задание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План</w:t>
            </w:r>
            <w:proofErr w:type="spellEnd"/>
            <w:r w:rsidRPr="005C48D3">
              <w:rPr>
                <w:rFonts w:ascii="Times New Roman" w:hAnsi="Times New Roman"/>
                <w:sz w:val="24"/>
                <w:szCs w:val="24"/>
              </w:rPr>
              <w:t xml:space="preserve"> ФХД.</w:t>
            </w:r>
          </w:p>
        </w:tc>
      </w:tr>
      <w:tr w:rsidR="00073D9B" w:rsidRPr="005C48D3" w:rsidTr="008675EC">
        <w:trPr>
          <w:trHeight w:hRule="exact" w:val="584"/>
        </w:trPr>
        <w:tc>
          <w:tcPr>
            <w:tcW w:w="2664" w:type="dxa"/>
            <w:tcBorders>
              <w:top w:val="single" w:sz="4" w:space="0" w:color="auto"/>
              <w:left w:val="single" w:sz="4" w:space="0" w:color="auto"/>
              <w:bottom w:val="single" w:sz="4" w:space="0" w:color="auto"/>
            </w:tcBorders>
            <w:shd w:val="clear" w:color="auto" w:fill="FFFFFF"/>
          </w:tcPr>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Создание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безопасных</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условий</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при</w:t>
            </w:r>
            <w:proofErr w:type="spellEnd"/>
          </w:p>
        </w:tc>
        <w:tc>
          <w:tcPr>
            <w:tcW w:w="3970" w:type="dxa"/>
            <w:tcBorders>
              <w:top w:val="single" w:sz="4" w:space="0" w:color="auto"/>
              <w:left w:val="single" w:sz="4" w:space="0" w:color="auto"/>
              <w:bottom w:val="single" w:sz="4" w:space="0" w:color="auto"/>
            </w:tcBorders>
            <w:shd w:val="clear" w:color="auto" w:fill="FFFFFF"/>
          </w:tcPr>
          <w:p w:rsidR="00073D9B" w:rsidRPr="005C48D3" w:rsidRDefault="00073D9B" w:rsidP="008675EC">
            <w:pPr>
              <w:pStyle w:val="af2"/>
              <w:jc w:val="both"/>
              <w:rPr>
                <w:rFonts w:ascii="Times New Roman" w:hAnsi="Times New Roman"/>
                <w:sz w:val="24"/>
                <w:szCs w:val="24"/>
              </w:rPr>
            </w:pPr>
            <w:r w:rsidRPr="005C48D3">
              <w:rPr>
                <w:rFonts w:ascii="Times New Roman" w:hAnsi="Times New Roman"/>
                <w:sz w:val="24"/>
                <w:szCs w:val="24"/>
              </w:rPr>
              <w:t xml:space="preserve">1. </w:t>
            </w:r>
            <w:proofErr w:type="spellStart"/>
            <w:r w:rsidRPr="005C48D3">
              <w:rPr>
                <w:rFonts w:ascii="Times New Roman" w:hAnsi="Times New Roman"/>
                <w:sz w:val="24"/>
                <w:szCs w:val="24"/>
              </w:rPr>
              <w:t>Наличие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охранно-пожарной</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сигнализации</w:t>
            </w:r>
            <w:proofErr w:type="spellEnd"/>
            <w:r w:rsidRPr="005C48D3">
              <w:rPr>
                <w:rFonts w:ascii="Times New Roman" w:hAnsi="Times New Roman"/>
                <w:sz w:val="24"/>
                <w:szCs w:val="24"/>
              </w:rPr>
              <w:t>.</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Самообследование</w:t>
            </w:r>
            <w:proofErr w:type="spellEnd"/>
            <w:r w:rsidRPr="005C48D3">
              <w:rPr>
                <w:rFonts w:ascii="Times New Roman" w:hAnsi="Times New Roman"/>
                <w:sz w:val="24"/>
                <w:szCs w:val="24"/>
              </w:rPr>
              <w:t>.</w:t>
            </w:r>
          </w:p>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Инструкции</w:t>
            </w:r>
            <w:proofErr w:type="spellEnd"/>
            <w:r w:rsidRPr="005C48D3">
              <w:rPr>
                <w:rFonts w:ascii="Times New Roman" w:hAnsi="Times New Roman"/>
                <w:sz w:val="24"/>
                <w:szCs w:val="24"/>
              </w:rPr>
              <w:t>.</w:t>
            </w:r>
          </w:p>
        </w:tc>
      </w:tr>
    </w:tbl>
    <w:p w:rsidR="00073D9B" w:rsidRPr="005C48D3" w:rsidRDefault="00073D9B" w:rsidP="00854126">
      <w:pPr>
        <w:pStyle w:val="af2"/>
        <w:jc w:val="both"/>
        <w:rPr>
          <w:rFonts w:ascii="Times New Roman" w:hAnsi="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4"/>
        <w:gridCol w:w="6883"/>
      </w:tblGrid>
      <w:tr w:rsidR="00073D9B" w:rsidRPr="005C48D3" w:rsidTr="008675EC">
        <w:trPr>
          <w:trHeight w:hRule="exact" w:val="2243"/>
          <w:jc w:val="center"/>
        </w:trPr>
        <w:tc>
          <w:tcPr>
            <w:tcW w:w="2694" w:type="dxa"/>
            <w:tcBorders>
              <w:top w:val="single" w:sz="4" w:space="0" w:color="auto"/>
              <w:left w:val="single" w:sz="4" w:space="0" w:color="auto"/>
              <w:bottom w:val="single" w:sz="4" w:space="0" w:color="auto"/>
            </w:tcBorders>
            <w:shd w:val="clear" w:color="auto" w:fill="FFFFFF"/>
          </w:tcPr>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организации</w:t>
            </w:r>
            <w:proofErr w:type="spellEnd"/>
          </w:p>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образовательного</w:t>
            </w:r>
            <w:proofErr w:type="spellEnd"/>
          </w:p>
          <w:p w:rsidR="00073D9B" w:rsidRPr="005C48D3" w:rsidRDefault="00073D9B" w:rsidP="008675EC">
            <w:pPr>
              <w:pStyle w:val="af2"/>
              <w:jc w:val="both"/>
              <w:rPr>
                <w:rFonts w:ascii="Times New Roman" w:hAnsi="Times New Roman"/>
                <w:sz w:val="24"/>
                <w:szCs w:val="24"/>
              </w:rPr>
            </w:pPr>
            <w:proofErr w:type="spellStart"/>
            <w:r w:rsidRPr="005C48D3">
              <w:rPr>
                <w:rFonts w:ascii="Times New Roman" w:hAnsi="Times New Roman"/>
                <w:sz w:val="24"/>
                <w:szCs w:val="24"/>
              </w:rPr>
              <w:t>процесса</w:t>
            </w:r>
            <w:proofErr w:type="spellEnd"/>
          </w:p>
        </w:tc>
        <w:tc>
          <w:tcPr>
            <w:tcW w:w="6883" w:type="dxa"/>
            <w:tcBorders>
              <w:top w:val="single" w:sz="4" w:space="0" w:color="auto"/>
              <w:left w:val="single" w:sz="4" w:space="0" w:color="auto"/>
              <w:bottom w:val="single" w:sz="4" w:space="0" w:color="auto"/>
              <w:right w:val="single" w:sz="4" w:space="0" w:color="auto"/>
            </w:tcBorders>
            <w:shd w:val="clear" w:color="auto" w:fill="FFFFFF"/>
          </w:tcPr>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Наличие нормативно-правовой базы Планы работы обеспечения безопасности воспитанников и сотрудников.</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Наличие (отсутствие) вынесенных предписаний со стороны органов противопожарной безопасности, инспекции по охране труда.</w:t>
            </w:r>
          </w:p>
          <w:p w:rsidR="00073D9B" w:rsidRPr="005C48D3" w:rsidRDefault="00073D9B" w:rsidP="008675EC">
            <w:pPr>
              <w:pStyle w:val="af2"/>
              <w:jc w:val="both"/>
              <w:rPr>
                <w:rFonts w:ascii="Times New Roman" w:hAnsi="Times New Roman"/>
                <w:sz w:val="24"/>
                <w:szCs w:val="24"/>
                <w:lang w:val="ru-RU"/>
              </w:rPr>
            </w:pPr>
            <w:r w:rsidRPr="005C48D3">
              <w:rPr>
                <w:rFonts w:ascii="Times New Roman" w:hAnsi="Times New Roman"/>
                <w:sz w:val="24"/>
                <w:szCs w:val="24"/>
                <w:lang w:val="ru-RU"/>
              </w:rPr>
              <w:t>Состояние оборудования помещений для работы с детьми.</w:t>
            </w:r>
          </w:p>
        </w:tc>
      </w:tr>
    </w:tbl>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b/>
          <w:sz w:val="24"/>
          <w:szCs w:val="24"/>
          <w:lang w:val="ru-RU"/>
        </w:rPr>
      </w:pPr>
      <w:r w:rsidRPr="005C48D3">
        <w:rPr>
          <w:rFonts w:ascii="Times New Roman" w:hAnsi="Times New Roman"/>
          <w:b/>
          <w:sz w:val="24"/>
          <w:szCs w:val="24"/>
          <w:lang w:val="ru-RU"/>
        </w:rPr>
        <w:t xml:space="preserve">Выводы и рекомендации по разделу: </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Положительные тенденции реализации мероприятий внутренней СОКО (</w:t>
      </w:r>
      <w:r w:rsidRPr="005C48D3">
        <w:rPr>
          <w:rFonts w:ascii="Times New Roman" w:hAnsi="Times New Roman"/>
          <w:bCs/>
          <w:color w:val="333333"/>
          <w:sz w:val="24"/>
          <w:szCs w:val="24"/>
          <w:shd w:val="clear" w:color="auto" w:fill="FFFFFF"/>
          <w:lang w:val="ru-RU"/>
        </w:rPr>
        <w:t>система</w:t>
      </w:r>
      <w:r w:rsidRPr="005C48D3">
        <w:rPr>
          <w:rFonts w:ascii="Times New Roman" w:hAnsi="Times New Roman"/>
          <w:color w:val="333333"/>
          <w:sz w:val="24"/>
          <w:szCs w:val="24"/>
          <w:shd w:val="clear" w:color="auto" w:fill="FFFFFF"/>
        </w:rPr>
        <w:t> </w:t>
      </w:r>
      <w:r w:rsidRPr="005C48D3">
        <w:rPr>
          <w:rFonts w:ascii="Times New Roman" w:hAnsi="Times New Roman"/>
          <w:bCs/>
          <w:color w:val="333333"/>
          <w:sz w:val="24"/>
          <w:szCs w:val="24"/>
          <w:shd w:val="clear" w:color="auto" w:fill="FFFFFF"/>
          <w:lang w:val="ru-RU"/>
        </w:rPr>
        <w:t>оценки</w:t>
      </w:r>
      <w:r w:rsidRPr="005C48D3">
        <w:rPr>
          <w:rFonts w:ascii="Times New Roman" w:hAnsi="Times New Roman"/>
          <w:color w:val="333333"/>
          <w:sz w:val="24"/>
          <w:szCs w:val="24"/>
          <w:shd w:val="clear" w:color="auto" w:fill="FFFFFF"/>
        </w:rPr>
        <w:t> </w:t>
      </w:r>
      <w:r w:rsidRPr="005C48D3">
        <w:rPr>
          <w:rFonts w:ascii="Times New Roman" w:hAnsi="Times New Roman"/>
          <w:bCs/>
          <w:color w:val="333333"/>
          <w:sz w:val="24"/>
          <w:szCs w:val="24"/>
          <w:shd w:val="clear" w:color="auto" w:fill="FFFFFF"/>
          <w:lang w:val="ru-RU"/>
        </w:rPr>
        <w:t>качества</w:t>
      </w:r>
      <w:r w:rsidRPr="005C48D3">
        <w:rPr>
          <w:rFonts w:ascii="Times New Roman" w:hAnsi="Times New Roman"/>
          <w:color w:val="333333"/>
          <w:sz w:val="24"/>
          <w:szCs w:val="24"/>
          <w:shd w:val="clear" w:color="auto" w:fill="FFFFFF"/>
        </w:rPr>
        <w:t> </w:t>
      </w:r>
      <w:r w:rsidRPr="005C48D3">
        <w:rPr>
          <w:rFonts w:ascii="Times New Roman" w:hAnsi="Times New Roman"/>
          <w:bCs/>
          <w:color w:val="333333"/>
          <w:sz w:val="24"/>
          <w:szCs w:val="24"/>
          <w:shd w:val="clear" w:color="auto" w:fill="FFFFFF"/>
          <w:lang w:val="ru-RU"/>
        </w:rPr>
        <w:t>образования)</w:t>
      </w:r>
      <w:r w:rsidRPr="005C48D3">
        <w:rPr>
          <w:rFonts w:ascii="Times New Roman" w:hAnsi="Times New Roman"/>
          <w:sz w:val="24"/>
          <w:szCs w:val="24"/>
          <w:lang w:val="ru-RU"/>
        </w:rPr>
        <w:t xml:space="preserve"> в ДОУ: мероприятия внутренней СОКО в ДОУ дают возможность по окончанию учебного года, на основании аналитических справок по итогам контрольных мероприятий, определить эффективность проведенной работы, определить проблемы, пути их решения и приоритетные задачи ДОУ для реализации в новом учебном году.</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AB2C67">
      <w:pPr>
        <w:pStyle w:val="af2"/>
        <w:spacing w:line="276" w:lineRule="auto"/>
        <w:ind w:left="709"/>
        <w:jc w:val="center"/>
        <w:rPr>
          <w:rFonts w:ascii="Times New Roman" w:hAnsi="Times New Roman"/>
          <w:b/>
          <w:sz w:val="24"/>
          <w:szCs w:val="24"/>
          <w:lang w:val="ru-RU"/>
        </w:rPr>
      </w:pPr>
      <w:r w:rsidRPr="005C48D3">
        <w:rPr>
          <w:rFonts w:ascii="Times New Roman" w:hAnsi="Times New Roman"/>
          <w:b/>
          <w:sz w:val="24"/>
          <w:szCs w:val="24"/>
          <w:lang w:val="ru-RU"/>
        </w:rPr>
        <w:t>Основные направления ближайшего развития Учреждения: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 202</w:t>
      </w:r>
      <w:r w:rsidR="008675EC">
        <w:rPr>
          <w:rFonts w:ascii="Times New Roman" w:hAnsi="Times New Roman"/>
          <w:sz w:val="24"/>
          <w:szCs w:val="24"/>
          <w:lang w:val="ru-RU"/>
        </w:rPr>
        <w:t>5</w:t>
      </w:r>
      <w:r w:rsidRPr="005C48D3">
        <w:rPr>
          <w:rFonts w:ascii="Times New Roman" w:hAnsi="Times New Roman"/>
          <w:sz w:val="24"/>
          <w:szCs w:val="24"/>
          <w:lang w:val="ru-RU"/>
        </w:rPr>
        <w:t xml:space="preserve"> учебном году основными задачами ближайшего развития являются:</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1. Обеспечивать условия безопасного и комфортного пребывания воспитанников в Учреждении.</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2. Продолжать создавать развивающую предметно – пространственную среду,</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функционально моделирующую содержание детской деятельности с учетом ФГОС ДО.</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3. Искать новые эффективные формы взаимодействия с родителями.</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4. Повышать уровень профессионального мастерства сотрудников детского сада</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в применении ИКТ (использование мультимедийных презентаций в работе педагогов).</w:t>
      </w: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5. Продолжать принимать участие в конкурсах.</w:t>
      </w: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Default="00073D9B"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5C48D3">
      <w:pPr>
        <w:pStyle w:val="af2"/>
        <w:spacing w:line="276" w:lineRule="auto"/>
        <w:ind w:left="709"/>
        <w:jc w:val="both"/>
        <w:rPr>
          <w:rFonts w:ascii="Times New Roman" w:hAnsi="Times New Roman"/>
          <w:sz w:val="24"/>
          <w:szCs w:val="24"/>
          <w:lang w:val="ru-RU"/>
        </w:rPr>
      </w:pPr>
    </w:p>
    <w:p w:rsidR="00AB2C67" w:rsidRDefault="00AB2C67" w:rsidP="008675EC">
      <w:pPr>
        <w:pStyle w:val="af2"/>
        <w:spacing w:line="276" w:lineRule="auto"/>
        <w:jc w:val="both"/>
        <w:rPr>
          <w:rFonts w:ascii="Times New Roman" w:hAnsi="Times New Roman"/>
          <w:sz w:val="24"/>
          <w:szCs w:val="24"/>
          <w:lang w:val="ru-RU"/>
        </w:rPr>
      </w:pPr>
    </w:p>
    <w:p w:rsidR="00AB2C67" w:rsidRPr="005C48D3" w:rsidRDefault="00AB2C67" w:rsidP="005C48D3">
      <w:pPr>
        <w:pStyle w:val="af2"/>
        <w:spacing w:line="276" w:lineRule="auto"/>
        <w:ind w:left="709"/>
        <w:jc w:val="both"/>
        <w:rPr>
          <w:rFonts w:ascii="Times New Roman" w:hAnsi="Times New Roman"/>
          <w:sz w:val="24"/>
          <w:szCs w:val="24"/>
          <w:lang w:val="ru-RU"/>
        </w:rPr>
      </w:pPr>
    </w:p>
    <w:p w:rsidR="00073D9B" w:rsidRPr="005C48D3" w:rsidRDefault="00073D9B" w:rsidP="00AB2C67">
      <w:pPr>
        <w:pStyle w:val="af2"/>
        <w:spacing w:line="276" w:lineRule="auto"/>
        <w:ind w:left="709"/>
        <w:jc w:val="center"/>
        <w:rPr>
          <w:rFonts w:ascii="Times New Roman" w:hAnsi="Times New Roman"/>
          <w:sz w:val="24"/>
          <w:szCs w:val="24"/>
          <w:lang w:val="ru-RU"/>
        </w:rPr>
      </w:pPr>
      <w:r w:rsidRPr="005C48D3">
        <w:rPr>
          <w:rFonts w:ascii="Times New Roman" w:hAnsi="Times New Roman"/>
          <w:sz w:val="24"/>
          <w:szCs w:val="24"/>
          <w:lang w:val="ru-RU"/>
        </w:rPr>
        <w:t>ПОКАЗАТЕЛИ ДЕЯТЕЛЬНОСТИ</w:t>
      </w:r>
    </w:p>
    <w:p w:rsidR="00073D9B" w:rsidRPr="005C48D3" w:rsidRDefault="00073D9B" w:rsidP="00AB2C67">
      <w:pPr>
        <w:pStyle w:val="af2"/>
        <w:spacing w:line="276" w:lineRule="auto"/>
        <w:ind w:left="709"/>
        <w:jc w:val="center"/>
        <w:rPr>
          <w:rFonts w:ascii="Times New Roman" w:hAnsi="Times New Roman"/>
          <w:sz w:val="24"/>
          <w:szCs w:val="24"/>
          <w:lang w:val="ru-RU"/>
        </w:rPr>
      </w:pPr>
      <w:r w:rsidRPr="005C48D3">
        <w:rPr>
          <w:rFonts w:ascii="Times New Roman" w:hAnsi="Times New Roman"/>
          <w:sz w:val="24"/>
          <w:szCs w:val="24"/>
          <w:lang w:val="ru-RU"/>
        </w:rPr>
        <w:t>СТРУКТУРНОГО ПОДРАЗДЕЛЕНИЯ МУНИЦИПАЛЬНОГО БЮДЖЕТНОГО</w:t>
      </w:r>
      <w:r w:rsidRPr="005C48D3">
        <w:rPr>
          <w:rFonts w:ascii="Times New Roman" w:hAnsi="Times New Roman"/>
          <w:sz w:val="24"/>
          <w:szCs w:val="24"/>
          <w:lang w:val="ru-RU"/>
        </w:rPr>
        <w:br/>
        <w:t xml:space="preserve">ОБЩЕОБРАЗОВАТЕЛЬНОГО </w:t>
      </w:r>
      <w:proofErr w:type="gramStart"/>
      <w:r w:rsidRPr="005C48D3">
        <w:rPr>
          <w:rFonts w:ascii="Times New Roman" w:hAnsi="Times New Roman"/>
          <w:sz w:val="24"/>
          <w:szCs w:val="24"/>
          <w:lang w:val="ru-RU"/>
        </w:rPr>
        <w:t>УЧРЕЖДЕНИЯ</w:t>
      </w:r>
      <w:r w:rsidRPr="005C48D3">
        <w:rPr>
          <w:rFonts w:ascii="Times New Roman" w:hAnsi="Times New Roman"/>
          <w:sz w:val="24"/>
          <w:szCs w:val="24"/>
          <w:lang w:val="ru-RU"/>
        </w:rPr>
        <w:br/>
        <w:t>«</w:t>
      </w:r>
      <w:proofErr w:type="gramEnd"/>
      <w:r w:rsidRPr="005C48D3">
        <w:rPr>
          <w:rFonts w:ascii="Times New Roman" w:hAnsi="Times New Roman"/>
          <w:sz w:val="24"/>
          <w:szCs w:val="24"/>
          <w:lang w:val="ru-RU"/>
        </w:rPr>
        <w:t>СВЕТЛООЗЕРСКАЯ СОШ» ДЕТСКИЙ САД «БЕРЕЗКА»,</w:t>
      </w:r>
      <w:r w:rsidRPr="005C48D3">
        <w:rPr>
          <w:rFonts w:ascii="Times New Roman" w:hAnsi="Times New Roman"/>
          <w:sz w:val="24"/>
          <w:szCs w:val="24"/>
          <w:lang w:val="ru-RU"/>
        </w:rPr>
        <w:br/>
        <w:t>ПО</w:t>
      </w:r>
      <w:r w:rsidR="008675EC">
        <w:rPr>
          <w:rFonts w:ascii="Times New Roman" w:hAnsi="Times New Roman"/>
          <w:sz w:val="24"/>
          <w:szCs w:val="24"/>
          <w:lang w:val="ru-RU"/>
        </w:rPr>
        <w:t>ДЛЕЖАЩЕЙ САМООБСЛЕДОВАНИЮ</w:t>
      </w:r>
      <w:r w:rsidR="008675EC">
        <w:rPr>
          <w:rFonts w:ascii="Times New Roman" w:hAnsi="Times New Roman"/>
          <w:sz w:val="24"/>
          <w:szCs w:val="24"/>
          <w:lang w:val="ru-RU"/>
        </w:rPr>
        <w:br/>
        <w:t>в 2024</w:t>
      </w:r>
      <w:r w:rsidRPr="005C48D3">
        <w:rPr>
          <w:rFonts w:ascii="Times New Roman" w:hAnsi="Times New Roman"/>
          <w:sz w:val="24"/>
          <w:szCs w:val="24"/>
          <w:lang w:val="ru-RU"/>
        </w:rPr>
        <w:t xml:space="preserve"> г.</w:t>
      </w:r>
    </w:p>
    <w:tbl>
      <w:tblPr>
        <w:tblpPr w:leftFromText="180" w:rightFromText="180" w:vertAnchor="text" w:horzAnchor="margin" w:tblpXSpec="center" w:tblpY="704"/>
        <w:tblW w:w="957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90"/>
        <w:gridCol w:w="4602"/>
        <w:gridCol w:w="1843"/>
        <w:gridCol w:w="1843"/>
      </w:tblGrid>
      <w:tr w:rsidR="00777194" w:rsidRPr="005C48D3" w:rsidTr="00777194">
        <w:trPr>
          <w:trHeight w:val="277"/>
        </w:trPr>
        <w:tc>
          <w:tcPr>
            <w:tcW w:w="1290" w:type="dxa"/>
            <w:vMerge w:val="restart"/>
            <w:tcBorders>
              <w:top w:val="single" w:sz="6" w:space="0" w:color="000000"/>
              <w:left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5C48D3">
            <w:pPr>
              <w:pStyle w:val="af2"/>
              <w:spacing w:line="276" w:lineRule="auto"/>
              <w:ind w:left="709"/>
              <w:jc w:val="both"/>
              <w:rPr>
                <w:rFonts w:ascii="Times New Roman" w:hAnsi="Times New Roman"/>
                <w:kern w:val="2"/>
                <w:sz w:val="24"/>
                <w:szCs w:val="24"/>
                <w:lang w:bidi="hi-IN"/>
              </w:rPr>
            </w:pPr>
            <w:r w:rsidRPr="005C48D3">
              <w:rPr>
                <w:rFonts w:ascii="Times New Roman" w:hAnsi="Times New Roman"/>
                <w:sz w:val="24"/>
                <w:szCs w:val="24"/>
              </w:rPr>
              <w:t>N п/п</w:t>
            </w:r>
          </w:p>
        </w:tc>
        <w:tc>
          <w:tcPr>
            <w:tcW w:w="4602" w:type="dxa"/>
            <w:vMerge w:val="restart"/>
            <w:tcBorders>
              <w:top w:val="single" w:sz="6" w:space="0" w:color="000000"/>
              <w:left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5C48D3">
            <w:pPr>
              <w:pStyle w:val="af2"/>
              <w:spacing w:line="276" w:lineRule="auto"/>
              <w:ind w:left="709"/>
              <w:jc w:val="both"/>
              <w:rPr>
                <w:rFonts w:ascii="Times New Roman" w:hAnsi="Times New Roman"/>
                <w:kern w:val="2"/>
                <w:sz w:val="24"/>
                <w:szCs w:val="24"/>
                <w:lang w:bidi="hi-IN"/>
              </w:rPr>
            </w:pPr>
            <w:proofErr w:type="spellStart"/>
            <w:r w:rsidRPr="005C48D3">
              <w:rPr>
                <w:rFonts w:ascii="Times New Roman" w:hAnsi="Times New Roman"/>
                <w:sz w:val="24"/>
                <w:szCs w:val="24"/>
              </w:rPr>
              <w:t>Показатели</w:t>
            </w:r>
            <w:proofErr w:type="spellEnd"/>
          </w:p>
        </w:tc>
        <w:tc>
          <w:tcPr>
            <w:tcW w:w="3686" w:type="dxa"/>
            <w:gridSpan w:val="2"/>
            <w:tcBorders>
              <w:top w:val="single" w:sz="6" w:space="0" w:color="000000"/>
              <w:left w:val="single" w:sz="6" w:space="0" w:color="000000"/>
              <w:bottom w:val="single" w:sz="4" w:space="0" w:color="auto"/>
              <w:right w:val="single" w:sz="4" w:space="0" w:color="auto"/>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Pr>
                <w:rFonts w:ascii="Times New Roman" w:hAnsi="Times New Roman"/>
                <w:sz w:val="24"/>
                <w:szCs w:val="24"/>
                <w:lang w:val="ru-RU"/>
              </w:rPr>
              <w:t xml:space="preserve">     </w:t>
            </w:r>
            <w:proofErr w:type="spellStart"/>
            <w:r w:rsidRPr="005C48D3">
              <w:rPr>
                <w:rFonts w:ascii="Times New Roman" w:hAnsi="Times New Roman"/>
                <w:sz w:val="24"/>
                <w:szCs w:val="24"/>
              </w:rPr>
              <w:t>Единица</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измерения</w:t>
            </w:r>
            <w:proofErr w:type="spellEnd"/>
          </w:p>
        </w:tc>
      </w:tr>
      <w:tr w:rsidR="00777194" w:rsidRPr="005C48D3" w:rsidTr="00777194">
        <w:trPr>
          <w:trHeight w:val="288"/>
        </w:trPr>
        <w:tc>
          <w:tcPr>
            <w:tcW w:w="1290" w:type="dxa"/>
            <w:vMerge/>
            <w:tcBorders>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777194" w:rsidRPr="005C48D3" w:rsidRDefault="00777194" w:rsidP="005C48D3">
            <w:pPr>
              <w:pStyle w:val="af2"/>
              <w:spacing w:line="276" w:lineRule="auto"/>
              <w:ind w:left="709"/>
              <w:jc w:val="both"/>
              <w:rPr>
                <w:rFonts w:ascii="Times New Roman" w:hAnsi="Times New Roman"/>
                <w:sz w:val="24"/>
                <w:szCs w:val="24"/>
              </w:rPr>
            </w:pPr>
          </w:p>
        </w:tc>
        <w:tc>
          <w:tcPr>
            <w:tcW w:w="4602" w:type="dxa"/>
            <w:vMerge/>
            <w:tcBorders>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777194" w:rsidRPr="005C48D3" w:rsidRDefault="00777194" w:rsidP="005C48D3">
            <w:pPr>
              <w:pStyle w:val="af2"/>
              <w:spacing w:line="276" w:lineRule="auto"/>
              <w:ind w:left="709"/>
              <w:jc w:val="both"/>
              <w:rPr>
                <w:rFonts w:ascii="Times New Roman" w:hAnsi="Times New Roman"/>
                <w:sz w:val="24"/>
                <w:szCs w:val="24"/>
              </w:rPr>
            </w:pPr>
          </w:p>
        </w:tc>
        <w:tc>
          <w:tcPr>
            <w:tcW w:w="1843" w:type="dxa"/>
            <w:tcBorders>
              <w:top w:val="single" w:sz="4" w:space="0" w:color="auto"/>
              <w:left w:val="single" w:sz="6" w:space="0" w:color="000000"/>
              <w:bottom w:val="single" w:sz="6" w:space="0" w:color="000000"/>
              <w:right w:val="single" w:sz="4" w:space="0" w:color="auto"/>
            </w:tcBorders>
            <w:shd w:val="clear" w:color="auto" w:fill="FFFFFF"/>
          </w:tcPr>
          <w:p w:rsidR="00777194" w:rsidRPr="00A37603" w:rsidRDefault="00777194"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rPr>
              <w:t>20</w:t>
            </w:r>
            <w:r w:rsidR="008675EC">
              <w:rPr>
                <w:rFonts w:ascii="Times New Roman" w:hAnsi="Times New Roman"/>
                <w:sz w:val="24"/>
                <w:szCs w:val="24"/>
                <w:lang w:val="ru-RU"/>
              </w:rPr>
              <w:t>23</w:t>
            </w:r>
          </w:p>
        </w:tc>
        <w:tc>
          <w:tcPr>
            <w:tcW w:w="1843" w:type="dxa"/>
            <w:tcBorders>
              <w:top w:val="single" w:sz="4" w:space="0" w:color="auto"/>
              <w:left w:val="single" w:sz="4" w:space="0" w:color="auto"/>
              <w:bottom w:val="single" w:sz="6" w:space="0" w:color="000000"/>
              <w:right w:val="single" w:sz="4" w:space="0" w:color="auto"/>
            </w:tcBorders>
            <w:shd w:val="clear" w:color="auto" w:fill="FFFFFF"/>
          </w:tcPr>
          <w:p w:rsidR="00777194" w:rsidRPr="00A37603" w:rsidRDefault="00777194" w:rsidP="00A3760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rPr>
              <w:t>20</w:t>
            </w:r>
            <w:r w:rsidR="008675EC">
              <w:rPr>
                <w:rFonts w:ascii="Times New Roman" w:hAnsi="Times New Roman"/>
                <w:sz w:val="24"/>
                <w:szCs w:val="24"/>
                <w:lang w:val="ru-RU"/>
              </w:rPr>
              <w:t>24</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Образовательная</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деятельность</w:t>
            </w:r>
            <w:proofErr w:type="spellEnd"/>
          </w:p>
        </w:tc>
        <w:tc>
          <w:tcPr>
            <w:tcW w:w="1843" w:type="dxa"/>
            <w:tcBorders>
              <w:top w:val="single" w:sz="6" w:space="0" w:color="000000"/>
              <w:left w:val="single" w:sz="6" w:space="0" w:color="000000"/>
              <w:bottom w:val="single" w:sz="6" w:space="0" w:color="000000"/>
              <w:right w:val="single" w:sz="4" w:space="0" w:color="auto"/>
            </w:tcBorders>
            <w:shd w:val="clear" w:color="auto" w:fill="FFFFFF"/>
          </w:tcPr>
          <w:p w:rsidR="00777194" w:rsidRPr="005C48D3" w:rsidRDefault="00777194" w:rsidP="005C48D3">
            <w:pPr>
              <w:pStyle w:val="af2"/>
              <w:spacing w:line="276" w:lineRule="auto"/>
              <w:ind w:left="709"/>
              <w:jc w:val="both"/>
              <w:rPr>
                <w:rFonts w:ascii="Times New Roman" w:eastAsia="Calibri" w:hAnsi="Times New Roman"/>
                <w:kern w:val="2"/>
                <w:sz w:val="24"/>
                <w:szCs w:val="24"/>
                <w:lang w:bidi="hi-IN"/>
              </w:rPr>
            </w:pPr>
            <w:proofErr w:type="spellStart"/>
            <w:r w:rsidRPr="005C48D3">
              <w:rPr>
                <w:rFonts w:ascii="Times New Roman" w:eastAsia="Calibri" w:hAnsi="Times New Roman"/>
                <w:kern w:val="2"/>
                <w:sz w:val="24"/>
                <w:szCs w:val="24"/>
                <w:lang w:bidi="hi-IN"/>
              </w:rPr>
              <w:t>Чел</w:t>
            </w:r>
            <w:proofErr w:type="spellEnd"/>
            <w:r w:rsidRPr="005C48D3">
              <w:rPr>
                <w:rFonts w:ascii="Times New Roman" w:eastAsia="Calibri" w:hAnsi="Times New Roman"/>
                <w:kern w:val="2"/>
                <w:sz w:val="24"/>
                <w:szCs w:val="24"/>
                <w:lang w:bidi="hi-IN"/>
              </w:rPr>
              <w:t>.</w:t>
            </w:r>
          </w:p>
        </w:tc>
        <w:tc>
          <w:tcPr>
            <w:tcW w:w="1843" w:type="dxa"/>
            <w:tcBorders>
              <w:top w:val="single" w:sz="6" w:space="0" w:color="000000"/>
              <w:left w:val="single" w:sz="4" w:space="0" w:color="auto"/>
              <w:bottom w:val="single" w:sz="6" w:space="0" w:color="000000"/>
              <w:right w:val="single" w:sz="4" w:space="0" w:color="auto"/>
            </w:tcBorders>
            <w:shd w:val="clear" w:color="auto" w:fill="FFFFFF"/>
          </w:tcPr>
          <w:p w:rsidR="00777194" w:rsidRPr="005C48D3" w:rsidRDefault="00777194" w:rsidP="005C48D3">
            <w:pPr>
              <w:pStyle w:val="af2"/>
              <w:spacing w:line="276" w:lineRule="auto"/>
              <w:ind w:left="709"/>
              <w:jc w:val="both"/>
              <w:rPr>
                <w:rFonts w:ascii="Times New Roman" w:eastAsia="Calibri" w:hAnsi="Times New Roman"/>
                <w:kern w:val="2"/>
                <w:sz w:val="24"/>
                <w:szCs w:val="24"/>
                <w:lang w:bidi="hi-IN"/>
              </w:rPr>
            </w:pPr>
            <w:proofErr w:type="spellStart"/>
            <w:r w:rsidRPr="005C48D3">
              <w:rPr>
                <w:rFonts w:ascii="Times New Roman" w:eastAsia="Calibri" w:hAnsi="Times New Roman"/>
                <w:kern w:val="2"/>
                <w:sz w:val="24"/>
                <w:szCs w:val="24"/>
                <w:lang w:bidi="hi-IN"/>
              </w:rPr>
              <w:t>Чел</w:t>
            </w:r>
            <w:proofErr w:type="spellEnd"/>
            <w:r w:rsidRPr="005C48D3">
              <w:rPr>
                <w:rFonts w:ascii="Times New Roman" w:eastAsia="Calibri" w:hAnsi="Times New Roman"/>
                <w:kern w:val="2"/>
                <w:sz w:val="24"/>
                <w:szCs w:val="24"/>
                <w:lang w:bidi="hi-IN"/>
              </w:rPr>
              <w:t>.</w:t>
            </w:r>
          </w:p>
        </w:tc>
      </w:tr>
      <w:tr w:rsidR="00777194" w:rsidRPr="005C48D3" w:rsidTr="00777194">
        <w:trPr>
          <w:trHeight w:val="872"/>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численность воспитанников, осваивающих образовательную программу дошкольного образования, в том числе:</w:t>
            </w:r>
          </w:p>
        </w:tc>
        <w:tc>
          <w:tcPr>
            <w:tcW w:w="1843" w:type="dxa"/>
            <w:tcBorders>
              <w:top w:val="single" w:sz="6" w:space="0" w:color="000000"/>
              <w:left w:val="single" w:sz="6" w:space="0" w:color="000000"/>
              <w:bottom w:val="single" w:sz="6" w:space="0" w:color="000000"/>
              <w:right w:val="single" w:sz="4" w:space="0" w:color="auto"/>
            </w:tcBorders>
            <w:shd w:val="clear" w:color="auto" w:fill="FFFFFF"/>
          </w:tcPr>
          <w:p w:rsidR="00777194" w:rsidRPr="005C48D3" w:rsidRDefault="008675EC" w:rsidP="005C48D3">
            <w:pPr>
              <w:pStyle w:val="af2"/>
              <w:spacing w:line="276" w:lineRule="auto"/>
              <w:ind w:left="709"/>
              <w:jc w:val="both"/>
              <w:rPr>
                <w:rFonts w:ascii="Times New Roman" w:hAnsi="Times New Roman"/>
                <w:sz w:val="24"/>
                <w:szCs w:val="24"/>
              </w:rPr>
            </w:pPr>
            <w:r>
              <w:rPr>
                <w:rFonts w:ascii="Times New Roman" w:hAnsi="Times New Roman"/>
                <w:sz w:val="24"/>
                <w:szCs w:val="24"/>
              </w:rPr>
              <w:t>29</w:t>
            </w: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777194" w:rsidRPr="005C48D3" w:rsidRDefault="008675EC" w:rsidP="00A37603">
            <w:pPr>
              <w:pStyle w:val="af2"/>
              <w:spacing w:line="276" w:lineRule="auto"/>
              <w:ind w:left="709"/>
              <w:jc w:val="both"/>
              <w:rPr>
                <w:rFonts w:ascii="Times New Roman" w:hAnsi="Times New Roman"/>
                <w:sz w:val="24"/>
                <w:szCs w:val="24"/>
              </w:rPr>
            </w:pPr>
            <w:r>
              <w:rPr>
                <w:rFonts w:ascii="Times New Roman" w:hAnsi="Times New Roman"/>
                <w:sz w:val="24"/>
                <w:szCs w:val="24"/>
                <w:lang w:val="ru-RU"/>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 xml:space="preserve">В режиме полного </w:t>
            </w:r>
            <w:proofErr w:type="gramStart"/>
            <w:r w:rsidRPr="005C48D3">
              <w:rPr>
                <w:rFonts w:ascii="Times New Roman" w:hAnsi="Times New Roman"/>
                <w:sz w:val="24"/>
                <w:szCs w:val="24"/>
                <w:lang w:val="ru-RU"/>
              </w:rPr>
              <w:t>дня  (</w:t>
            </w:r>
            <w:proofErr w:type="gramEnd"/>
            <w:r w:rsidRPr="005C48D3">
              <w:rPr>
                <w:rFonts w:ascii="Times New Roman" w:hAnsi="Times New Roman"/>
                <w:sz w:val="24"/>
                <w:szCs w:val="24"/>
                <w:lang w:val="ru-RU"/>
              </w:rPr>
              <w:t>10.5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8675EC"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8675EC" w:rsidP="005C48D3">
            <w:pPr>
              <w:pStyle w:val="af2"/>
              <w:spacing w:line="276" w:lineRule="auto"/>
              <w:ind w:left="709"/>
              <w:jc w:val="both"/>
              <w:rPr>
                <w:rFonts w:ascii="Times New Roman" w:hAnsi="Times New Roman"/>
                <w:sz w:val="24"/>
                <w:szCs w:val="24"/>
              </w:rPr>
            </w:pPr>
            <w:r>
              <w:rPr>
                <w:rFonts w:ascii="Times New Roman" w:hAnsi="Times New Roman"/>
                <w:sz w:val="24"/>
                <w:szCs w:val="24"/>
                <w:lang w:val="ru-RU"/>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режиме кратковременного пребывания (1 час)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 xml:space="preserve">В </w:t>
            </w:r>
            <w:proofErr w:type="spellStart"/>
            <w:r w:rsidRPr="005C48D3">
              <w:rPr>
                <w:rFonts w:ascii="Times New Roman" w:hAnsi="Times New Roman"/>
                <w:sz w:val="24"/>
                <w:szCs w:val="24"/>
              </w:rPr>
              <w:t>семейной</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дошкольной</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группе</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форме семейного образования с психолого-педагогическим сопровождением на базе дошкольной образовательной организации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численность воспитанников в возрасте до 3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777194"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18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777194"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10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численность воспитанников в возрасте от 3 до 7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656147"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11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656147"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19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воспитанников в общей численности воспитанников, получающих услуги присмотра и ухода: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A37603" w:rsidRDefault="00656147"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656147" w:rsidP="005C48D3">
            <w:pPr>
              <w:pStyle w:val="af2"/>
              <w:spacing w:line="276" w:lineRule="auto"/>
              <w:ind w:left="709"/>
              <w:jc w:val="both"/>
              <w:rPr>
                <w:rFonts w:ascii="Times New Roman" w:hAnsi="Times New Roman"/>
                <w:sz w:val="24"/>
                <w:szCs w:val="24"/>
              </w:rPr>
            </w:pPr>
            <w:r>
              <w:rPr>
                <w:rFonts w:ascii="Times New Roman" w:hAnsi="Times New Roman"/>
                <w:sz w:val="24"/>
                <w:szCs w:val="24"/>
                <w:lang w:val="ru-RU"/>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1.4.1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режиме полного дня (10.5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656147"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656147"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1.4.2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В режиме продленного дня (12 - 14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1.4.3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 xml:space="preserve">В </w:t>
            </w:r>
            <w:proofErr w:type="spellStart"/>
            <w:r w:rsidRPr="005C48D3">
              <w:rPr>
                <w:rFonts w:ascii="Times New Roman" w:hAnsi="Times New Roman"/>
                <w:sz w:val="24"/>
                <w:szCs w:val="24"/>
              </w:rPr>
              <w:t>режиме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круглосуточного</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пребывания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lastRenderedPageBreak/>
              <w:t>1.5</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1.5.1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По коррекции недостатков в физическом и (или) психическом развитии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1.5.2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По освоению образовательной программы дошкольного 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5C48D3">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1.5.3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По</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присмотру</w:t>
            </w:r>
            <w:proofErr w:type="spellEnd"/>
            <w:r w:rsidRPr="005C48D3">
              <w:rPr>
                <w:rFonts w:ascii="Times New Roman" w:hAnsi="Times New Roman"/>
                <w:sz w:val="24"/>
                <w:szCs w:val="24"/>
              </w:rPr>
              <w:t xml:space="preserve"> и </w:t>
            </w:r>
            <w:proofErr w:type="spellStart"/>
            <w:r w:rsidRPr="005C48D3">
              <w:rPr>
                <w:rFonts w:ascii="Times New Roman" w:hAnsi="Times New Roman"/>
                <w:sz w:val="24"/>
                <w:szCs w:val="24"/>
              </w:rPr>
              <w:t>уходу</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656147" w:rsidP="005C48D3">
            <w:pPr>
              <w:pStyle w:val="af2"/>
              <w:spacing w:line="276" w:lineRule="auto"/>
              <w:ind w:left="709"/>
              <w:jc w:val="both"/>
              <w:rPr>
                <w:rFonts w:ascii="Times New Roman" w:hAnsi="Times New Roman"/>
                <w:kern w:val="2"/>
                <w:sz w:val="24"/>
                <w:szCs w:val="24"/>
                <w:lang w:val="ru-RU" w:bidi="hi-IN"/>
              </w:rPr>
            </w:pPr>
            <w:r>
              <w:rPr>
                <w:rFonts w:ascii="Times New Roman" w:hAnsi="Times New Roman"/>
                <w:kern w:val="2"/>
                <w:sz w:val="24"/>
                <w:szCs w:val="24"/>
                <w:lang w:val="ru-RU" w:bidi="hi-IN"/>
              </w:rPr>
              <w:t>29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656147" w:rsidP="005C48D3">
            <w:pPr>
              <w:pStyle w:val="af2"/>
              <w:spacing w:line="276" w:lineRule="auto"/>
              <w:ind w:left="709"/>
              <w:jc w:val="both"/>
              <w:rPr>
                <w:rFonts w:ascii="Times New Roman" w:hAnsi="Times New Roman"/>
                <w:kern w:val="2"/>
                <w:sz w:val="24"/>
                <w:szCs w:val="24"/>
                <w:lang w:bidi="hi-IN"/>
              </w:rPr>
            </w:pPr>
            <w:r>
              <w:rPr>
                <w:rFonts w:ascii="Times New Roman" w:hAnsi="Times New Roman"/>
                <w:kern w:val="2"/>
                <w:sz w:val="24"/>
                <w:szCs w:val="24"/>
                <w:lang w:val="ru-RU" w:bidi="hi-IN"/>
              </w:rPr>
              <w:t>29</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1.6</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Средний показатель пропущенных дней при посещении дошкольной образовательной организации по болезни на одного воспитанника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777194"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106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777194"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255</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численность педагогических работников,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656147"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C12F92" w:rsidRDefault="00656147" w:rsidP="005C48D3">
            <w:pPr>
              <w:pStyle w:val="af2"/>
              <w:spacing w:line="276" w:lineRule="auto"/>
              <w:ind w:left="709"/>
              <w:jc w:val="both"/>
              <w:rPr>
                <w:rFonts w:ascii="Times New Roman" w:hAnsi="Times New Roman"/>
                <w:sz w:val="24"/>
                <w:szCs w:val="24"/>
                <w:lang w:val="ru-RU"/>
              </w:rPr>
            </w:pPr>
            <w:r>
              <w:rPr>
                <w:rFonts w:ascii="Times New Roman" w:hAnsi="Times New Roman"/>
                <w:sz w:val="24"/>
                <w:szCs w:val="24"/>
                <w:lang w:val="ru-RU"/>
              </w:rPr>
              <w:t>2</w:t>
            </w:r>
          </w:p>
        </w:tc>
      </w:tr>
      <w:tr w:rsidR="00777194"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777194" w:rsidRPr="005C48D3" w:rsidRDefault="00777194" w:rsidP="00AB2C67">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имеющих высшее образование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AB2C67">
            <w:pPr>
              <w:pStyle w:val="af2"/>
              <w:spacing w:line="276" w:lineRule="auto"/>
              <w:jc w:val="both"/>
              <w:rPr>
                <w:rFonts w:ascii="Times New Roman" w:hAnsi="Times New Roman"/>
                <w:sz w:val="24"/>
                <w:szCs w:val="24"/>
              </w:rPr>
            </w:pPr>
            <w:r w:rsidRPr="005C48D3">
              <w:rPr>
                <w:rFonts w:ascii="Times New Roman" w:hAnsi="Times New Roman"/>
                <w:sz w:val="24"/>
                <w:szCs w:val="24"/>
              </w:rPr>
              <w:t xml:space="preserve">1 </w:t>
            </w:r>
            <w:proofErr w:type="spellStart"/>
            <w:r w:rsidRPr="005C48D3">
              <w:rPr>
                <w:rFonts w:ascii="Times New Roman" w:hAnsi="Times New Roman"/>
                <w:sz w:val="24"/>
                <w:szCs w:val="24"/>
              </w:rPr>
              <w:t>человек</w:t>
            </w:r>
            <w:proofErr w:type="spellEnd"/>
            <w:r w:rsidRPr="005C48D3">
              <w:rPr>
                <w:rFonts w:ascii="Times New Roman" w:hAnsi="Times New Roman"/>
                <w:sz w:val="24"/>
                <w:szCs w:val="24"/>
              </w:rPr>
              <w:t>/</w:t>
            </w:r>
          </w:p>
          <w:p w:rsidR="00777194" w:rsidRPr="005C48D3" w:rsidRDefault="00777194" w:rsidP="00AB2C67">
            <w:pPr>
              <w:pStyle w:val="af2"/>
              <w:spacing w:line="276" w:lineRule="auto"/>
              <w:jc w:val="both"/>
              <w:rPr>
                <w:rFonts w:ascii="Times New Roman" w:hAnsi="Times New Roman"/>
                <w:sz w:val="24"/>
                <w:szCs w:val="24"/>
              </w:rPr>
            </w:pPr>
            <w:r w:rsidRPr="005C48D3">
              <w:rPr>
                <w:rFonts w:ascii="Times New Roman" w:eastAsia="Calibri" w:hAnsi="Times New Roman"/>
                <w:sz w:val="24"/>
                <w:szCs w:val="24"/>
              </w:rPr>
              <w:t>16,6%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77194" w:rsidRPr="005C48D3" w:rsidRDefault="00777194" w:rsidP="00AB2C67">
            <w:pPr>
              <w:pStyle w:val="af2"/>
              <w:spacing w:line="276" w:lineRule="auto"/>
              <w:jc w:val="both"/>
              <w:rPr>
                <w:rFonts w:ascii="Times New Roman" w:hAnsi="Times New Roman"/>
                <w:sz w:val="24"/>
                <w:szCs w:val="24"/>
              </w:rPr>
            </w:pPr>
            <w:r>
              <w:rPr>
                <w:rFonts w:ascii="Times New Roman" w:hAnsi="Times New Roman"/>
                <w:sz w:val="24"/>
                <w:szCs w:val="24"/>
              </w:rPr>
              <w:t xml:space="preserve">1человек/ </w:t>
            </w:r>
            <w:r w:rsidR="00854126">
              <w:rPr>
                <w:rFonts w:ascii="Times New Roman" w:hAnsi="Times New Roman"/>
                <w:sz w:val="24"/>
                <w:szCs w:val="24"/>
                <w:lang w:val="ru-RU"/>
              </w:rPr>
              <w:t>16,6</w:t>
            </w:r>
            <w:r w:rsidRPr="005C48D3">
              <w:rPr>
                <w:rFonts w:ascii="Times New Roman" w:hAnsi="Times New Roman"/>
                <w:sz w:val="24"/>
                <w:szCs w:val="24"/>
              </w:rPr>
              <w:t>%</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hAnsi="Times New Roman"/>
                <w:sz w:val="24"/>
                <w:szCs w:val="24"/>
              </w:rPr>
              <w:t xml:space="preserve">1 </w:t>
            </w:r>
            <w:proofErr w:type="spellStart"/>
            <w:r w:rsidRPr="005C48D3">
              <w:rPr>
                <w:rFonts w:ascii="Times New Roman" w:hAnsi="Times New Roman"/>
                <w:sz w:val="24"/>
                <w:szCs w:val="24"/>
              </w:rPr>
              <w:t>человек</w:t>
            </w:r>
            <w:proofErr w:type="spellEnd"/>
            <w:r w:rsidRPr="005C48D3">
              <w:rPr>
                <w:rFonts w:ascii="Times New Roman" w:hAnsi="Times New Roman"/>
                <w:sz w:val="24"/>
                <w:szCs w:val="24"/>
              </w:rPr>
              <w:t>/</w:t>
            </w:r>
          </w:p>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eastAsia="Calibri" w:hAnsi="Times New Roman"/>
                <w:sz w:val="24"/>
                <w:szCs w:val="24"/>
              </w:rPr>
              <w:t>16,6%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Pr>
                <w:rFonts w:ascii="Times New Roman" w:hAnsi="Times New Roman"/>
                <w:sz w:val="24"/>
                <w:szCs w:val="24"/>
              </w:rPr>
              <w:t xml:space="preserve">1человек/ </w:t>
            </w:r>
            <w:r>
              <w:rPr>
                <w:rFonts w:ascii="Times New Roman" w:hAnsi="Times New Roman"/>
                <w:sz w:val="24"/>
                <w:szCs w:val="24"/>
                <w:lang w:val="ru-RU"/>
              </w:rPr>
              <w:t>16,6</w:t>
            </w:r>
            <w:r w:rsidRPr="005C48D3">
              <w:rPr>
                <w:rFonts w:ascii="Times New Roman" w:hAnsi="Times New Roman"/>
                <w:sz w:val="24"/>
                <w:szCs w:val="24"/>
              </w:rPr>
              <w:t>%</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имеющих среднее профессиональное образование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hAnsi="Times New Roman"/>
                <w:sz w:val="24"/>
                <w:szCs w:val="24"/>
              </w:rPr>
              <w:t xml:space="preserve">1 </w:t>
            </w:r>
            <w:proofErr w:type="spellStart"/>
            <w:r w:rsidRPr="005C48D3">
              <w:rPr>
                <w:rFonts w:ascii="Times New Roman" w:hAnsi="Times New Roman"/>
                <w:sz w:val="24"/>
                <w:szCs w:val="24"/>
              </w:rPr>
              <w:t>человек</w:t>
            </w:r>
            <w:proofErr w:type="spellEnd"/>
            <w:r w:rsidRPr="005C48D3">
              <w:rPr>
                <w:rFonts w:ascii="Times New Roman" w:hAnsi="Times New Roman"/>
                <w:sz w:val="24"/>
                <w:szCs w:val="24"/>
              </w:rPr>
              <w:t>/</w:t>
            </w:r>
          </w:p>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eastAsia="Calibri" w:hAnsi="Times New Roman"/>
                <w:sz w:val="24"/>
                <w:szCs w:val="24"/>
              </w:rPr>
              <w:t>16,6%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Pr>
                <w:rFonts w:ascii="Times New Roman" w:hAnsi="Times New Roman"/>
                <w:sz w:val="24"/>
                <w:szCs w:val="24"/>
              </w:rPr>
              <w:t xml:space="preserve">1человек/ </w:t>
            </w:r>
            <w:r>
              <w:rPr>
                <w:rFonts w:ascii="Times New Roman" w:hAnsi="Times New Roman"/>
                <w:sz w:val="24"/>
                <w:szCs w:val="24"/>
                <w:lang w:val="ru-RU"/>
              </w:rPr>
              <w:t>16,6</w:t>
            </w:r>
            <w:r w:rsidRPr="005C48D3">
              <w:rPr>
                <w:rFonts w:ascii="Times New Roman" w:hAnsi="Times New Roman"/>
                <w:sz w:val="24"/>
                <w:szCs w:val="24"/>
              </w:rPr>
              <w:t>%</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1.7.4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hAnsi="Times New Roman"/>
                <w:sz w:val="24"/>
                <w:szCs w:val="24"/>
              </w:rPr>
              <w:t xml:space="preserve">1 </w:t>
            </w:r>
            <w:proofErr w:type="spellStart"/>
            <w:r w:rsidRPr="005C48D3">
              <w:rPr>
                <w:rFonts w:ascii="Times New Roman" w:hAnsi="Times New Roman"/>
                <w:sz w:val="24"/>
                <w:szCs w:val="24"/>
              </w:rPr>
              <w:t>человек</w:t>
            </w:r>
            <w:proofErr w:type="spellEnd"/>
            <w:r w:rsidRPr="005C48D3">
              <w:rPr>
                <w:rFonts w:ascii="Times New Roman" w:hAnsi="Times New Roman"/>
                <w:sz w:val="24"/>
                <w:szCs w:val="24"/>
              </w:rPr>
              <w:t>/</w:t>
            </w:r>
          </w:p>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eastAsia="Calibri" w:hAnsi="Times New Roman"/>
                <w:sz w:val="24"/>
                <w:szCs w:val="24"/>
              </w:rPr>
              <w:t>16,6%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Pr>
                <w:rFonts w:ascii="Times New Roman" w:hAnsi="Times New Roman"/>
                <w:sz w:val="24"/>
                <w:szCs w:val="24"/>
              </w:rPr>
              <w:t xml:space="preserve">1человек/ </w:t>
            </w:r>
            <w:r>
              <w:rPr>
                <w:rFonts w:ascii="Times New Roman" w:hAnsi="Times New Roman"/>
                <w:sz w:val="24"/>
                <w:szCs w:val="24"/>
                <w:lang w:val="ru-RU"/>
              </w:rPr>
              <w:t>16,6</w:t>
            </w:r>
            <w:r w:rsidRPr="005C48D3">
              <w:rPr>
                <w:rFonts w:ascii="Times New Roman" w:hAnsi="Times New Roman"/>
                <w:sz w:val="24"/>
                <w:szCs w:val="24"/>
              </w:rPr>
              <w:t>%</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1.8</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0</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lastRenderedPageBreak/>
              <w:t>1.8.1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ind w:left="709"/>
              <w:jc w:val="both"/>
              <w:rPr>
                <w:rFonts w:ascii="Times New Roman" w:hAnsi="Times New Roman"/>
                <w:kern w:val="2"/>
                <w:sz w:val="24"/>
                <w:szCs w:val="24"/>
                <w:lang w:bidi="hi-IN"/>
              </w:rPr>
            </w:pPr>
            <w:proofErr w:type="spellStart"/>
            <w:r w:rsidRPr="005C48D3">
              <w:rPr>
                <w:rFonts w:ascii="Times New Roman" w:hAnsi="Times New Roman"/>
                <w:sz w:val="24"/>
                <w:szCs w:val="24"/>
              </w:rPr>
              <w:t>Высшая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kern w:val="2"/>
                <w:sz w:val="24"/>
                <w:szCs w:val="24"/>
                <w:lang w:val="ru-RU" w:bidi="hi-IN"/>
              </w:rPr>
            </w:pPr>
            <w:r>
              <w:rPr>
                <w:rFonts w:ascii="Times New Roman" w:hAnsi="Times New Roman"/>
                <w:kern w:val="2"/>
                <w:sz w:val="24"/>
                <w:szCs w:val="24"/>
                <w:lang w:val="ru-RU" w:bidi="hi-IN"/>
              </w:rPr>
              <w:t>0</w:t>
            </w:r>
          </w:p>
        </w:tc>
      </w:tr>
      <w:tr w:rsidR="00854126" w:rsidRPr="005C48D3" w:rsidTr="0000143A">
        <w:trPr>
          <w:trHeight w:val="650"/>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1.8.2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ind w:left="709"/>
              <w:jc w:val="both"/>
              <w:rPr>
                <w:rFonts w:ascii="Times New Roman" w:hAnsi="Times New Roman"/>
                <w:kern w:val="2"/>
                <w:sz w:val="24"/>
                <w:szCs w:val="24"/>
                <w:lang w:bidi="hi-IN"/>
              </w:rPr>
            </w:pPr>
            <w:proofErr w:type="spellStart"/>
            <w:r w:rsidRPr="005C48D3">
              <w:rPr>
                <w:rFonts w:ascii="Times New Roman" w:hAnsi="Times New Roman"/>
                <w:sz w:val="24"/>
                <w:szCs w:val="24"/>
              </w:rPr>
              <w:t>Первая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0</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1.9</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eastAsia="Calibri" w:hAnsi="Times New Roman"/>
                <w:kern w:val="2"/>
                <w:sz w:val="24"/>
                <w:szCs w:val="24"/>
                <w:lang w:val="ru-RU" w:bidi="hi-IN"/>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eastAsia="Calibri" w:hAnsi="Times New Roman"/>
                <w:kern w:val="2"/>
                <w:sz w:val="24"/>
                <w:szCs w:val="24"/>
                <w:lang w:val="ru-RU" w:bidi="hi-IN"/>
              </w:rPr>
            </w:pP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1.9.1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ind w:left="709"/>
              <w:jc w:val="both"/>
              <w:rPr>
                <w:rFonts w:ascii="Times New Roman" w:hAnsi="Times New Roman"/>
                <w:kern w:val="2"/>
                <w:sz w:val="24"/>
                <w:szCs w:val="24"/>
                <w:lang w:bidi="hi-IN"/>
              </w:rPr>
            </w:pPr>
            <w:proofErr w:type="spellStart"/>
            <w:r w:rsidRPr="005C48D3">
              <w:rPr>
                <w:rFonts w:ascii="Times New Roman" w:hAnsi="Times New Roman"/>
                <w:sz w:val="24"/>
                <w:szCs w:val="24"/>
              </w:rPr>
              <w:t>До</w:t>
            </w:r>
            <w:proofErr w:type="spellEnd"/>
            <w:r w:rsidRPr="005C48D3">
              <w:rPr>
                <w:rFonts w:ascii="Times New Roman" w:hAnsi="Times New Roman"/>
                <w:sz w:val="24"/>
                <w:szCs w:val="24"/>
              </w:rPr>
              <w:t xml:space="preserve"> 5 </w:t>
            </w:r>
            <w:proofErr w:type="spellStart"/>
            <w:r w:rsidRPr="005C48D3">
              <w:rPr>
                <w:rFonts w:ascii="Times New Roman" w:hAnsi="Times New Roman"/>
                <w:sz w:val="24"/>
                <w:szCs w:val="24"/>
              </w:rPr>
              <w:t>лет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ind w:firstLine="708"/>
              <w:jc w:val="center"/>
              <w:rPr>
                <w:rFonts w:ascii="Times New Roman" w:hAnsi="Times New Roman"/>
                <w:sz w:val="24"/>
                <w:szCs w:val="24"/>
                <w:lang w:val="ru-RU"/>
              </w:rPr>
            </w:pPr>
            <w:r>
              <w:rPr>
                <w:rFonts w:ascii="Times New Roman" w:hAnsi="Times New Roman"/>
                <w:sz w:val="24"/>
                <w:szCs w:val="24"/>
                <w:lang w:val="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0</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1.9.2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ind w:left="709"/>
              <w:jc w:val="both"/>
              <w:rPr>
                <w:rFonts w:ascii="Times New Roman" w:hAnsi="Times New Roman"/>
                <w:kern w:val="2"/>
                <w:sz w:val="24"/>
                <w:szCs w:val="24"/>
                <w:lang w:bidi="hi-IN"/>
              </w:rPr>
            </w:pPr>
            <w:proofErr w:type="spellStart"/>
            <w:r w:rsidRPr="005C48D3">
              <w:rPr>
                <w:rFonts w:ascii="Times New Roman" w:hAnsi="Times New Roman"/>
                <w:sz w:val="24"/>
                <w:szCs w:val="24"/>
              </w:rPr>
              <w:t>Свыше</w:t>
            </w:r>
            <w:proofErr w:type="spellEnd"/>
            <w:r w:rsidRPr="005C48D3">
              <w:rPr>
                <w:rFonts w:ascii="Times New Roman" w:hAnsi="Times New Roman"/>
                <w:sz w:val="24"/>
                <w:szCs w:val="24"/>
              </w:rPr>
              <w:t xml:space="preserve"> 30 </w:t>
            </w:r>
            <w:proofErr w:type="spellStart"/>
            <w:r w:rsidRPr="005C48D3">
              <w:rPr>
                <w:rFonts w:ascii="Times New Roman" w:hAnsi="Times New Roman"/>
                <w:sz w:val="24"/>
                <w:szCs w:val="24"/>
              </w:rPr>
              <w:t>лет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777194"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0</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1.10</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0</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Pr>
                <w:rFonts w:ascii="Times New Roman" w:hAnsi="Times New Roman"/>
                <w:sz w:val="24"/>
                <w:szCs w:val="24"/>
                <w:lang w:val="ru-RU"/>
              </w:rPr>
              <w:t xml:space="preserve">Численность/удельный вес </w:t>
            </w:r>
            <w:r w:rsidRPr="005C48D3">
              <w:rPr>
                <w:rFonts w:ascii="Times New Roman" w:hAnsi="Times New Roman"/>
                <w:sz w:val="24"/>
                <w:szCs w:val="24"/>
                <w:lang w:val="ru-RU"/>
              </w:rPr>
              <w:t>численности педагогических работников в общей численности педагогических работников в возрасте от 55 лет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both"/>
              <w:rPr>
                <w:rFonts w:ascii="Times New Roman" w:hAnsi="Times New Roman"/>
                <w:kern w:val="2"/>
                <w:sz w:val="24"/>
                <w:szCs w:val="24"/>
                <w:lang w:bidi="hi-IN"/>
              </w:rPr>
            </w:pPr>
            <w:r>
              <w:rPr>
                <w:rFonts w:ascii="Times New Roman" w:hAnsi="Times New Roman"/>
                <w:sz w:val="24"/>
                <w:szCs w:val="24"/>
              </w:rPr>
              <w:t xml:space="preserve"> 1</w:t>
            </w:r>
            <w:r w:rsidRPr="005C48D3">
              <w:rPr>
                <w:rFonts w:ascii="Times New Roman" w:hAnsi="Times New Roman"/>
                <w:sz w:val="24"/>
                <w:szCs w:val="24"/>
              </w:rPr>
              <w:t>/</w:t>
            </w:r>
            <w:r>
              <w:rPr>
                <w:rFonts w:ascii="Times New Roman" w:hAnsi="Times New Roman"/>
                <w:sz w:val="24"/>
                <w:szCs w:val="24"/>
                <w:lang w:val="ru-RU"/>
              </w:rPr>
              <w:t>50%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both"/>
              <w:rPr>
                <w:rFonts w:ascii="Times New Roman" w:hAnsi="Times New Roman"/>
                <w:kern w:val="2"/>
                <w:sz w:val="24"/>
                <w:szCs w:val="24"/>
                <w:lang w:bidi="hi-IN"/>
              </w:rPr>
            </w:pPr>
            <w:r>
              <w:rPr>
                <w:rFonts w:ascii="Times New Roman" w:hAnsi="Times New Roman"/>
                <w:sz w:val="24"/>
                <w:szCs w:val="24"/>
              </w:rPr>
              <w:t>1</w:t>
            </w:r>
            <w:r w:rsidRPr="005C48D3">
              <w:rPr>
                <w:rFonts w:ascii="Times New Roman" w:hAnsi="Times New Roman"/>
                <w:sz w:val="24"/>
                <w:szCs w:val="24"/>
              </w:rPr>
              <w:t>/</w:t>
            </w:r>
            <w:r>
              <w:rPr>
                <w:rFonts w:ascii="Times New Roman" w:hAnsi="Times New Roman"/>
                <w:sz w:val="24"/>
                <w:szCs w:val="24"/>
                <w:lang w:val="ru-RU"/>
              </w:rPr>
              <w:t>50</w:t>
            </w:r>
            <w:r w:rsidRPr="005C48D3">
              <w:rPr>
                <w:rFonts w:ascii="Times New Roman" w:hAnsi="Times New Roman"/>
                <w:sz w:val="24"/>
                <w:szCs w:val="24"/>
              </w:rPr>
              <w:t>%</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2/100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854126" w:rsidRDefault="00854126" w:rsidP="00854126">
            <w:pPr>
              <w:pStyle w:val="af2"/>
              <w:spacing w:line="276" w:lineRule="auto"/>
              <w:jc w:val="center"/>
              <w:rPr>
                <w:rFonts w:ascii="Times New Roman" w:hAnsi="Times New Roman"/>
                <w:sz w:val="24"/>
                <w:szCs w:val="24"/>
                <w:lang w:val="ru-RU"/>
              </w:rPr>
            </w:pPr>
            <w:r>
              <w:rPr>
                <w:rFonts w:ascii="Times New Roman" w:hAnsi="Times New Roman"/>
                <w:sz w:val="24"/>
                <w:szCs w:val="24"/>
                <w:lang w:val="ru-RU"/>
              </w:rPr>
              <w:t>2/100</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r>
              <w:rPr>
                <w:rFonts w:ascii="Times New Roman" w:hAnsi="Times New Roman"/>
                <w:sz w:val="24"/>
                <w:szCs w:val="24"/>
              </w:rPr>
              <w:t>2</w:t>
            </w:r>
            <w:r w:rsidRPr="005C48D3">
              <w:rPr>
                <w:rFonts w:ascii="Times New Roman" w:hAnsi="Times New Roman"/>
                <w:sz w:val="24"/>
                <w:szCs w:val="24"/>
              </w:rPr>
              <w:t>/100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r>
              <w:rPr>
                <w:rFonts w:ascii="Times New Roman" w:hAnsi="Times New Roman"/>
                <w:sz w:val="24"/>
                <w:szCs w:val="24"/>
              </w:rPr>
              <w:t>2</w:t>
            </w:r>
            <w:r w:rsidRPr="005C48D3">
              <w:rPr>
                <w:rFonts w:ascii="Times New Roman" w:hAnsi="Times New Roman"/>
                <w:sz w:val="24"/>
                <w:szCs w:val="24"/>
              </w:rPr>
              <w:t>/100</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lastRenderedPageBreak/>
              <w:t>1.14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Соотношение "педагогический работник/воспитанник" в дошкольной образовательной организации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 xml:space="preserve">1 </w:t>
            </w:r>
            <w:proofErr w:type="spellStart"/>
            <w:r w:rsidRPr="005C48D3">
              <w:rPr>
                <w:rFonts w:ascii="Times New Roman" w:hAnsi="Times New Roman"/>
                <w:sz w:val="24"/>
                <w:szCs w:val="24"/>
              </w:rPr>
              <w:t>человек</w:t>
            </w:r>
            <w:proofErr w:type="spellEnd"/>
            <w:r w:rsidRPr="005C48D3">
              <w:rPr>
                <w:rFonts w:ascii="Times New Roman" w:hAnsi="Times New Roman"/>
                <w:sz w:val="24"/>
                <w:szCs w:val="24"/>
              </w:rPr>
              <w:t xml:space="preserve">/ </w:t>
            </w:r>
          </w:p>
          <w:p w:rsidR="00854126" w:rsidRPr="00BE6C4C" w:rsidRDefault="00854126" w:rsidP="00854126">
            <w:pPr>
              <w:pStyle w:val="af2"/>
              <w:spacing w:line="276" w:lineRule="auto"/>
              <w:jc w:val="both"/>
              <w:rPr>
                <w:rFonts w:ascii="Times New Roman" w:hAnsi="Times New Roman"/>
                <w:sz w:val="24"/>
                <w:szCs w:val="24"/>
                <w:lang w:val="ru-RU"/>
              </w:rPr>
            </w:pPr>
            <w:r w:rsidRPr="005C48D3">
              <w:rPr>
                <w:rFonts w:ascii="Times New Roman" w:hAnsi="Times New Roman"/>
                <w:sz w:val="24"/>
                <w:szCs w:val="24"/>
              </w:rPr>
              <w:t>2</w:t>
            </w:r>
            <w:r>
              <w:rPr>
                <w:rFonts w:ascii="Times New Roman" w:hAnsi="Times New Roman"/>
                <w:sz w:val="24"/>
                <w:szCs w:val="24"/>
                <w:lang w:val="ru-RU"/>
              </w:rPr>
              <w:t>0</w:t>
            </w:r>
            <w:r w:rsidRPr="005C48D3">
              <w:rPr>
                <w:rFonts w:ascii="Times New Roman" w:hAnsi="Times New Roman"/>
                <w:sz w:val="24"/>
                <w:szCs w:val="24"/>
              </w:rPr>
              <w:t xml:space="preserve"> </w:t>
            </w:r>
            <w:proofErr w:type="spellStart"/>
            <w:r w:rsidRPr="005C48D3">
              <w:rPr>
                <w:rFonts w:ascii="Times New Roman" w:hAnsi="Times New Roman"/>
                <w:sz w:val="24"/>
                <w:szCs w:val="24"/>
              </w:rPr>
              <w:t>человек</w:t>
            </w:r>
            <w:proofErr w:type="spellEnd"/>
            <w:r>
              <w:rPr>
                <w:rFonts w:ascii="Times New Roman" w:hAnsi="Times New Roman"/>
                <w:sz w:val="24"/>
                <w:szCs w:val="24"/>
                <w:lang w:val="ru-RU"/>
              </w:rPr>
              <w:t>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 xml:space="preserve">1 </w:t>
            </w:r>
            <w:proofErr w:type="spellStart"/>
            <w:r w:rsidRPr="005C48D3">
              <w:rPr>
                <w:rFonts w:ascii="Times New Roman" w:hAnsi="Times New Roman"/>
                <w:sz w:val="24"/>
                <w:szCs w:val="24"/>
              </w:rPr>
              <w:t>человек</w:t>
            </w:r>
            <w:proofErr w:type="spellEnd"/>
            <w:r w:rsidRPr="005C48D3">
              <w:rPr>
                <w:rFonts w:ascii="Times New Roman" w:hAnsi="Times New Roman"/>
                <w:sz w:val="24"/>
                <w:szCs w:val="24"/>
              </w:rPr>
              <w:t xml:space="preserve">/ </w:t>
            </w:r>
          </w:p>
          <w:p w:rsidR="00854126" w:rsidRPr="00BE6C4C" w:rsidRDefault="00854126" w:rsidP="00854126">
            <w:pPr>
              <w:pStyle w:val="af2"/>
              <w:spacing w:line="276" w:lineRule="auto"/>
              <w:jc w:val="both"/>
              <w:rPr>
                <w:rFonts w:ascii="Times New Roman" w:hAnsi="Times New Roman"/>
                <w:sz w:val="24"/>
                <w:szCs w:val="24"/>
                <w:lang w:val="ru-RU"/>
              </w:rPr>
            </w:pPr>
            <w:r w:rsidRPr="005C48D3">
              <w:rPr>
                <w:rFonts w:ascii="Times New Roman" w:hAnsi="Times New Roman"/>
                <w:sz w:val="24"/>
                <w:szCs w:val="24"/>
              </w:rPr>
              <w:t>2</w:t>
            </w:r>
            <w:r>
              <w:rPr>
                <w:rFonts w:ascii="Times New Roman" w:hAnsi="Times New Roman"/>
                <w:sz w:val="24"/>
                <w:szCs w:val="24"/>
                <w:lang w:val="ru-RU"/>
              </w:rPr>
              <w:t>0</w:t>
            </w:r>
            <w:r w:rsidRPr="005C48D3">
              <w:rPr>
                <w:rFonts w:ascii="Times New Roman" w:hAnsi="Times New Roman"/>
                <w:sz w:val="24"/>
                <w:szCs w:val="24"/>
              </w:rPr>
              <w:t xml:space="preserve"> </w:t>
            </w:r>
            <w:proofErr w:type="spellStart"/>
            <w:r w:rsidRPr="005C48D3">
              <w:rPr>
                <w:rFonts w:ascii="Times New Roman" w:hAnsi="Times New Roman"/>
                <w:sz w:val="24"/>
                <w:szCs w:val="24"/>
              </w:rPr>
              <w:t>человек</w:t>
            </w:r>
            <w:proofErr w:type="spellEnd"/>
            <w:r>
              <w:rPr>
                <w:rFonts w:ascii="Times New Roman" w:hAnsi="Times New Roman"/>
                <w:sz w:val="24"/>
                <w:szCs w:val="24"/>
                <w:lang w:val="ru-RU"/>
              </w:rPr>
              <w:t>а</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Наличие в образовательной организации следующих педагогических работников: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eastAsia="Calibri" w:hAnsi="Times New Roman"/>
                <w:kern w:val="2"/>
                <w:sz w:val="24"/>
                <w:szCs w:val="24"/>
                <w:lang w:val="ru-RU" w:bidi="hi-IN"/>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eastAsia="Calibri" w:hAnsi="Times New Roman"/>
                <w:kern w:val="2"/>
                <w:sz w:val="24"/>
                <w:szCs w:val="24"/>
                <w:lang w:val="ru-RU" w:bidi="hi-IN"/>
              </w:rPr>
            </w:pP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Музыкального</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руководителя</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да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да</w:t>
            </w:r>
            <w:proofErr w:type="spellEnd"/>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Инструктора</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по</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физической</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культуре</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Учителя-логопеда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Логопеда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1.15.5</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Учителя-дефектолога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1.15.6</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Педагога-психолога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нет</w:t>
            </w:r>
            <w:proofErr w:type="spellEnd"/>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Инфраструктура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eastAsia="Calibri" w:hAnsi="Times New Roman"/>
                <w:kern w:val="2"/>
                <w:sz w:val="24"/>
                <w:szCs w:val="24"/>
                <w:lang w:bidi="hi-IN"/>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eastAsia="Calibri" w:hAnsi="Times New Roman"/>
                <w:kern w:val="2"/>
                <w:sz w:val="24"/>
                <w:szCs w:val="24"/>
                <w:lang w:bidi="hi-IN"/>
              </w:rPr>
            </w:pP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2.1</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Общая площадь помещений, в которых осуществляется образовательная деятельность, в расчете на одного воспитанника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hAnsi="Times New Roman"/>
                <w:sz w:val="24"/>
                <w:szCs w:val="24"/>
              </w:rPr>
              <w:t>7</w:t>
            </w:r>
            <w:proofErr w:type="gramStart"/>
            <w:r w:rsidRPr="005C48D3">
              <w:rPr>
                <w:rFonts w:ascii="Times New Roman" w:hAnsi="Times New Roman"/>
                <w:sz w:val="24"/>
                <w:szCs w:val="24"/>
              </w:rPr>
              <w:t>,31</w:t>
            </w:r>
            <w:proofErr w:type="gramEnd"/>
            <w:r w:rsidRPr="005C48D3">
              <w:rPr>
                <w:rFonts w:ascii="Times New Roman" w:hAnsi="Times New Roman"/>
                <w:sz w:val="24"/>
                <w:szCs w:val="24"/>
              </w:rPr>
              <w:t xml:space="preserve">  </w:t>
            </w:r>
            <w:proofErr w:type="spellStart"/>
            <w:r w:rsidRPr="005C48D3">
              <w:rPr>
                <w:rFonts w:ascii="Times New Roman" w:hAnsi="Times New Roman"/>
                <w:sz w:val="24"/>
                <w:szCs w:val="24"/>
              </w:rPr>
              <w:t>кв</w:t>
            </w:r>
            <w:proofErr w:type="spellEnd"/>
            <w:r w:rsidRPr="005C48D3">
              <w:rPr>
                <w:rFonts w:ascii="Times New Roman" w:hAnsi="Times New Roman"/>
                <w:sz w:val="24"/>
                <w:szCs w:val="24"/>
              </w:rPr>
              <w:t>. 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hAnsi="Times New Roman"/>
                <w:sz w:val="24"/>
                <w:szCs w:val="24"/>
              </w:rPr>
              <w:t>7</w:t>
            </w:r>
            <w:proofErr w:type="gramStart"/>
            <w:r w:rsidRPr="005C48D3">
              <w:rPr>
                <w:rFonts w:ascii="Times New Roman" w:hAnsi="Times New Roman"/>
                <w:sz w:val="24"/>
                <w:szCs w:val="24"/>
              </w:rPr>
              <w:t>,31</w:t>
            </w:r>
            <w:proofErr w:type="gramEnd"/>
            <w:r w:rsidRPr="005C48D3">
              <w:rPr>
                <w:rFonts w:ascii="Times New Roman" w:hAnsi="Times New Roman"/>
                <w:sz w:val="24"/>
                <w:szCs w:val="24"/>
              </w:rPr>
              <w:t xml:space="preserve">  </w:t>
            </w:r>
            <w:proofErr w:type="spellStart"/>
            <w:r w:rsidRPr="005C48D3">
              <w:rPr>
                <w:rFonts w:ascii="Times New Roman" w:hAnsi="Times New Roman"/>
                <w:sz w:val="24"/>
                <w:szCs w:val="24"/>
              </w:rPr>
              <w:t>кв</w:t>
            </w:r>
            <w:proofErr w:type="spellEnd"/>
            <w:r w:rsidRPr="005C48D3">
              <w:rPr>
                <w:rFonts w:ascii="Times New Roman" w:hAnsi="Times New Roman"/>
                <w:sz w:val="24"/>
                <w:szCs w:val="24"/>
              </w:rPr>
              <w:t>. м</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2.2</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Площадь помещений для организации дополнительных видов деятельности воспитанников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hAnsi="Times New Roman"/>
                <w:sz w:val="24"/>
                <w:szCs w:val="24"/>
              </w:rPr>
              <w:t>198</w:t>
            </w:r>
            <w:proofErr w:type="gramStart"/>
            <w:r w:rsidRPr="005C48D3">
              <w:rPr>
                <w:rFonts w:ascii="Times New Roman" w:hAnsi="Times New Roman"/>
                <w:sz w:val="24"/>
                <w:szCs w:val="24"/>
              </w:rPr>
              <w:t>,59</w:t>
            </w:r>
            <w:proofErr w:type="gramEnd"/>
            <w:r w:rsidRPr="005C48D3">
              <w:rPr>
                <w:rFonts w:ascii="Times New Roman" w:hAnsi="Times New Roman"/>
                <w:sz w:val="24"/>
                <w:szCs w:val="24"/>
              </w:rPr>
              <w:t xml:space="preserve"> </w:t>
            </w:r>
            <w:proofErr w:type="spellStart"/>
            <w:r w:rsidRPr="005C48D3">
              <w:rPr>
                <w:rFonts w:ascii="Times New Roman" w:hAnsi="Times New Roman"/>
                <w:sz w:val="24"/>
                <w:szCs w:val="24"/>
              </w:rPr>
              <w:t>кв</w:t>
            </w:r>
            <w:proofErr w:type="spellEnd"/>
            <w:r w:rsidRPr="005C48D3">
              <w:rPr>
                <w:rFonts w:ascii="Times New Roman" w:hAnsi="Times New Roman"/>
                <w:sz w:val="24"/>
                <w:szCs w:val="24"/>
              </w:rPr>
              <w:t>. 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jc w:val="both"/>
              <w:rPr>
                <w:rFonts w:ascii="Times New Roman" w:hAnsi="Times New Roman"/>
                <w:sz w:val="24"/>
                <w:szCs w:val="24"/>
              </w:rPr>
            </w:pPr>
            <w:r w:rsidRPr="005C48D3">
              <w:rPr>
                <w:rFonts w:ascii="Times New Roman" w:hAnsi="Times New Roman"/>
                <w:sz w:val="24"/>
                <w:szCs w:val="24"/>
              </w:rPr>
              <w:t>198</w:t>
            </w:r>
            <w:proofErr w:type="gramStart"/>
            <w:r w:rsidRPr="005C48D3">
              <w:rPr>
                <w:rFonts w:ascii="Times New Roman" w:hAnsi="Times New Roman"/>
                <w:sz w:val="24"/>
                <w:szCs w:val="24"/>
              </w:rPr>
              <w:t>,59</w:t>
            </w:r>
            <w:proofErr w:type="gramEnd"/>
            <w:r w:rsidRPr="005C48D3">
              <w:rPr>
                <w:rFonts w:ascii="Times New Roman" w:hAnsi="Times New Roman"/>
                <w:sz w:val="24"/>
                <w:szCs w:val="24"/>
              </w:rPr>
              <w:t xml:space="preserve"> </w:t>
            </w:r>
            <w:proofErr w:type="spellStart"/>
            <w:r w:rsidRPr="005C48D3">
              <w:rPr>
                <w:rFonts w:ascii="Times New Roman" w:hAnsi="Times New Roman"/>
                <w:sz w:val="24"/>
                <w:szCs w:val="24"/>
              </w:rPr>
              <w:t>кв</w:t>
            </w:r>
            <w:proofErr w:type="spellEnd"/>
            <w:r w:rsidRPr="005C48D3">
              <w:rPr>
                <w:rFonts w:ascii="Times New Roman" w:hAnsi="Times New Roman"/>
                <w:sz w:val="24"/>
                <w:szCs w:val="24"/>
              </w:rPr>
              <w:t>. м</w:t>
            </w:r>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2.3</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Наличие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физкультурного</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зала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да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да</w:t>
            </w:r>
            <w:proofErr w:type="spellEnd"/>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2.4</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proofErr w:type="spellStart"/>
            <w:r w:rsidRPr="005C48D3">
              <w:rPr>
                <w:rFonts w:ascii="Times New Roman" w:hAnsi="Times New Roman"/>
                <w:sz w:val="24"/>
                <w:szCs w:val="24"/>
              </w:rPr>
              <w:t>Наличие</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музыкального</w:t>
            </w:r>
            <w:proofErr w:type="spellEnd"/>
            <w:r w:rsidRPr="005C48D3">
              <w:rPr>
                <w:rFonts w:ascii="Times New Roman" w:hAnsi="Times New Roman"/>
                <w:sz w:val="24"/>
                <w:szCs w:val="24"/>
              </w:rPr>
              <w:t xml:space="preserve"> </w:t>
            </w:r>
            <w:proofErr w:type="spellStart"/>
            <w:r w:rsidRPr="005C48D3">
              <w:rPr>
                <w:rFonts w:ascii="Times New Roman" w:hAnsi="Times New Roman"/>
                <w:sz w:val="24"/>
                <w:szCs w:val="24"/>
              </w:rPr>
              <w:t>зала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да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да</w:t>
            </w:r>
            <w:proofErr w:type="spellEnd"/>
          </w:p>
        </w:tc>
      </w:tr>
      <w:tr w:rsidR="00854126" w:rsidRPr="005C48D3" w:rsidTr="00777194">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bidi="hi-IN"/>
              </w:rPr>
            </w:pPr>
            <w:r w:rsidRPr="005C48D3">
              <w:rPr>
                <w:rFonts w:ascii="Times New Roman" w:hAnsi="Times New Roman"/>
                <w:sz w:val="24"/>
                <w:szCs w:val="24"/>
              </w:rPr>
              <w:t>2.5</w:t>
            </w:r>
          </w:p>
        </w:tc>
        <w:tc>
          <w:tcPr>
            <w:tcW w:w="4602"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854126" w:rsidRPr="005C48D3" w:rsidRDefault="00854126" w:rsidP="00854126">
            <w:pPr>
              <w:pStyle w:val="af2"/>
              <w:spacing w:line="276" w:lineRule="auto"/>
              <w:jc w:val="both"/>
              <w:rPr>
                <w:rFonts w:ascii="Times New Roman" w:hAnsi="Times New Roman"/>
                <w:kern w:val="2"/>
                <w:sz w:val="24"/>
                <w:szCs w:val="24"/>
                <w:lang w:val="ru-RU" w:bidi="hi-IN"/>
              </w:rPr>
            </w:pPr>
            <w:r w:rsidRPr="005C48D3">
              <w:rPr>
                <w:rFonts w:ascii="Times New Roman" w:hAnsi="Times New Roman"/>
                <w:sz w:val="24"/>
                <w:szCs w:val="24"/>
                <w:lang w:val="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да</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54126" w:rsidRPr="005C48D3" w:rsidRDefault="00854126" w:rsidP="00854126">
            <w:pPr>
              <w:pStyle w:val="af2"/>
              <w:spacing w:line="276" w:lineRule="auto"/>
              <w:ind w:left="709"/>
              <w:jc w:val="both"/>
              <w:rPr>
                <w:rFonts w:ascii="Times New Roman" w:hAnsi="Times New Roman"/>
                <w:sz w:val="24"/>
                <w:szCs w:val="24"/>
              </w:rPr>
            </w:pPr>
            <w:proofErr w:type="spellStart"/>
            <w:r w:rsidRPr="005C48D3">
              <w:rPr>
                <w:rFonts w:ascii="Times New Roman" w:hAnsi="Times New Roman"/>
                <w:sz w:val="24"/>
                <w:szCs w:val="24"/>
              </w:rPr>
              <w:t>да</w:t>
            </w:r>
            <w:proofErr w:type="spellEnd"/>
          </w:p>
        </w:tc>
      </w:tr>
    </w:tbl>
    <w:p w:rsidR="00073D9B" w:rsidRPr="005C48D3" w:rsidRDefault="00073D9B" w:rsidP="005C48D3">
      <w:pPr>
        <w:pStyle w:val="af2"/>
        <w:spacing w:line="276" w:lineRule="auto"/>
        <w:ind w:left="709"/>
        <w:jc w:val="both"/>
        <w:rPr>
          <w:rFonts w:ascii="Times New Roman" w:hAnsi="Times New Roman"/>
          <w:b/>
          <w:sz w:val="24"/>
          <w:szCs w:val="24"/>
        </w:rPr>
      </w:pPr>
    </w:p>
    <w:p w:rsidR="00073D9B" w:rsidRPr="005C48D3" w:rsidRDefault="00073D9B" w:rsidP="005C48D3">
      <w:pPr>
        <w:pStyle w:val="af2"/>
        <w:spacing w:line="276" w:lineRule="auto"/>
        <w:ind w:left="709"/>
        <w:jc w:val="both"/>
        <w:rPr>
          <w:rFonts w:ascii="Times New Roman" w:hAnsi="Times New Roman"/>
          <w:b/>
          <w:sz w:val="24"/>
          <w:szCs w:val="24"/>
        </w:rPr>
      </w:pPr>
    </w:p>
    <w:p w:rsidR="00073D9B" w:rsidRPr="005C48D3" w:rsidRDefault="00073D9B" w:rsidP="005C48D3">
      <w:pPr>
        <w:pStyle w:val="af2"/>
        <w:spacing w:line="276" w:lineRule="auto"/>
        <w:ind w:left="709"/>
        <w:jc w:val="both"/>
        <w:rPr>
          <w:rFonts w:ascii="Times New Roman" w:hAnsi="Times New Roman"/>
          <w:sz w:val="24"/>
          <w:szCs w:val="24"/>
          <w:lang w:val="ru-RU"/>
        </w:rPr>
      </w:pPr>
      <w:r w:rsidRPr="005C48D3">
        <w:rPr>
          <w:rFonts w:ascii="Times New Roman" w:hAnsi="Times New Roman"/>
          <w:sz w:val="24"/>
          <w:szCs w:val="24"/>
          <w:lang w:val="ru-RU"/>
        </w:rPr>
        <w:t xml:space="preserve">Руководитель образовательной организации                                          </w:t>
      </w:r>
      <w:proofErr w:type="spellStart"/>
      <w:r w:rsidR="000C5D97">
        <w:rPr>
          <w:rFonts w:ascii="Times New Roman" w:hAnsi="Times New Roman"/>
          <w:sz w:val="24"/>
          <w:szCs w:val="24"/>
          <w:lang w:val="ru-RU"/>
        </w:rPr>
        <w:t>А.М.Якимович</w:t>
      </w:r>
      <w:proofErr w:type="spellEnd"/>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5C48D3">
      <w:pPr>
        <w:pStyle w:val="af2"/>
        <w:spacing w:line="276" w:lineRule="auto"/>
        <w:ind w:left="709"/>
        <w:jc w:val="both"/>
        <w:rPr>
          <w:rFonts w:ascii="Times New Roman" w:hAnsi="Times New Roman"/>
          <w:sz w:val="24"/>
          <w:szCs w:val="24"/>
          <w:lang w:val="ru-RU"/>
        </w:rPr>
      </w:pPr>
    </w:p>
    <w:p w:rsidR="00073D9B" w:rsidRPr="005C48D3" w:rsidRDefault="00073D9B" w:rsidP="00656147">
      <w:pPr>
        <w:pStyle w:val="af2"/>
        <w:spacing w:line="276" w:lineRule="auto"/>
        <w:ind w:left="709"/>
        <w:jc w:val="both"/>
        <w:rPr>
          <w:rFonts w:ascii="Times New Roman" w:hAnsi="Times New Roman"/>
          <w:sz w:val="24"/>
          <w:szCs w:val="24"/>
        </w:rPr>
      </w:pPr>
      <w:r w:rsidRPr="005C48D3">
        <w:rPr>
          <w:rFonts w:ascii="Times New Roman" w:hAnsi="Times New Roman"/>
          <w:sz w:val="24"/>
          <w:szCs w:val="24"/>
        </w:rPr>
        <w:t xml:space="preserve">МП     </w:t>
      </w:r>
    </w:p>
    <w:p w:rsidR="00073D9B" w:rsidRPr="005C48D3" w:rsidRDefault="00073D9B" w:rsidP="005C48D3">
      <w:pPr>
        <w:pStyle w:val="af2"/>
        <w:spacing w:line="276" w:lineRule="auto"/>
        <w:ind w:left="709"/>
        <w:jc w:val="both"/>
        <w:rPr>
          <w:rFonts w:ascii="Times New Roman" w:hAnsi="Times New Roman"/>
          <w:sz w:val="24"/>
          <w:szCs w:val="24"/>
        </w:rPr>
      </w:pPr>
    </w:p>
    <w:p w:rsidR="000D0930" w:rsidRPr="005C48D3" w:rsidRDefault="000D0930" w:rsidP="005C48D3">
      <w:pPr>
        <w:pStyle w:val="af2"/>
        <w:spacing w:line="276" w:lineRule="auto"/>
        <w:ind w:left="709"/>
        <w:jc w:val="both"/>
        <w:rPr>
          <w:rFonts w:ascii="Times New Roman" w:hAnsi="Times New Roman"/>
          <w:sz w:val="24"/>
          <w:szCs w:val="24"/>
        </w:rPr>
      </w:pPr>
    </w:p>
    <w:p w:rsidR="000D0930" w:rsidRPr="005C48D3" w:rsidRDefault="000D0930" w:rsidP="005C48D3">
      <w:pPr>
        <w:pStyle w:val="af2"/>
        <w:spacing w:line="276" w:lineRule="auto"/>
        <w:ind w:left="709"/>
        <w:jc w:val="both"/>
        <w:rPr>
          <w:rFonts w:ascii="Times New Roman" w:hAnsi="Times New Roman"/>
          <w:sz w:val="24"/>
          <w:szCs w:val="24"/>
        </w:rPr>
      </w:pPr>
    </w:p>
    <w:p w:rsidR="000D0930" w:rsidRPr="005C48D3" w:rsidRDefault="000D0930" w:rsidP="00854126">
      <w:pPr>
        <w:pStyle w:val="af2"/>
        <w:spacing w:line="276" w:lineRule="auto"/>
        <w:jc w:val="both"/>
        <w:rPr>
          <w:rFonts w:ascii="Times New Roman" w:hAnsi="Times New Roman"/>
          <w:sz w:val="24"/>
          <w:szCs w:val="24"/>
        </w:rPr>
      </w:pPr>
    </w:p>
    <w:p w:rsidR="000D0930" w:rsidRPr="005C48D3" w:rsidRDefault="000D0930" w:rsidP="005C48D3">
      <w:pPr>
        <w:pStyle w:val="af2"/>
        <w:spacing w:line="276" w:lineRule="auto"/>
        <w:ind w:left="709"/>
        <w:jc w:val="both"/>
        <w:rPr>
          <w:rFonts w:ascii="Times New Roman" w:hAnsi="Times New Roman"/>
          <w:sz w:val="24"/>
          <w:szCs w:val="24"/>
        </w:rPr>
      </w:pPr>
    </w:p>
    <w:sectPr w:rsidR="000D0930" w:rsidRPr="005C48D3" w:rsidSect="008675EC">
      <w:pgSz w:w="11906" w:h="16838"/>
      <w:pgMar w:top="851" w:right="707" w:bottom="709"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2A" w:rsidRDefault="00C93E2A" w:rsidP="00FB3126">
      <w:pPr>
        <w:spacing w:after="0" w:line="240" w:lineRule="auto"/>
      </w:pPr>
      <w:r>
        <w:separator/>
      </w:r>
    </w:p>
  </w:endnote>
  <w:endnote w:type="continuationSeparator" w:id="0">
    <w:p w:rsidR="00C93E2A" w:rsidRDefault="00C93E2A" w:rsidP="00FB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Droid Sans Arabic">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47563"/>
      <w:docPartObj>
        <w:docPartGallery w:val="Page Numbers (Bottom of Page)"/>
        <w:docPartUnique/>
      </w:docPartObj>
    </w:sdtPr>
    <w:sdtContent>
      <w:p w:rsidR="00233B88" w:rsidRDefault="00233B88">
        <w:pPr>
          <w:pStyle w:val="afa"/>
          <w:jc w:val="right"/>
        </w:pPr>
        <w:r>
          <w:fldChar w:fldCharType="begin"/>
        </w:r>
        <w:r>
          <w:instrText>PAGE   \* MERGEFORMAT</w:instrText>
        </w:r>
        <w:r>
          <w:fldChar w:fldCharType="separate"/>
        </w:r>
        <w:r w:rsidR="002A083B">
          <w:rPr>
            <w:noProof/>
          </w:rPr>
          <w:t>2</w:t>
        </w:r>
        <w:r>
          <w:rPr>
            <w:noProof/>
          </w:rPr>
          <w:fldChar w:fldCharType="end"/>
        </w:r>
      </w:p>
    </w:sdtContent>
  </w:sdt>
  <w:p w:rsidR="00233B88" w:rsidRDefault="00233B8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2A" w:rsidRDefault="00C93E2A" w:rsidP="00FB3126">
      <w:pPr>
        <w:spacing w:after="0" w:line="240" w:lineRule="auto"/>
      </w:pPr>
      <w:r>
        <w:separator/>
      </w:r>
    </w:p>
  </w:footnote>
  <w:footnote w:type="continuationSeparator" w:id="0">
    <w:p w:rsidR="00C93E2A" w:rsidRDefault="00C93E2A" w:rsidP="00FB3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305C"/>
    <w:multiLevelType w:val="multilevel"/>
    <w:tmpl w:val="E6528D7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0F2CC0"/>
    <w:multiLevelType w:val="hybridMultilevel"/>
    <w:tmpl w:val="139CB838"/>
    <w:lvl w:ilvl="0" w:tplc="50A89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95DAB"/>
    <w:multiLevelType w:val="multilevel"/>
    <w:tmpl w:val="6B92246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F73552"/>
    <w:multiLevelType w:val="hybridMultilevel"/>
    <w:tmpl w:val="9A9CC180"/>
    <w:lvl w:ilvl="0" w:tplc="50A89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44148"/>
    <w:multiLevelType w:val="multilevel"/>
    <w:tmpl w:val="607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F4C7D"/>
    <w:multiLevelType w:val="multilevel"/>
    <w:tmpl w:val="5914D36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E7D70E5"/>
    <w:multiLevelType w:val="multilevel"/>
    <w:tmpl w:val="A0A41F1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F5158A4"/>
    <w:multiLevelType w:val="multilevel"/>
    <w:tmpl w:val="C4C2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4F696F"/>
    <w:multiLevelType w:val="multilevel"/>
    <w:tmpl w:val="3D600FAE"/>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nsid w:val="11773437"/>
    <w:multiLevelType w:val="multilevel"/>
    <w:tmpl w:val="DBF62FC8"/>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10">
    <w:nsid w:val="1313016C"/>
    <w:multiLevelType w:val="hybridMultilevel"/>
    <w:tmpl w:val="6AFC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34A59"/>
    <w:multiLevelType w:val="multilevel"/>
    <w:tmpl w:val="F604B3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8F9365C"/>
    <w:multiLevelType w:val="hybridMultilevel"/>
    <w:tmpl w:val="62BA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753DDF"/>
    <w:multiLevelType w:val="multilevel"/>
    <w:tmpl w:val="A7E0CF00"/>
    <w:lvl w:ilvl="0">
      <w:start w:val="1"/>
      <w:numFmt w:val="decimal"/>
      <w:lvlText w:val="%1."/>
      <w:lvlJc w:val="left"/>
      <w:pPr>
        <w:tabs>
          <w:tab w:val="num" w:pos="720"/>
        </w:tabs>
        <w:ind w:left="720" w:hanging="360"/>
      </w:pPr>
      <w:rPr>
        <w:rFonts w:ascii="Times New Roman" w:hAnsi="Times New Roman"/>
        <w:b/>
        <w:sz w:val="24"/>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4">
    <w:nsid w:val="201C7C6B"/>
    <w:multiLevelType w:val="hybridMultilevel"/>
    <w:tmpl w:val="03B47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0994F22"/>
    <w:multiLevelType w:val="hybridMultilevel"/>
    <w:tmpl w:val="F4ACE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FA0795"/>
    <w:multiLevelType w:val="multilevel"/>
    <w:tmpl w:val="2354C47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nsid w:val="231B7DFF"/>
    <w:multiLevelType w:val="multilevel"/>
    <w:tmpl w:val="C7D822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575406D"/>
    <w:multiLevelType w:val="multilevel"/>
    <w:tmpl w:val="CD3E525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71B732D"/>
    <w:multiLevelType w:val="multilevel"/>
    <w:tmpl w:val="981CE42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7A81FFB"/>
    <w:multiLevelType w:val="multilevel"/>
    <w:tmpl w:val="2962DE0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83B1593"/>
    <w:multiLevelType w:val="hybridMultilevel"/>
    <w:tmpl w:val="C1FC5C62"/>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2D8F7063"/>
    <w:multiLevelType w:val="hybridMultilevel"/>
    <w:tmpl w:val="94AE49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936CEF"/>
    <w:multiLevelType w:val="multilevel"/>
    <w:tmpl w:val="D3227CC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2E965ED0"/>
    <w:multiLevelType w:val="multilevel"/>
    <w:tmpl w:val="21BE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C0311B"/>
    <w:multiLevelType w:val="multilevel"/>
    <w:tmpl w:val="07F0EA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2EFD64C6"/>
    <w:multiLevelType w:val="multilevel"/>
    <w:tmpl w:val="9288FF9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F131EF9"/>
    <w:multiLevelType w:val="multilevel"/>
    <w:tmpl w:val="BAE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143ABA"/>
    <w:multiLevelType w:val="multilevel"/>
    <w:tmpl w:val="5A4EE63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032319C"/>
    <w:multiLevelType w:val="multilevel"/>
    <w:tmpl w:val="E39EB08C"/>
    <w:lvl w:ilvl="0">
      <w:start w:val="1"/>
      <w:numFmt w:val="bullet"/>
      <w:lvlText w:val=""/>
      <w:lvlJc w:val="left"/>
      <w:pPr>
        <w:ind w:left="1065" w:hanging="705"/>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30C003D0"/>
    <w:multiLevelType w:val="hybridMultilevel"/>
    <w:tmpl w:val="DA2EA4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43F0DB9"/>
    <w:multiLevelType w:val="multilevel"/>
    <w:tmpl w:val="6F101504"/>
    <w:lvl w:ilvl="0">
      <w:start w:val="1"/>
      <w:numFmt w:val="bullet"/>
      <w:lvlText w:val=""/>
      <w:lvlJc w:val="left"/>
      <w:pPr>
        <w:ind w:left="1494" w:hanging="360"/>
      </w:pPr>
      <w:rPr>
        <w:rFonts w:ascii="Symbol" w:hAnsi="Symbol" w:cs="Symbol" w:hint="default"/>
        <w:sz w:val="24"/>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32">
    <w:nsid w:val="34804BAD"/>
    <w:multiLevelType w:val="hybridMultilevel"/>
    <w:tmpl w:val="2286E8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35675F26"/>
    <w:multiLevelType w:val="multilevel"/>
    <w:tmpl w:val="E6D8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FA6603"/>
    <w:multiLevelType w:val="multilevel"/>
    <w:tmpl w:val="967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EA495F"/>
    <w:multiLevelType w:val="multilevel"/>
    <w:tmpl w:val="090C8E3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39762857"/>
    <w:multiLevelType w:val="multilevel"/>
    <w:tmpl w:val="9DDA6650"/>
    <w:lvl w:ilvl="0">
      <w:start w:val="1"/>
      <w:numFmt w:val="bullet"/>
      <w:lvlText w:val=""/>
      <w:lvlJc w:val="left"/>
      <w:pPr>
        <w:ind w:left="1004" w:hanging="360"/>
      </w:pPr>
      <w:rPr>
        <w:rFonts w:ascii="Symbol" w:hAnsi="Symbol" w:cs="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7">
    <w:nsid w:val="3A44064C"/>
    <w:multiLevelType w:val="multilevel"/>
    <w:tmpl w:val="A11AD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585BD2"/>
    <w:multiLevelType w:val="multilevel"/>
    <w:tmpl w:val="9560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64403B"/>
    <w:multiLevelType w:val="multilevel"/>
    <w:tmpl w:val="9D845494"/>
    <w:lvl w:ilvl="0">
      <w:start w:val="1"/>
      <w:numFmt w:val="decimal"/>
      <w:lvlText w:val="3.%1."/>
      <w:lvlJc w:val="left"/>
      <w:pPr>
        <w:ind w:left="720" w:firstLine="0"/>
      </w:pPr>
      <w:rPr>
        <w:rFonts w:ascii="Times New Roman" w:hAnsi="Times New Roman" w:cs="Times New Roman"/>
        <w:b/>
        <w:bCs/>
        <w:i/>
        <w:iCs/>
        <w:caps w:val="0"/>
        <w:smallCaps w:val="0"/>
        <w:strike w:val="0"/>
        <w:dstrike w:val="0"/>
        <w:color w:val="000000"/>
        <w:spacing w:val="0"/>
        <w:w w:val="100"/>
        <w:sz w:val="24"/>
        <w:szCs w:val="23"/>
        <w:u w:val="none"/>
      </w:rPr>
    </w:lvl>
    <w:lvl w:ilvl="1">
      <w:start w:val="1"/>
      <w:numFmt w:val="decimal"/>
      <w:lvlText w:val="3.%1.%2."/>
      <w:lvlJc w:val="left"/>
      <w:pPr>
        <w:ind w:left="1080" w:firstLine="0"/>
      </w:pPr>
      <w:rPr>
        <w:rFonts w:cs="Times New Roman"/>
        <w:b/>
        <w:bCs/>
        <w:i/>
        <w:iCs/>
        <w:caps w:val="0"/>
        <w:smallCaps w:val="0"/>
        <w:strike w:val="0"/>
        <w:dstrike w:val="0"/>
        <w:color w:val="000000"/>
        <w:spacing w:val="0"/>
        <w:w w:val="100"/>
        <w:sz w:val="23"/>
        <w:szCs w:val="23"/>
        <w:u w:val="none"/>
      </w:rPr>
    </w:lvl>
    <w:lvl w:ilvl="2">
      <w:start w:val="1"/>
      <w:numFmt w:val="decimal"/>
      <w:lvlText w:val="3.%1.%2.%3."/>
      <w:lvlJc w:val="left"/>
      <w:pPr>
        <w:ind w:left="1440" w:firstLine="0"/>
      </w:pPr>
      <w:rPr>
        <w:rFonts w:cs="Times New Roman"/>
        <w:b/>
        <w:bCs/>
        <w:i/>
        <w:iCs/>
        <w:caps w:val="0"/>
        <w:smallCaps w:val="0"/>
        <w:strike w:val="0"/>
        <w:dstrike w:val="0"/>
        <w:color w:val="000000"/>
        <w:spacing w:val="0"/>
        <w:w w:val="100"/>
        <w:sz w:val="23"/>
        <w:szCs w:val="23"/>
        <w:u w:val="none"/>
      </w:rPr>
    </w:lvl>
    <w:lvl w:ilvl="3">
      <w:start w:val="1"/>
      <w:numFmt w:val="decimal"/>
      <w:lvlText w:val="3.%1.%2.%3.%4."/>
      <w:lvlJc w:val="left"/>
      <w:pPr>
        <w:ind w:left="1800" w:firstLine="0"/>
      </w:pPr>
      <w:rPr>
        <w:rFonts w:cs="Times New Roman"/>
        <w:b/>
        <w:bCs/>
        <w:i/>
        <w:iCs/>
        <w:caps w:val="0"/>
        <w:smallCaps w:val="0"/>
        <w:strike w:val="0"/>
        <w:dstrike w:val="0"/>
        <w:color w:val="000000"/>
        <w:spacing w:val="0"/>
        <w:w w:val="100"/>
        <w:sz w:val="23"/>
        <w:szCs w:val="23"/>
        <w:u w:val="none"/>
      </w:rPr>
    </w:lvl>
    <w:lvl w:ilvl="4">
      <w:start w:val="1"/>
      <w:numFmt w:val="decimal"/>
      <w:lvlText w:val="3.%1.%2.%3.%4.%5."/>
      <w:lvlJc w:val="left"/>
      <w:pPr>
        <w:ind w:left="2160" w:firstLine="0"/>
      </w:pPr>
      <w:rPr>
        <w:rFonts w:cs="Times New Roman"/>
        <w:b/>
        <w:bCs/>
        <w:i/>
        <w:iCs/>
        <w:caps w:val="0"/>
        <w:smallCaps w:val="0"/>
        <w:strike w:val="0"/>
        <w:dstrike w:val="0"/>
        <w:color w:val="000000"/>
        <w:spacing w:val="0"/>
        <w:w w:val="100"/>
        <w:sz w:val="23"/>
        <w:szCs w:val="23"/>
        <w:u w:val="none"/>
      </w:rPr>
    </w:lvl>
    <w:lvl w:ilvl="5">
      <w:start w:val="1"/>
      <w:numFmt w:val="decimal"/>
      <w:lvlText w:val="3.%1.%2.%3.%4.%5.%6."/>
      <w:lvlJc w:val="left"/>
      <w:pPr>
        <w:ind w:left="2520" w:firstLine="0"/>
      </w:pPr>
      <w:rPr>
        <w:rFonts w:cs="Times New Roman"/>
        <w:b/>
        <w:bCs/>
        <w:i/>
        <w:iCs/>
        <w:caps w:val="0"/>
        <w:smallCaps w:val="0"/>
        <w:strike w:val="0"/>
        <w:dstrike w:val="0"/>
        <w:color w:val="000000"/>
        <w:spacing w:val="0"/>
        <w:w w:val="100"/>
        <w:sz w:val="23"/>
        <w:szCs w:val="23"/>
        <w:u w:val="none"/>
      </w:rPr>
    </w:lvl>
    <w:lvl w:ilvl="6">
      <w:start w:val="1"/>
      <w:numFmt w:val="decimal"/>
      <w:lvlText w:val="3.%1.%2.%3.%4.%5.%6.%7."/>
      <w:lvlJc w:val="left"/>
      <w:pPr>
        <w:ind w:left="2880" w:firstLine="0"/>
      </w:pPr>
      <w:rPr>
        <w:rFonts w:cs="Times New Roman"/>
        <w:b/>
        <w:bCs/>
        <w:i/>
        <w:iCs/>
        <w:caps w:val="0"/>
        <w:smallCaps w:val="0"/>
        <w:strike w:val="0"/>
        <w:dstrike w:val="0"/>
        <w:color w:val="000000"/>
        <w:spacing w:val="0"/>
        <w:w w:val="100"/>
        <w:sz w:val="23"/>
        <w:szCs w:val="23"/>
        <w:u w:val="none"/>
      </w:rPr>
    </w:lvl>
    <w:lvl w:ilvl="7">
      <w:start w:val="1"/>
      <w:numFmt w:val="decimal"/>
      <w:lvlText w:val="3.%1.%2.%3.%4.%5.%6.%7.%8."/>
      <w:lvlJc w:val="left"/>
      <w:pPr>
        <w:ind w:left="3240" w:firstLine="0"/>
      </w:pPr>
      <w:rPr>
        <w:rFonts w:cs="Times New Roman"/>
        <w:b/>
        <w:bCs/>
        <w:i/>
        <w:iCs/>
        <w:caps w:val="0"/>
        <w:smallCaps w:val="0"/>
        <w:strike w:val="0"/>
        <w:dstrike w:val="0"/>
        <w:color w:val="000000"/>
        <w:spacing w:val="0"/>
        <w:w w:val="100"/>
        <w:sz w:val="23"/>
        <w:szCs w:val="23"/>
        <w:u w:val="none"/>
      </w:rPr>
    </w:lvl>
    <w:lvl w:ilvl="8">
      <w:start w:val="1"/>
      <w:numFmt w:val="decimal"/>
      <w:lvlText w:val="3.%1.%2.%3.%4.%5.%6.%7.%8.%9."/>
      <w:lvlJc w:val="left"/>
      <w:pPr>
        <w:ind w:left="3600" w:firstLine="0"/>
      </w:pPr>
      <w:rPr>
        <w:rFonts w:cs="Times New Roman"/>
        <w:b/>
        <w:bCs/>
        <w:i/>
        <w:iCs/>
        <w:caps w:val="0"/>
        <w:smallCaps w:val="0"/>
        <w:strike w:val="0"/>
        <w:dstrike w:val="0"/>
        <w:color w:val="000000"/>
        <w:spacing w:val="0"/>
        <w:w w:val="100"/>
        <w:sz w:val="23"/>
        <w:szCs w:val="23"/>
        <w:u w:val="none"/>
      </w:rPr>
    </w:lvl>
  </w:abstractNum>
  <w:abstractNum w:abstractNumId="40">
    <w:nsid w:val="414B2814"/>
    <w:multiLevelType w:val="hybridMultilevel"/>
    <w:tmpl w:val="7CE4A11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1">
    <w:nsid w:val="447051BB"/>
    <w:multiLevelType w:val="hybridMultilevel"/>
    <w:tmpl w:val="ECA4D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B21229"/>
    <w:multiLevelType w:val="multilevel"/>
    <w:tmpl w:val="CF4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89399B"/>
    <w:multiLevelType w:val="multilevel"/>
    <w:tmpl w:val="7070E324"/>
    <w:lvl w:ilvl="0">
      <w:start w:val="1"/>
      <w:numFmt w:val="bullet"/>
      <w:lvlText w:val=""/>
      <w:lvlJc w:val="left"/>
      <w:pPr>
        <w:ind w:left="797" w:hanging="360"/>
      </w:pPr>
      <w:rPr>
        <w:rFonts w:ascii="Symbol" w:hAnsi="Symbol" w:cs="Symbol" w:hint="default"/>
        <w:sz w:val="24"/>
      </w:rPr>
    </w:lvl>
    <w:lvl w:ilvl="1">
      <w:start w:val="1"/>
      <w:numFmt w:val="bullet"/>
      <w:lvlText w:val="o"/>
      <w:lvlJc w:val="left"/>
      <w:pPr>
        <w:ind w:left="1517" w:hanging="360"/>
      </w:pPr>
      <w:rPr>
        <w:rFonts w:ascii="Courier New" w:hAnsi="Courier New" w:cs="Courier New" w:hint="default"/>
      </w:rPr>
    </w:lvl>
    <w:lvl w:ilvl="2">
      <w:start w:val="1"/>
      <w:numFmt w:val="bullet"/>
      <w:lvlText w:val=""/>
      <w:lvlJc w:val="left"/>
      <w:pPr>
        <w:ind w:left="2237" w:hanging="360"/>
      </w:pPr>
      <w:rPr>
        <w:rFonts w:ascii="Wingdings" w:hAnsi="Wingdings" w:cs="Wingdings" w:hint="default"/>
      </w:rPr>
    </w:lvl>
    <w:lvl w:ilvl="3">
      <w:start w:val="1"/>
      <w:numFmt w:val="bullet"/>
      <w:lvlText w:val=""/>
      <w:lvlJc w:val="left"/>
      <w:pPr>
        <w:ind w:left="2957" w:hanging="360"/>
      </w:pPr>
      <w:rPr>
        <w:rFonts w:ascii="Symbol" w:hAnsi="Symbol" w:cs="Symbol" w:hint="default"/>
      </w:rPr>
    </w:lvl>
    <w:lvl w:ilvl="4">
      <w:start w:val="1"/>
      <w:numFmt w:val="bullet"/>
      <w:lvlText w:val="o"/>
      <w:lvlJc w:val="left"/>
      <w:pPr>
        <w:ind w:left="3677" w:hanging="360"/>
      </w:pPr>
      <w:rPr>
        <w:rFonts w:ascii="Courier New" w:hAnsi="Courier New" w:cs="Courier New" w:hint="default"/>
      </w:rPr>
    </w:lvl>
    <w:lvl w:ilvl="5">
      <w:start w:val="1"/>
      <w:numFmt w:val="bullet"/>
      <w:lvlText w:val=""/>
      <w:lvlJc w:val="left"/>
      <w:pPr>
        <w:ind w:left="4397" w:hanging="360"/>
      </w:pPr>
      <w:rPr>
        <w:rFonts w:ascii="Wingdings" w:hAnsi="Wingdings" w:cs="Wingdings" w:hint="default"/>
      </w:rPr>
    </w:lvl>
    <w:lvl w:ilvl="6">
      <w:start w:val="1"/>
      <w:numFmt w:val="bullet"/>
      <w:lvlText w:val=""/>
      <w:lvlJc w:val="left"/>
      <w:pPr>
        <w:ind w:left="5117" w:hanging="360"/>
      </w:pPr>
      <w:rPr>
        <w:rFonts w:ascii="Symbol" w:hAnsi="Symbol" w:cs="Symbol" w:hint="default"/>
      </w:rPr>
    </w:lvl>
    <w:lvl w:ilvl="7">
      <w:start w:val="1"/>
      <w:numFmt w:val="bullet"/>
      <w:lvlText w:val="o"/>
      <w:lvlJc w:val="left"/>
      <w:pPr>
        <w:ind w:left="5837" w:hanging="360"/>
      </w:pPr>
      <w:rPr>
        <w:rFonts w:ascii="Courier New" w:hAnsi="Courier New" w:cs="Courier New" w:hint="default"/>
      </w:rPr>
    </w:lvl>
    <w:lvl w:ilvl="8">
      <w:start w:val="1"/>
      <w:numFmt w:val="bullet"/>
      <w:lvlText w:val=""/>
      <w:lvlJc w:val="left"/>
      <w:pPr>
        <w:ind w:left="6557" w:hanging="360"/>
      </w:pPr>
      <w:rPr>
        <w:rFonts w:ascii="Wingdings" w:hAnsi="Wingdings" w:cs="Wingdings" w:hint="default"/>
      </w:rPr>
    </w:lvl>
  </w:abstractNum>
  <w:abstractNum w:abstractNumId="44">
    <w:nsid w:val="46AB52FF"/>
    <w:multiLevelType w:val="multilevel"/>
    <w:tmpl w:val="702E02A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4924247C"/>
    <w:multiLevelType w:val="multilevel"/>
    <w:tmpl w:val="B91639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4A210D37"/>
    <w:multiLevelType w:val="multilevel"/>
    <w:tmpl w:val="6F20BD1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4B943900"/>
    <w:multiLevelType w:val="hybridMultilevel"/>
    <w:tmpl w:val="E7181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5F1A70"/>
    <w:multiLevelType w:val="multilevel"/>
    <w:tmpl w:val="015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174DE5"/>
    <w:multiLevelType w:val="multilevel"/>
    <w:tmpl w:val="09AA1E0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0">
    <w:nsid w:val="52D334A8"/>
    <w:multiLevelType w:val="multilevel"/>
    <w:tmpl w:val="938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953809"/>
    <w:multiLevelType w:val="multilevel"/>
    <w:tmpl w:val="D29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867956"/>
    <w:multiLevelType w:val="hybridMultilevel"/>
    <w:tmpl w:val="63C04EAE"/>
    <w:lvl w:ilvl="0" w:tplc="FF4A44BE">
      <w:numFmt w:val="bullet"/>
      <w:lvlText w:val="•"/>
      <w:lvlJc w:val="left"/>
      <w:pPr>
        <w:ind w:left="478" w:hanging="702"/>
      </w:pPr>
      <w:rPr>
        <w:rFonts w:ascii="Times New Roman" w:eastAsia="Times New Roman" w:hAnsi="Times New Roman" w:cs="Times New Roman" w:hint="default"/>
        <w:w w:val="100"/>
        <w:sz w:val="22"/>
        <w:szCs w:val="22"/>
        <w:lang w:val="ru-RU" w:eastAsia="en-US" w:bidi="ar-SA"/>
      </w:rPr>
    </w:lvl>
    <w:lvl w:ilvl="1" w:tplc="87D8FCB0">
      <w:numFmt w:val="bullet"/>
      <w:lvlText w:val="•"/>
      <w:lvlJc w:val="left"/>
      <w:pPr>
        <w:ind w:left="1522" w:hanging="702"/>
      </w:pPr>
      <w:rPr>
        <w:rFonts w:hint="default"/>
        <w:lang w:val="ru-RU" w:eastAsia="en-US" w:bidi="ar-SA"/>
      </w:rPr>
    </w:lvl>
    <w:lvl w:ilvl="2" w:tplc="9C04F6BA">
      <w:numFmt w:val="bullet"/>
      <w:lvlText w:val="•"/>
      <w:lvlJc w:val="left"/>
      <w:pPr>
        <w:ind w:left="2565" w:hanging="702"/>
      </w:pPr>
      <w:rPr>
        <w:rFonts w:hint="default"/>
        <w:lang w:val="ru-RU" w:eastAsia="en-US" w:bidi="ar-SA"/>
      </w:rPr>
    </w:lvl>
    <w:lvl w:ilvl="3" w:tplc="03B23980">
      <w:numFmt w:val="bullet"/>
      <w:lvlText w:val="•"/>
      <w:lvlJc w:val="left"/>
      <w:pPr>
        <w:ind w:left="3608" w:hanging="702"/>
      </w:pPr>
      <w:rPr>
        <w:rFonts w:hint="default"/>
        <w:lang w:val="ru-RU" w:eastAsia="en-US" w:bidi="ar-SA"/>
      </w:rPr>
    </w:lvl>
    <w:lvl w:ilvl="4" w:tplc="462C843A">
      <w:numFmt w:val="bullet"/>
      <w:lvlText w:val="•"/>
      <w:lvlJc w:val="left"/>
      <w:pPr>
        <w:ind w:left="4651" w:hanging="702"/>
      </w:pPr>
      <w:rPr>
        <w:rFonts w:hint="default"/>
        <w:lang w:val="ru-RU" w:eastAsia="en-US" w:bidi="ar-SA"/>
      </w:rPr>
    </w:lvl>
    <w:lvl w:ilvl="5" w:tplc="2056E6B0">
      <w:numFmt w:val="bullet"/>
      <w:lvlText w:val="•"/>
      <w:lvlJc w:val="left"/>
      <w:pPr>
        <w:ind w:left="5694" w:hanging="702"/>
      </w:pPr>
      <w:rPr>
        <w:rFonts w:hint="default"/>
        <w:lang w:val="ru-RU" w:eastAsia="en-US" w:bidi="ar-SA"/>
      </w:rPr>
    </w:lvl>
    <w:lvl w:ilvl="6" w:tplc="B270EA94">
      <w:numFmt w:val="bullet"/>
      <w:lvlText w:val="•"/>
      <w:lvlJc w:val="left"/>
      <w:pPr>
        <w:ind w:left="6737" w:hanging="702"/>
      </w:pPr>
      <w:rPr>
        <w:rFonts w:hint="default"/>
        <w:lang w:val="ru-RU" w:eastAsia="en-US" w:bidi="ar-SA"/>
      </w:rPr>
    </w:lvl>
    <w:lvl w:ilvl="7" w:tplc="E5B4F0C0">
      <w:numFmt w:val="bullet"/>
      <w:lvlText w:val="•"/>
      <w:lvlJc w:val="left"/>
      <w:pPr>
        <w:ind w:left="7780" w:hanging="702"/>
      </w:pPr>
      <w:rPr>
        <w:rFonts w:hint="default"/>
        <w:lang w:val="ru-RU" w:eastAsia="en-US" w:bidi="ar-SA"/>
      </w:rPr>
    </w:lvl>
    <w:lvl w:ilvl="8" w:tplc="8E249C76">
      <w:numFmt w:val="bullet"/>
      <w:lvlText w:val="•"/>
      <w:lvlJc w:val="left"/>
      <w:pPr>
        <w:ind w:left="8823" w:hanging="702"/>
      </w:pPr>
      <w:rPr>
        <w:rFonts w:hint="default"/>
        <w:lang w:val="ru-RU" w:eastAsia="en-US" w:bidi="ar-SA"/>
      </w:rPr>
    </w:lvl>
  </w:abstractNum>
  <w:abstractNum w:abstractNumId="53">
    <w:nsid w:val="57AF1877"/>
    <w:multiLevelType w:val="hybridMultilevel"/>
    <w:tmpl w:val="917A8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93A42EB"/>
    <w:multiLevelType w:val="multilevel"/>
    <w:tmpl w:val="2C16D63C"/>
    <w:lvl w:ilvl="0">
      <w:start w:val="1"/>
      <w:numFmt w:val="decimal"/>
      <w:lvlText w:val="%1."/>
      <w:lvlJc w:val="left"/>
      <w:pPr>
        <w:tabs>
          <w:tab w:val="num" w:pos="720"/>
        </w:tabs>
        <w:ind w:left="720" w:hanging="360"/>
      </w:pPr>
      <w:rPr>
        <w:rFonts w:ascii="Times New Roman" w:hAnsi="Times New Roman"/>
        <w:b/>
        <w:bCs w:val="0"/>
        <w:sz w:val="24"/>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5">
    <w:nsid w:val="59BC4B3D"/>
    <w:multiLevelType w:val="multilevel"/>
    <w:tmpl w:val="5154719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5B51703C"/>
    <w:multiLevelType w:val="multilevel"/>
    <w:tmpl w:val="D6783576"/>
    <w:lvl w:ilvl="0">
      <w:start w:val="1"/>
      <w:numFmt w:val="decimal"/>
      <w:lvlText w:val="2.%1."/>
      <w:lvlJc w:val="left"/>
      <w:pPr>
        <w:ind w:left="720" w:firstLine="0"/>
      </w:pPr>
      <w:rPr>
        <w:rFonts w:ascii="Times New Roman" w:hAnsi="Times New Roman" w:cs="Times New Roman"/>
        <w:b/>
        <w:bCs/>
        <w:i/>
        <w:iCs/>
        <w:caps w:val="0"/>
        <w:smallCaps w:val="0"/>
        <w:strike w:val="0"/>
        <w:dstrike w:val="0"/>
        <w:color w:val="000000"/>
        <w:spacing w:val="0"/>
        <w:w w:val="100"/>
        <w:sz w:val="24"/>
        <w:szCs w:val="23"/>
        <w:u w:val="none"/>
      </w:rPr>
    </w:lvl>
    <w:lvl w:ilvl="1">
      <w:start w:val="1"/>
      <w:numFmt w:val="decimal"/>
      <w:lvlText w:val="2.%1.%2."/>
      <w:lvlJc w:val="left"/>
      <w:pPr>
        <w:ind w:left="1080" w:firstLine="0"/>
      </w:pPr>
      <w:rPr>
        <w:rFonts w:cs="Times New Roman"/>
        <w:b/>
        <w:bCs/>
        <w:i/>
        <w:iCs/>
        <w:caps w:val="0"/>
        <w:smallCaps w:val="0"/>
        <w:strike w:val="0"/>
        <w:dstrike w:val="0"/>
        <w:color w:val="000000"/>
        <w:spacing w:val="0"/>
        <w:w w:val="100"/>
        <w:sz w:val="23"/>
        <w:szCs w:val="23"/>
        <w:u w:val="none"/>
      </w:rPr>
    </w:lvl>
    <w:lvl w:ilvl="2">
      <w:start w:val="1"/>
      <w:numFmt w:val="decimal"/>
      <w:lvlText w:val="2.%1.%2.%3."/>
      <w:lvlJc w:val="left"/>
      <w:pPr>
        <w:ind w:left="1440" w:firstLine="0"/>
      </w:pPr>
      <w:rPr>
        <w:rFonts w:cs="Times New Roman"/>
        <w:b/>
        <w:bCs/>
        <w:i/>
        <w:iCs/>
        <w:caps w:val="0"/>
        <w:smallCaps w:val="0"/>
        <w:strike w:val="0"/>
        <w:dstrike w:val="0"/>
        <w:color w:val="000000"/>
        <w:spacing w:val="0"/>
        <w:w w:val="100"/>
        <w:sz w:val="23"/>
        <w:szCs w:val="23"/>
        <w:u w:val="none"/>
      </w:rPr>
    </w:lvl>
    <w:lvl w:ilvl="3">
      <w:start w:val="1"/>
      <w:numFmt w:val="decimal"/>
      <w:lvlText w:val="2.%1.%2.%3.%4."/>
      <w:lvlJc w:val="left"/>
      <w:pPr>
        <w:ind w:left="1800" w:firstLine="0"/>
      </w:pPr>
      <w:rPr>
        <w:rFonts w:cs="Times New Roman"/>
        <w:b/>
        <w:bCs/>
        <w:i/>
        <w:iCs/>
        <w:caps w:val="0"/>
        <w:smallCaps w:val="0"/>
        <w:strike w:val="0"/>
        <w:dstrike w:val="0"/>
        <w:color w:val="000000"/>
        <w:spacing w:val="0"/>
        <w:w w:val="100"/>
        <w:sz w:val="23"/>
        <w:szCs w:val="23"/>
        <w:u w:val="none"/>
      </w:rPr>
    </w:lvl>
    <w:lvl w:ilvl="4">
      <w:start w:val="1"/>
      <w:numFmt w:val="decimal"/>
      <w:lvlText w:val="2.%1.%2.%3.%4.%5."/>
      <w:lvlJc w:val="left"/>
      <w:pPr>
        <w:ind w:left="2160" w:firstLine="0"/>
      </w:pPr>
      <w:rPr>
        <w:rFonts w:cs="Times New Roman"/>
        <w:b/>
        <w:bCs/>
        <w:i/>
        <w:iCs/>
        <w:caps w:val="0"/>
        <w:smallCaps w:val="0"/>
        <w:strike w:val="0"/>
        <w:dstrike w:val="0"/>
        <w:color w:val="000000"/>
        <w:spacing w:val="0"/>
        <w:w w:val="100"/>
        <w:sz w:val="23"/>
        <w:szCs w:val="23"/>
        <w:u w:val="none"/>
      </w:rPr>
    </w:lvl>
    <w:lvl w:ilvl="5">
      <w:start w:val="1"/>
      <w:numFmt w:val="decimal"/>
      <w:lvlText w:val="2.%1.%2.%3.%4.%5.%6."/>
      <w:lvlJc w:val="left"/>
      <w:pPr>
        <w:ind w:left="2520" w:firstLine="0"/>
      </w:pPr>
      <w:rPr>
        <w:rFonts w:cs="Times New Roman"/>
        <w:b/>
        <w:bCs/>
        <w:i/>
        <w:iCs/>
        <w:caps w:val="0"/>
        <w:smallCaps w:val="0"/>
        <w:strike w:val="0"/>
        <w:dstrike w:val="0"/>
        <w:color w:val="000000"/>
        <w:spacing w:val="0"/>
        <w:w w:val="100"/>
        <w:sz w:val="23"/>
        <w:szCs w:val="23"/>
        <w:u w:val="none"/>
      </w:rPr>
    </w:lvl>
    <w:lvl w:ilvl="6">
      <w:start w:val="1"/>
      <w:numFmt w:val="decimal"/>
      <w:lvlText w:val="2.%1.%2.%3.%4.%5.%6.%7."/>
      <w:lvlJc w:val="left"/>
      <w:pPr>
        <w:ind w:left="2880" w:firstLine="0"/>
      </w:pPr>
      <w:rPr>
        <w:rFonts w:cs="Times New Roman"/>
        <w:b/>
        <w:bCs/>
        <w:i/>
        <w:iCs/>
        <w:caps w:val="0"/>
        <w:smallCaps w:val="0"/>
        <w:strike w:val="0"/>
        <w:dstrike w:val="0"/>
        <w:color w:val="000000"/>
        <w:spacing w:val="0"/>
        <w:w w:val="100"/>
        <w:sz w:val="23"/>
        <w:szCs w:val="23"/>
        <w:u w:val="none"/>
      </w:rPr>
    </w:lvl>
    <w:lvl w:ilvl="7">
      <w:start w:val="1"/>
      <w:numFmt w:val="decimal"/>
      <w:lvlText w:val="2.%1.%2.%3.%4.%5.%6.%7.%8."/>
      <w:lvlJc w:val="left"/>
      <w:pPr>
        <w:ind w:left="3240" w:firstLine="0"/>
      </w:pPr>
      <w:rPr>
        <w:rFonts w:cs="Times New Roman"/>
        <w:b/>
        <w:bCs/>
        <w:i/>
        <w:iCs/>
        <w:caps w:val="0"/>
        <w:smallCaps w:val="0"/>
        <w:strike w:val="0"/>
        <w:dstrike w:val="0"/>
        <w:color w:val="000000"/>
        <w:spacing w:val="0"/>
        <w:w w:val="100"/>
        <w:sz w:val="23"/>
        <w:szCs w:val="23"/>
        <w:u w:val="none"/>
      </w:rPr>
    </w:lvl>
    <w:lvl w:ilvl="8">
      <w:start w:val="1"/>
      <w:numFmt w:val="decimal"/>
      <w:lvlText w:val="2.%1.%2.%3.%4.%5.%6.%7.%8.%9."/>
      <w:lvlJc w:val="left"/>
      <w:pPr>
        <w:ind w:left="3600" w:firstLine="0"/>
      </w:pPr>
      <w:rPr>
        <w:rFonts w:cs="Times New Roman"/>
        <w:b/>
        <w:bCs/>
        <w:i/>
        <w:iCs/>
        <w:caps w:val="0"/>
        <w:smallCaps w:val="0"/>
        <w:strike w:val="0"/>
        <w:dstrike w:val="0"/>
        <w:color w:val="000000"/>
        <w:spacing w:val="0"/>
        <w:w w:val="100"/>
        <w:sz w:val="23"/>
        <w:szCs w:val="23"/>
        <w:u w:val="none"/>
      </w:rPr>
    </w:lvl>
  </w:abstractNum>
  <w:abstractNum w:abstractNumId="57">
    <w:nsid w:val="5F353E65"/>
    <w:multiLevelType w:val="multilevel"/>
    <w:tmpl w:val="BFD4CF06"/>
    <w:lvl w:ilvl="0">
      <w:start w:val="1"/>
      <w:numFmt w:val="decimal"/>
      <w:lvlText w:val="%1."/>
      <w:lvlJc w:val="left"/>
      <w:pPr>
        <w:ind w:left="720" w:hanging="360"/>
      </w:pPr>
    </w:lvl>
    <w:lvl w:ilvl="1">
      <w:start w:val="2"/>
      <w:numFmt w:val="decimal"/>
      <w:lvlText w:val="%1.%2."/>
      <w:lvlJc w:val="left"/>
      <w:pPr>
        <w:ind w:left="1260" w:hanging="720"/>
      </w:pPr>
    </w:lvl>
    <w:lvl w:ilvl="2">
      <w:start w:val="3"/>
      <w:numFmt w:val="decimal"/>
      <w:lvlText w:val="%1.%2.%3."/>
      <w:lvlJc w:val="left"/>
      <w:pPr>
        <w:ind w:left="1440" w:hanging="720"/>
      </w:pPr>
    </w:lvl>
    <w:lvl w:ilvl="3">
      <w:start w:val="1"/>
      <w:numFmt w:val="decimal"/>
      <w:lvlText w:val="%1.%2.%3.%4."/>
      <w:lvlJc w:val="left"/>
      <w:pPr>
        <w:ind w:left="1980" w:hanging="1080"/>
      </w:pPr>
    </w:lvl>
    <w:lvl w:ilvl="4">
      <w:start w:val="1"/>
      <w:numFmt w:val="decimal"/>
      <w:lvlText w:val="%1.%2.%3.%4.%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58">
    <w:nsid w:val="633946D9"/>
    <w:multiLevelType w:val="hybridMultilevel"/>
    <w:tmpl w:val="18EC675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66836C94"/>
    <w:multiLevelType w:val="multilevel"/>
    <w:tmpl w:val="4BF68F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68DD329C"/>
    <w:multiLevelType w:val="multilevel"/>
    <w:tmpl w:val="AF527F2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6A6A36D4"/>
    <w:multiLevelType w:val="multilevel"/>
    <w:tmpl w:val="5FBC06B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2">
    <w:nsid w:val="6BE920D5"/>
    <w:multiLevelType w:val="hybridMultilevel"/>
    <w:tmpl w:val="10DAD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3E7A26"/>
    <w:multiLevelType w:val="hybridMultilevel"/>
    <w:tmpl w:val="AB4E6E1A"/>
    <w:lvl w:ilvl="0" w:tplc="04190005">
      <w:start w:val="1"/>
      <w:numFmt w:val="bullet"/>
      <w:lvlText w:val=""/>
      <w:lvlJc w:val="left"/>
      <w:pPr>
        <w:ind w:left="2060" w:hanging="360"/>
      </w:pPr>
      <w:rPr>
        <w:rFonts w:ascii="Wingdings" w:hAnsi="Wingdings" w:hint="default"/>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64">
    <w:nsid w:val="700715DA"/>
    <w:multiLevelType w:val="multilevel"/>
    <w:tmpl w:val="26921C40"/>
    <w:lvl w:ilvl="0">
      <w:start w:val="1"/>
      <w:numFmt w:val="bullet"/>
      <w:lvlText w:val=""/>
      <w:lvlJc w:val="left"/>
      <w:pPr>
        <w:ind w:left="1495" w:hanging="360"/>
      </w:pPr>
      <w:rPr>
        <w:rFonts w:ascii="Symbol" w:hAnsi="Symbol" w:cs="Symbol" w:hint="default"/>
        <w:sz w:val="24"/>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65">
    <w:nsid w:val="732E6F32"/>
    <w:multiLevelType w:val="multilevel"/>
    <w:tmpl w:val="5E5E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60560BF"/>
    <w:multiLevelType w:val="multilevel"/>
    <w:tmpl w:val="AEB60D38"/>
    <w:lvl w:ilvl="0">
      <w:start w:val="1"/>
      <w:numFmt w:val="bullet"/>
      <w:lvlText w:val=""/>
      <w:lvlJc w:val="left"/>
      <w:pPr>
        <w:ind w:left="1004" w:hanging="360"/>
      </w:pPr>
      <w:rPr>
        <w:rFonts w:ascii="Symbol" w:hAnsi="Symbol" w:cs="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7">
    <w:nsid w:val="7C157AE4"/>
    <w:multiLevelType w:val="multilevel"/>
    <w:tmpl w:val="C456ACF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7FB92734"/>
    <w:multiLevelType w:val="multilevel"/>
    <w:tmpl w:val="6500293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4"/>
  </w:num>
  <w:num w:numId="2">
    <w:abstractNumId w:val="13"/>
  </w:num>
  <w:num w:numId="3">
    <w:abstractNumId w:val="56"/>
  </w:num>
  <w:num w:numId="4">
    <w:abstractNumId w:val="18"/>
  </w:num>
  <w:num w:numId="5">
    <w:abstractNumId w:val="28"/>
  </w:num>
  <w:num w:numId="6">
    <w:abstractNumId w:val="23"/>
  </w:num>
  <w:num w:numId="7">
    <w:abstractNumId w:val="60"/>
  </w:num>
  <w:num w:numId="8">
    <w:abstractNumId w:val="11"/>
  </w:num>
  <w:num w:numId="9">
    <w:abstractNumId w:val="59"/>
  </w:num>
  <w:num w:numId="10">
    <w:abstractNumId w:val="67"/>
  </w:num>
  <w:num w:numId="11">
    <w:abstractNumId w:val="5"/>
  </w:num>
  <w:num w:numId="12">
    <w:abstractNumId w:val="45"/>
  </w:num>
  <w:num w:numId="13">
    <w:abstractNumId w:val="35"/>
  </w:num>
  <w:num w:numId="14">
    <w:abstractNumId w:val="46"/>
  </w:num>
  <w:num w:numId="15">
    <w:abstractNumId w:val="43"/>
  </w:num>
  <w:num w:numId="16">
    <w:abstractNumId w:val="39"/>
  </w:num>
  <w:num w:numId="17">
    <w:abstractNumId w:val="8"/>
  </w:num>
  <w:num w:numId="18">
    <w:abstractNumId w:val="66"/>
  </w:num>
  <w:num w:numId="19">
    <w:abstractNumId w:val="29"/>
  </w:num>
  <w:num w:numId="20">
    <w:abstractNumId w:val="49"/>
  </w:num>
  <w:num w:numId="21">
    <w:abstractNumId w:val="44"/>
  </w:num>
  <w:num w:numId="22">
    <w:abstractNumId w:val="61"/>
  </w:num>
  <w:num w:numId="23">
    <w:abstractNumId w:val="0"/>
  </w:num>
  <w:num w:numId="24">
    <w:abstractNumId w:val="55"/>
  </w:num>
  <w:num w:numId="25">
    <w:abstractNumId w:val="20"/>
  </w:num>
  <w:num w:numId="26">
    <w:abstractNumId w:val="26"/>
  </w:num>
  <w:num w:numId="27">
    <w:abstractNumId w:val="2"/>
  </w:num>
  <w:num w:numId="28">
    <w:abstractNumId w:val="16"/>
  </w:num>
  <w:num w:numId="29">
    <w:abstractNumId w:val="64"/>
  </w:num>
  <w:num w:numId="30">
    <w:abstractNumId w:val="17"/>
  </w:num>
  <w:num w:numId="31">
    <w:abstractNumId w:val="19"/>
  </w:num>
  <w:num w:numId="32">
    <w:abstractNumId w:val="57"/>
  </w:num>
  <w:num w:numId="33">
    <w:abstractNumId w:val="6"/>
  </w:num>
  <w:num w:numId="34">
    <w:abstractNumId w:val="9"/>
  </w:num>
  <w:num w:numId="35">
    <w:abstractNumId w:val="25"/>
  </w:num>
  <w:num w:numId="36">
    <w:abstractNumId w:val="36"/>
  </w:num>
  <w:num w:numId="37">
    <w:abstractNumId w:val="30"/>
  </w:num>
  <w:num w:numId="38">
    <w:abstractNumId w:val="7"/>
  </w:num>
  <w:num w:numId="39">
    <w:abstractNumId w:val="48"/>
  </w:num>
  <w:num w:numId="40">
    <w:abstractNumId w:val="14"/>
  </w:num>
  <w:num w:numId="41">
    <w:abstractNumId w:val="62"/>
  </w:num>
  <w:num w:numId="42">
    <w:abstractNumId w:val="22"/>
  </w:num>
  <w:num w:numId="43">
    <w:abstractNumId w:val="37"/>
  </w:num>
  <w:num w:numId="44">
    <w:abstractNumId w:val="68"/>
  </w:num>
  <w:num w:numId="45">
    <w:abstractNumId w:val="40"/>
  </w:num>
  <w:num w:numId="46">
    <w:abstractNumId w:val="21"/>
  </w:num>
  <w:num w:numId="47">
    <w:abstractNumId w:val="63"/>
  </w:num>
  <w:num w:numId="48">
    <w:abstractNumId w:val="31"/>
  </w:num>
  <w:num w:numId="49">
    <w:abstractNumId w:val="34"/>
  </w:num>
  <w:num w:numId="50">
    <w:abstractNumId w:val="50"/>
  </w:num>
  <w:num w:numId="51">
    <w:abstractNumId w:val="65"/>
  </w:num>
  <w:num w:numId="52">
    <w:abstractNumId w:val="27"/>
  </w:num>
  <w:num w:numId="53">
    <w:abstractNumId w:val="51"/>
  </w:num>
  <w:num w:numId="54">
    <w:abstractNumId w:val="33"/>
  </w:num>
  <w:num w:numId="55">
    <w:abstractNumId w:val="38"/>
  </w:num>
  <w:num w:numId="56">
    <w:abstractNumId w:val="4"/>
  </w:num>
  <w:num w:numId="57">
    <w:abstractNumId w:val="24"/>
  </w:num>
  <w:num w:numId="58">
    <w:abstractNumId w:val="42"/>
  </w:num>
  <w:num w:numId="59">
    <w:abstractNumId w:val="3"/>
  </w:num>
  <w:num w:numId="60">
    <w:abstractNumId w:val="1"/>
  </w:num>
  <w:num w:numId="61">
    <w:abstractNumId w:val="12"/>
  </w:num>
  <w:num w:numId="62">
    <w:abstractNumId w:val="53"/>
  </w:num>
  <w:num w:numId="63">
    <w:abstractNumId w:val="41"/>
  </w:num>
  <w:num w:numId="64">
    <w:abstractNumId w:val="52"/>
  </w:num>
  <w:num w:numId="65">
    <w:abstractNumId w:val="15"/>
  </w:num>
  <w:num w:numId="66">
    <w:abstractNumId w:val="47"/>
  </w:num>
  <w:num w:numId="67">
    <w:abstractNumId w:val="10"/>
  </w:num>
  <w:num w:numId="68">
    <w:abstractNumId w:val="58"/>
  </w:num>
  <w:num w:numId="6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1696"/>
    <w:rsid w:val="00000287"/>
    <w:rsid w:val="0000143A"/>
    <w:rsid w:val="0000391D"/>
    <w:rsid w:val="00010450"/>
    <w:rsid w:val="00016A7E"/>
    <w:rsid w:val="0001787E"/>
    <w:rsid w:val="0003019B"/>
    <w:rsid w:val="00043A06"/>
    <w:rsid w:val="000500CF"/>
    <w:rsid w:val="00050884"/>
    <w:rsid w:val="00051725"/>
    <w:rsid w:val="00054ECC"/>
    <w:rsid w:val="000568F7"/>
    <w:rsid w:val="0005790F"/>
    <w:rsid w:val="00063104"/>
    <w:rsid w:val="00063AE0"/>
    <w:rsid w:val="000708C3"/>
    <w:rsid w:val="0007189B"/>
    <w:rsid w:val="00073D9B"/>
    <w:rsid w:val="000823B1"/>
    <w:rsid w:val="00082756"/>
    <w:rsid w:val="0008568A"/>
    <w:rsid w:val="00090E4B"/>
    <w:rsid w:val="00094743"/>
    <w:rsid w:val="00096292"/>
    <w:rsid w:val="000A064D"/>
    <w:rsid w:val="000B0BD5"/>
    <w:rsid w:val="000B0D9B"/>
    <w:rsid w:val="000B308B"/>
    <w:rsid w:val="000B6156"/>
    <w:rsid w:val="000C5D97"/>
    <w:rsid w:val="000C7EF4"/>
    <w:rsid w:val="000D0930"/>
    <w:rsid w:val="000D31E9"/>
    <w:rsid w:val="000E766C"/>
    <w:rsid w:val="000F475F"/>
    <w:rsid w:val="001038C3"/>
    <w:rsid w:val="00110D3E"/>
    <w:rsid w:val="001111F0"/>
    <w:rsid w:val="00111CCD"/>
    <w:rsid w:val="00112AA0"/>
    <w:rsid w:val="0011795E"/>
    <w:rsid w:val="001306CB"/>
    <w:rsid w:val="00135C2E"/>
    <w:rsid w:val="0014174A"/>
    <w:rsid w:val="0014206D"/>
    <w:rsid w:val="0014434E"/>
    <w:rsid w:val="001452D3"/>
    <w:rsid w:val="00152EA9"/>
    <w:rsid w:val="00153F13"/>
    <w:rsid w:val="00153FF6"/>
    <w:rsid w:val="001545E0"/>
    <w:rsid w:val="0016060D"/>
    <w:rsid w:val="00161F79"/>
    <w:rsid w:val="0016551E"/>
    <w:rsid w:val="001731F0"/>
    <w:rsid w:val="0017737C"/>
    <w:rsid w:val="00177DD2"/>
    <w:rsid w:val="00181063"/>
    <w:rsid w:val="00187E74"/>
    <w:rsid w:val="001B2095"/>
    <w:rsid w:val="001C6588"/>
    <w:rsid w:val="001D26A2"/>
    <w:rsid w:val="001D777D"/>
    <w:rsid w:val="001E28BC"/>
    <w:rsid w:val="001E4A58"/>
    <w:rsid w:val="00200F14"/>
    <w:rsid w:val="00202DAF"/>
    <w:rsid w:val="00232979"/>
    <w:rsid w:val="00233B88"/>
    <w:rsid w:val="00235FFC"/>
    <w:rsid w:val="0023620A"/>
    <w:rsid w:val="002514BB"/>
    <w:rsid w:val="002562CF"/>
    <w:rsid w:val="00256CEE"/>
    <w:rsid w:val="002578F2"/>
    <w:rsid w:val="00260EDE"/>
    <w:rsid w:val="0027647F"/>
    <w:rsid w:val="00283720"/>
    <w:rsid w:val="00284167"/>
    <w:rsid w:val="002924A2"/>
    <w:rsid w:val="002A083B"/>
    <w:rsid w:val="002A12CE"/>
    <w:rsid w:val="002A2A83"/>
    <w:rsid w:val="002A735B"/>
    <w:rsid w:val="002B2530"/>
    <w:rsid w:val="002B541F"/>
    <w:rsid w:val="002C3146"/>
    <w:rsid w:val="002C5F3D"/>
    <w:rsid w:val="002C6107"/>
    <w:rsid w:val="002D0346"/>
    <w:rsid w:val="002D0857"/>
    <w:rsid w:val="002E3F9D"/>
    <w:rsid w:val="002E7744"/>
    <w:rsid w:val="002F15ED"/>
    <w:rsid w:val="002F4240"/>
    <w:rsid w:val="003020DC"/>
    <w:rsid w:val="00305A7E"/>
    <w:rsid w:val="00306956"/>
    <w:rsid w:val="0030773A"/>
    <w:rsid w:val="003078C8"/>
    <w:rsid w:val="003133BC"/>
    <w:rsid w:val="0031703A"/>
    <w:rsid w:val="003202AC"/>
    <w:rsid w:val="003411D7"/>
    <w:rsid w:val="00341C87"/>
    <w:rsid w:val="00352536"/>
    <w:rsid w:val="00352B6B"/>
    <w:rsid w:val="00353AC8"/>
    <w:rsid w:val="0035408C"/>
    <w:rsid w:val="00362F65"/>
    <w:rsid w:val="00363DF4"/>
    <w:rsid w:val="00364153"/>
    <w:rsid w:val="00364E5A"/>
    <w:rsid w:val="00371421"/>
    <w:rsid w:val="003732FB"/>
    <w:rsid w:val="003754C9"/>
    <w:rsid w:val="00382EA1"/>
    <w:rsid w:val="00393739"/>
    <w:rsid w:val="003A211A"/>
    <w:rsid w:val="003A2C9B"/>
    <w:rsid w:val="003A35F2"/>
    <w:rsid w:val="003A54F0"/>
    <w:rsid w:val="003B1F36"/>
    <w:rsid w:val="003B5197"/>
    <w:rsid w:val="003B6D25"/>
    <w:rsid w:val="003C3A10"/>
    <w:rsid w:val="003D2862"/>
    <w:rsid w:val="003D39AF"/>
    <w:rsid w:val="003D63D7"/>
    <w:rsid w:val="003E52E6"/>
    <w:rsid w:val="003E5A35"/>
    <w:rsid w:val="003E658A"/>
    <w:rsid w:val="003E7DAE"/>
    <w:rsid w:val="00400C76"/>
    <w:rsid w:val="004010DA"/>
    <w:rsid w:val="004013FA"/>
    <w:rsid w:val="004048A6"/>
    <w:rsid w:val="00404DD8"/>
    <w:rsid w:val="0041466E"/>
    <w:rsid w:val="00416CDE"/>
    <w:rsid w:val="00417637"/>
    <w:rsid w:val="00420FB0"/>
    <w:rsid w:val="0042570B"/>
    <w:rsid w:val="004266B3"/>
    <w:rsid w:val="004405A0"/>
    <w:rsid w:val="00440EA3"/>
    <w:rsid w:val="0044213B"/>
    <w:rsid w:val="00451E3B"/>
    <w:rsid w:val="00453547"/>
    <w:rsid w:val="004539FF"/>
    <w:rsid w:val="00454BB9"/>
    <w:rsid w:val="00455AD4"/>
    <w:rsid w:val="00456001"/>
    <w:rsid w:val="00457B34"/>
    <w:rsid w:val="00460FD1"/>
    <w:rsid w:val="00471597"/>
    <w:rsid w:val="004768C2"/>
    <w:rsid w:val="00485481"/>
    <w:rsid w:val="00490EB2"/>
    <w:rsid w:val="004929FE"/>
    <w:rsid w:val="004949E5"/>
    <w:rsid w:val="0049550E"/>
    <w:rsid w:val="004A5E84"/>
    <w:rsid w:val="004A6603"/>
    <w:rsid w:val="004B137C"/>
    <w:rsid w:val="004E0092"/>
    <w:rsid w:val="004E4E24"/>
    <w:rsid w:val="004F14C1"/>
    <w:rsid w:val="004F1CBC"/>
    <w:rsid w:val="004F51DE"/>
    <w:rsid w:val="00520598"/>
    <w:rsid w:val="00525E13"/>
    <w:rsid w:val="005262BF"/>
    <w:rsid w:val="0052799D"/>
    <w:rsid w:val="00530731"/>
    <w:rsid w:val="0053116E"/>
    <w:rsid w:val="00531D5F"/>
    <w:rsid w:val="005372A1"/>
    <w:rsid w:val="00542DE5"/>
    <w:rsid w:val="00547DB8"/>
    <w:rsid w:val="00550654"/>
    <w:rsid w:val="00551368"/>
    <w:rsid w:val="00551B98"/>
    <w:rsid w:val="00552C2E"/>
    <w:rsid w:val="0055770E"/>
    <w:rsid w:val="00557E96"/>
    <w:rsid w:val="00557EBD"/>
    <w:rsid w:val="00564EB9"/>
    <w:rsid w:val="005771F9"/>
    <w:rsid w:val="00592F61"/>
    <w:rsid w:val="005939BC"/>
    <w:rsid w:val="005A2876"/>
    <w:rsid w:val="005A599C"/>
    <w:rsid w:val="005B25BA"/>
    <w:rsid w:val="005B3710"/>
    <w:rsid w:val="005B6E1B"/>
    <w:rsid w:val="005B715D"/>
    <w:rsid w:val="005C48D3"/>
    <w:rsid w:val="005C494A"/>
    <w:rsid w:val="005C65C5"/>
    <w:rsid w:val="005D5C3F"/>
    <w:rsid w:val="005E1E05"/>
    <w:rsid w:val="005E79E1"/>
    <w:rsid w:val="005F3F85"/>
    <w:rsid w:val="006068C7"/>
    <w:rsid w:val="0060787B"/>
    <w:rsid w:val="006151F2"/>
    <w:rsid w:val="00615B1C"/>
    <w:rsid w:val="006231C8"/>
    <w:rsid w:val="00623FFF"/>
    <w:rsid w:val="00633062"/>
    <w:rsid w:val="00634D31"/>
    <w:rsid w:val="006364F8"/>
    <w:rsid w:val="006506C8"/>
    <w:rsid w:val="00650E4D"/>
    <w:rsid w:val="00653FCD"/>
    <w:rsid w:val="00654BCA"/>
    <w:rsid w:val="00656147"/>
    <w:rsid w:val="00657325"/>
    <w:rsid w:val="00660C19"/>
    <w:rsid w:val="006619E6"/>
    <w:rsid w:val="00670725"/>
    <w:rsid w:val="00681F83"/>
    <w:rsid w:val="0068294E"/>
    <w:rsid w:val="00685FD0"/>
    <w:rsid w:val="00686DBE"/>
    <w:rsid w:val="00694819"/>
    <w:rsid w:val="0069688A"/>
    <w:rsid w:val="006A1EAD"/>
    <w:rsid w:val="006A2FA1"/>
    <w:rsid w:val="006A31BA"/>
    <w:rsid w:val="006C0A1A"/>
    <w:rsid w:val="006C1B8C"/>
    <w:rsid w:val="006C7177"/>
    <w:rsid w:val="006E0B3E"/>
    <w:rsid w:val="006E120C"/>
    <w:rsid w:val="006E2C27"/>
    <w:rsid w:val="006E4663"/>
    <w:rsid w:val="006F484E"/>
    <w:rsid w:val="006F50D1"/>
    <w:rsid w:val="006F5610"/>
    <w:rsid w:val="00700183"/>
    <w:rsid w:val="00700BDB"/>
    <w:rsid w:val="00704795"/>
    <w:rsid w:val="007050D4"/>
    <w:rsid w:val="00706635"/>
    <w:rsid w:val="00712540"/>
    <w:rsid w:val="00720FDF"/>
    <w:rsid w:val="007245F6"/>
    <w:rsid w:val="007256C5"/>
    <w:rsid w:val="007331FB"/>
    <w:rsid w:val="0073712A"/>
    <w:rsid w:val="0074257B"/>
    <w:rsid w:val="00745F63"/>
    <w:rsid w:val="007519B4"/>
    <w:rsid w:val="007560E3"/>
    <w:rsid w:val="00761724"/>
    <w:rsid w:val="00764A0F"/>
    <w:rsid w:val="00773A04"/>
    <w:rsid w:val="007751A1"/>
    <w:rsid w:val="00777194"/>
    <w:rsid w:val="00780D6B"/>
    <w:rsid w:val="00783E6B"/>
    <w:rsid w:val="007858A2"/>
    <w:rsid w:val="007A2571"/>
    <w:rsid w:val="007A518F"/>
    <w:rsid w:val="007A760F"/>
    <w:rsid w:val="007B7485"/>
    <w:rsid w:val="007C5B06"/>
    <w:rsid w:val="007D1249"/>
    <w:rsid w:val="007D2DD9"/>
    <w:rsid w:val="007D78DD"/>
    <w:rsid w:val="007E7086"/>
    <w:rsid w:val="007F1EF9"/>
    <w:rsid w:val="007F474D"/>
    <w:rsid w:val="00800C64"/>
    <w:rsid w:val="008040B0"/>
    <w:rsid w:val="008072B9"/>
    <w:rsid w:val="00807E7E"/>
    <w:rsid w:val="008162F1"/>
    <w:rsid w:val="008273CF"/>
    <w:rsid w:val="0083536C"/>
    <w:rsid w:val="0084392C"/>
    <w:rsid w:val="008466BF"/>
    <w:rsid w:val="00854126"/>
    <w:rsid w:val="008675EC"/>
    <w:rsid w:val="00870838"/>
    <w:rsid w:val="008750F7"/>
    <w:rsid w:val="00876EEE"/>
    <w:rsid w:val="00881179"/>
    <w:rsid w:val="00885206"/>
    <w:rsid w:val="008928CB"/>
    <w:rsid w:val="008946F4"/>
    <w:rsid w:val="008960DF"/>
    <w:rsid w:val="008A19EF"/>
    <w:rsid w:val="008B2E7B"/>
    <w:rsid w:val="008C131D"/>
    <w:rsid w:val="008C39C2"/>
    <w:rsid w:val="008C7FEF"/>
    <w:rsid w:val="008D12A2"/>
    <w:rsid w:val="008D525B"/>
    <w:rsid w:val="008E57AF"/>
    <w:rsid w:val="008F3412"/>
    <w:rsid w:val="008F4317"/>
    <w:rsid w:val="008F4CB1"/>
    <w:rsid w:val="008F5488"/>
    <w:rsid w:val="008F5E35"/>
    <w:rsid w:val="0090006B"/>
    <w:rsid w:val="00902317"/>
    <w:rsid w:val="00907E9E"/>
    <w:rsid w:val="009106D6"/>
    <w:rsid w:val="009111EB"/>
    <w:rsid w:val="0091667D"/>
    <w:rsid w:val="009331A8"/>
    <w:rsid w:val="009335CF"/>
    <w:rsid w:val="00940E12"/>
    <w:rsid w:val="009575DF"/>
    <w:rsid w:val="00961D43"/>
    <w:rsid w:val="00970E75"/>
    <w:rsid w:val="0097256D"/>
    <w:rsid w:val="009726EE"/>
    <w:rsid w:val="00974953"/>
    <w:rsid w:val="0097693C"/>
    <w:rsid w:val="00984C38"/>
    <w:rsid w:val="00994F01"/>
    <w:rsid w:val="00995778"/>
    <w:rsid w:val="009A180A"/>
    <w:rsid w:val="009B1696"/>
    <w:rsid w:val="009D3657"/>
    <w:rsid w:val="009E7390"/>
    <w:rsid w:val="009F1818"/>
    <w:rsid w:val="009F400D"/>
    <w:rsid w:val="00A0129B"/>
    <w:rsid w:val="00A03290"/>
    <w:rsid w:val="00A05347"/>
    <w:rsid w:val="00A07A13"/>
    <w:rsid w:val="00A10AAF"/>
    <w:rsid w:val="00A21AB1"/>
    <w:rsid w:val="00A24EF1"/>
    <w:rsid w:val="00A25D9B"/>
    <w:rsid w:val="00A37407"/>
    <w:rsid w:val="00A37603"/>
    <w:rsid w:val="00A40B09"/>
    <w:rsid w:val="00A4796B"/>
    <w:rsid w:val="00A642A1"/>
    <w:rsid w:val="00A65D56"/>
    <w:rsid w:val="00A7553C"/>
    <w:rsid w:val="00A77036"/>
    <w:rsid w:val="00A8004A"/>
    <w:rsid w:val="00A875CD"/>
    <w:rsid w:val="00A95ACD"/>
    <w:rsid w:val="00A95CCE"/>
    <w:rsid w:val="00A97E67"/>
    <w:rsid w:val="00AB2C67"/>
    <w:rsid w:val="00AC3FB4"/>
    <w:rsid w:val="00AC6472"/>
    <w:rsid w:val="00AD072B"/>
    <w:rsid w:val="00AD0DD5"/>
    <w:rsid w:val="00AE0844"/>
    <w:rsid w:val="00AE713B"/>
    <w:rsid w:val="00AF0AF5"/>
    <w:rsid w:val="00AF5158"/>
    <w:rsid w:val="00B00B0D"/>
    <w:rsid w:val="00B00C9A"/>
    <w:rsid w:val="00B0404D"/>
    <w:rsid w:val="00B132EA"/>
    <w:rsid w:val="00B334F4"/>
    <w:rsid w:val="00B34589"/>
    <w:rsid w:val="00B35E1E"/>
    <w:rsid w:val="00B409F4"/>
    <w:rsid w:val="00B42B36"/>
    <w:rsid w:val="00B43E4F"/>
    <w:rsid w:val="00B70AE8"/>
    <w:rsid w:val="00B729D4"/>
    <w:rsid w:val="00B73A18"/>
    <w:rsid w:val="00B746D1"/>
    <w:rsid w:val="00B869F7"/>
    <w:rsid w:val="00B86CF6"/>
    <w:rsid w:val="00B953BA"/>
    <w:rsid w:val="00BA316D"/>
    <w:rsid w:val="00BA4AD0"/>
    <w:rsid w:val="00BA7ADB"/>
    <w:rsid w:val="00BA7FB1"/>
    <w:rsid w:val="00BC07AA"/>
    <w:rsid w:val="00BC51BF"/>
    <w:rsid w:val="00BC5471"/>
    <w:rsid w:val="00BC7DE1"/>
    <w:rsid w:val="00BD2439"/>
    <w:rsid w:val="00BD4AC8"/>
    <w:rsid w:val="00BE0580"/>
    <w:rsid w:val="00BE39CD"/>
    <w:rsid w:val="00BE6C4C"/>
    <w:rsid w:val="00C116C6"/>
    <w:rsid w:val="00C12F92"/>
    <w:rsid w:val="00C1515A"/>
    <w:rsid w:val="00C160D3"/>
    <w:rsid w:val="00C16F68"/>
    <w:rsid w:val="00C35347"/>
    <w:rsid w:val="00C35AD5"/>
    <w:rsid w:val="00C46CDB"/>
    <w:rsid w:val="00C47782"/>
    <w:rsid w:val="00C51E4B"/>
    <w:rsid w:val="00C53299"/>
    <w:rsid w:val="00C57B43"/>
    <w:rsid w:val="00C60479"/>
    <w:rsid w:val="00C61F44"/>
    <w:rsid w:val="00C61F46"/>
    <w:rsid w:val="00C734A6"/>
    <w:rsid w:val="00C830DC"/>
    <w:rsid w:val="00C90731"/>
    <w:rsid w:val="00C93E2A"/>
    <w:rsid w:val="00CA24AB"/>
    <w:rsid w:val="00CA2A55"/>
    <w:rsid w:val="00CA59FF"/>
    <w:rsid w:val="00CA7FFD"/>
    <w:rsid w:val="00CB246C"/>
    <w:rsid w:val="00CB50F7"/>
    <w:rsid w:val="00CC2222"/>
    <w:rsid w:val="00CC6121"/>
    <w:rsid w:val="00CD08B8"/>
    <w:rsid w:val="00CD23DC"/>
    <w:rsid w:val="00CD708C"/>
    <w:rsid w:val="00CE4C23"/>
    <w:rsid w:val="00CF00CE"/>
    <w:rsid w:val="00CF0C62"/>
    <w:rsid w:val="00D03170"/>
    <w:rsid w:val="00D067F1"/>
    <w:rsid w:val="00D10A4F"/>
    <w:rsid w:val="00D12698"/>
    <w:rsid w:val="00D1585F"/>
    <w:rsid w:val="00D34341"/>
    <w:rsid w:val="00D351B1"/>
    <w:rsid w:val="00D35FA1"/>
    <w:rsid w:val="00D416F6"/>
    <w:rsid w:val="00D4294D"/>
    <w:rsid w:val="00D43B2A"/>
    <w:rsid w:val="00D4676F"/>
    <w:rsid w:val="00D53478"/>
    <w:rsid w:val="00D56226"/>
    <w:rsid w:val="00D56DD8"/>
    <w:rsid w:val="00D56EF2"/>
    <w:rsid w:val="00D57005"/>
    <w:rsid w:val="00D65185"/>
    <w:rsid w:val="00D653FF"/>
    <w:rsid w:val="00D66FCD"/>
    <w:rsid w:val="00D70119"/>
    <w:rsid w:val="00D76E02"/>
    <w:rsid w:val="00D97644"/>
    <w:rsid w:val="00DA160B"/>
    <w:rsid w:val="00DA1936"/>
    <w:rsid w:val="00DA6FAE"/>
    <w:rsid w:val="00DB18A1"/>
    <w:rsid w:val="00DC1727"/>
    <w:rsid w:val="00DD1223"/>
    <w:rsid w:val="00DD17FC"/>
    <w:rsid w:val="00DE3E20"/>
    <w:rsid w:val="00DE58A4"/>
    <w:rsid w:val="00DE7F39"/>
    <w:rsid w:val="00DF1AAE"/>
    <w:rsid w:val="00DF7299"/>
    <w:rsid w:val="00E002E5"/>
    <w:rsid w:val="00E019FC"/>
    <w:rsid w:val="00E067AE"/>
    <w:rsid w:val="00E10191"/>
    <w:rsid w:val="00E13011"/>
    <w:rsid w:val="00E14119"/>
    <w:rsid w:val="00E17DF9"/>
    <w:rsid w:val="00E2252B"/>
    <w:rsid w:val="00E257F0"/>
    <w:rsid w:val="00E3037D"/>
    <w:rsid w:val="00E35B99"/>
    <w:rsid w:val="00E428E6"/>
    <w:rsid w:val="00E640F9"/>
    <w:rsid w:val="00E7072B"/>
    <w:rsid w:val="00E84164"/>
    <w:rsid w:val="00E952A0"/>
    <w:rsid w:val="00E973E8"/>
    <w:rsid w:val="00E9740E"/>
    <w:rsid w:val="00EA1F93"/>
    <w:rsid w:val="00EA3ABE"/>
    <w:rsid w:val="00EA52F6"/>
    <w:rsid w:val="00EA7278"/>
    <w:rsid w:val="00EA7780"/>
    <w:rsid w:val="00EB2FFD"/>
    <w:rsid w:val="00EB4085"/>
    <w:rsid w:val="00EC1D1A"/>
    <w:rsid w:val="00EC3B5B"/>
    <w:rsid w:val="00ED48EA"/>
    <w:rsid w:val="00EE2AB6"/>
    <w:rsid w:val="00EF0F3D"/>
    <w:rsid w:val="00EF1E0D"/>
    <w:rsid w:val="00F007D6"/>
    <w:rsid w:val="00F020E9"/>
    <w:rsid w:val="00F04AC5"/>
    <w:rsid w:val="00F06A69"/>
    <w:rsid w:val="00F07A10"/>
    <w:rsid w:val="00F11474"/>
    <w:rsid w:val="00F16AB9"/>
    <w:rsid w:val="00F213AC"/>
    <w:rsid w:val="00F232B4"/>
    <w:rsid w:val="00F26226"/>
    <w:rsid w:val="00F33755"/>
    <w:rsid w:val="00F37FEB"/>
    <w:rsid w:val="00F42C75"/>
    <w:rsid w:val="00F52043"/>
    <w:rsid w:val="00F57B72"/>
    <w:rsid w:val="00F803E6"/>
    <w:rsid w:val="00F828EA"/>
    <w:rsid w:val="00F85454"/>
    <w:rsid w:val="00F864B7"/>
    <w:rsid w:val="00F87CF0"/>
    <w:rsid w:val="00F91F3E"/>
    <w:rsid w:val="00FA1733"/>
    <w:rsid w:val="00FA3B9C"/>
    <w:rsid w:val="00FB0069"/>
    <w:rsid w:val="00FB155B"/>
    <w:rsid w:val="00FB2EB6"/>
    <w:rsid w:val="00FB3126"/>
    <w:rsid w:val="00FB72F7"/>
    <w:rsid w:val="00FB745A"/>
    <w:rsid w:val="00FD62E9"/>
    <w:rsid w:val="00FE5C88"/>
    <w:rsid w:val="00FF1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B5A22-8E5E-4AB7-B281-AD81F4B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C03"/>
    <w:pPr>
      <w:spacing w:after="200" w:line="276" w:lineRule="auto"/>
    </w:pPr>
    <w:rPr>
      <w:sz w:val="22"/>
    </w:rPr>
  </w:style>
  <w:style w:type="paragraph" w:styleId="1">
    <w:name w:val="heading 1"/>
    <w:basedOn w:val="a"/>
    <w:next w:val="a"/>
    <w:link w:val="10"/>
    <w:qFormat/>
    <w:rsid w:val="003E5A35"/>
    <w:pPr>
      <w:keepNext/>
      <w:spacing w:after="0" w:line="240" w:lineRule="auto"/>
      <w:jc w:val="center"/>
      <w:outlineLvl w:val="0"/>
    </w:pPr>
    <w:rPr>
      <w:rFonts w:ascii="Times New Roman" w:eastAsia="Times New Roman" w:hAnsi="Times New Roman" w:cs="Times New Roman"/>
      <w:sz w:val="32"/>
      <w:szCs w:val="24"/>
    </w:rPr>
  </w:style>
  <w:style w:type="paragraph" w:styleId="2">
    <w:name w:val="heading 2"/>
    <w:basedOn w:val="a"/>
    <w:next w:val="a"/>
    <w:link w:val="20"/>
    <w:uiPriority w:val="9"/>
    <w:semiHidden/>
    <w:unhideWhenUsed/>
    <w:qFormat/>
    <w:rsid w:val="00307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73D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C6DF8"/>
    <w:rPr>
      <w:rFonts w:ascii="Tahoma" w:hAnsi="Tahoma" w:cs="Tahoma"/>
      <w:sz w:val="16"/>
      <w:szCs w:val="16"/>
    </w:rPr>
  </w:style>
  <w:style w:type="character" w:customStyle="1" w:styleId="21">
    <w:name w:val="Основной текст (2)_"/>
    <w:basedOn w:val="a0"/>
    <w:link w:val="22"/>
    <w:qFormat/>
    <w:rsid w:val="00CC0F3E"/>
    <w:rPr>
      <w:rFonts w:ascii="Times New Roman" w:hAnsi="Times New Roman" w:cs="Times New Roman"/>
      <w:sz w:val="26"/>
      <w:szCs w:val="26"/>
      <w:highlight w:val="white"/>
    </w:rPr>
  </w:style>
  <w:style w:type="character" w:customStyle="1" w:styleId="11">
    <w:name w:val="Основной текст Знак1"/>
    <w:basedOn w:val="a0"/>
    <w:uiPriority w:val="99"/>
    <w:qFormat/>
    <w:rsid w:val="00CC0F3E"/>
  </w:style>
  <w:style w:type="character" w:customStyle="1" w:styleId="22">
    <w:name w:val="Основной текст (2) + Не полужирный"/>
    <w:basedOn w:val="21"/>
    <w:link w:val="21"/>
    <w:qFormat/>
    <w:rsid w:val="00CC0F3E"/>
    <w:rPr>
      <w:rFonts w:ascii="Times New Roman" w:hAnsi="Times New Roman" w:cs="Times New Roman"/>
      <w:b/>
      <w:bCs/>
      <w:sz w:val="26"/>
      <w:szCs w:val="26"/>
      <w:highlight w:val="white"/>
      <w:u w:val="none"/>
    </w:rPr>
  </w:style>
  <w:style w:type="character" w:customStyle="1" w:styleId="a4">
    <w:name w:val="Основной текст Знак"/>
    <w:basedOn w:val="a0"/>
    <w:uiPriority w:val="99"/>
    <w:qFormat/>
    <w:rsid w:val="00CC0F3E"/>
    <w:rPr>
      <w:rFonts w:ascii="Calibri" w:eastAsia="DejaVu Sans" w:hAnsi="Calibri" w:cs="Droid Sans Arabic"/>
      <w:color w:val="00000A"/>
      <w:sz w:val="24"/>
      <w:szCs w:val="24"/>
    </w:rPr>
  </w:style>
  <w:style w:type="character" w:customStyle="1" w:styleId="9">
    <w:name w:val="Основной текст (9)_"/>
    <w:basedOn w:val="a0"/>
    <w:link w:val="90"/>
    <w:uiPriority w:val="99"/>
    <w:qFormat/>
    <w:locked/>
    <w:rsid w:val="00BB58D6"/>
    <w:rPr>
      <w:rFonts w:cs="Times New Roman"/>
      <w:i/>
      <w:iCs/>
      <w:sz w:val="23"/>
      <w:szCs w:val="23"/>
      <w:shd w:val="clear" w:color="auto" w:fill="FFFFFF"/>
    </w:rPr>
  </w:style>
  <w:style w:type="character" w:customStyle="1" w:styleId="90">
    <w:name w:val="Основной текст (9)"/>
    <w:basedOn w:val="9"/>
    <w:link w:val="9"/>
    <w:uiPriority w:val="99"/>
    <w:qFormat/>
    <w:rsid w:val="00BB58D6"/>
    <w:rPr>
      <w:rFonts w:cs="Times New Roman"/>
      <w:i/>
      <w:iCs/>
      <w:sz w:val="23"/>
      <w:szCs w:val="23"/>
      <w:shd w:val="clear" w:color="auto" w:fill="FFFFFF"/>
    </w:rPr>
  </w:style>
  <w:style w:type="character" w:customStyle="1" w:styleId="7">
    <w:name w:val="Основной текст (7)_"/>
    <w:basedOn w:val="a0"/>
    <w:link w:val="70"/>
    <w:uiPriority w:val="99"/>
    <w:qFormat/>
    <w:locked/>
    <w:rsid w:val="00BB58D6"/>
    <w:rPr>
      <w:rFonts w:cs="Times New Roman"/>
      <w:shd w:val="clear" w:color="auto" w:fill="FFFFFF"/>
    </w:rPr>
  </w:style>
  <w:style w:type="character" w:customStyle="1" w:styleId="70">
    <w:name w:val="Основной текст (7)"/>
    <w:basedOn w:val="7"/>
    <w:link w:val="7"/>
    <w:uiPriority w:val="99"/>
    <w:qFormat/>
    <w:rsid w:val="00BB58D6"/>
    <w:rPr>
      <w:rFonts w:cs="Times New Roman"/>
      <w:shd w:val="clear" w:color="auto" w:fill="FFFFFF"/>
    </w:rPr>
  </w:style>
  <w:style w:type="character" w:customStyle="1" w:styleId="-">
    <w:name w:val="Интернет-ссылка"/>
    <w:uiPriority w:val="99"/>
    <w:rsid w:val="00BB58D6"/>
    <w:rPr>
      <w:rFonts w:cs="Times New Roman"/>
      <w:color w:val="0000FF"/>
      <w:u w:val="single"/>
    </w:rPr>
  </w:style>
  <w:style w:type="character" w:customStyle="1" w:styleId="2Exact">
    <w:name w:val="Основной текст (2) Exact"/>
    <w:basedOn w:val="a0"/>
    <w:qFormat/>
    <w:rsid w:val="00B021F4"/>
    <w:rPr>
      <w:rFonts w:ascii="Times New Roman" w:eastAsia="Times New Roman" w:hAnsi="Times New Roman" w:cs="Times New Roman"/>
      <w:b/>
      <w:bCs/>
      <w:i w:val="0"/>
      <w:iCs w:val="0"/>
      <w:caps w:val="0"/>
      <w:smallCaps w:val="0"/>
      <w:strike w:val="0"/>
      <w:dstrike w:val="0"/>
      <w:sz w:val="21"/>
      <w:szCs w:val="21"/>
      <w:u w:val="none"/>
    </w:rPr>
  </w:style>
  <w:style w:type="character" w:customStyle="1" w:styleId="Exact">
    <w:name w:val="Основной текст Exact"/>
    <w:basedOn w:val="a0"/>
    <w:qFormat/>
    <w:rsid w:val="00B021F4"/>
    <w:rPr>
      <w:rFonts w:ascii="Times New Roman" w:eastAsia="Times New Roman" w:hAnsi="Times New Roman" w:cs="Times New Roman"/>
      <w:b w:val="0"/>
      <w:bCs w:val="0"/>
      <w:i w:val="0"/>
      <w:iCs w:val="0"/>
      <w:caps w:val="0"/>
      <w:smallCaps w:val="0"/>
      <w:strike w:val="0"/>
      <w:dstrike w:val="0"/>
      <w:spacing w:val="4"/>
      <w:sz w:val="21"/>
      <w:szCs w:val="21"/>
      <w:u w:val="none"/>
    </w:rPr>
  </w:style>
  <w:style w:type="character" w:customStyle="1" w:styleId="a5">
    <w:name w:val="Основной текст_"/>
    <w:basedOn w:val="a0"/>
    <w:link w:val="23"/>
    <w:qFormat/>
    <w:rsid w:val="00B021F4"/>
    <w:rPr>
      <w:rFonts w:ascii="Times New Roman" w:eastAsia="Times New Roman" w:hAnsi="Times New Roman" w:cs="Times New Roman"/>
      <w:sz w:val="23"/>
      <w:szCs w:val="23"/>
      <w:shd w:val="clear" w:color="auto" w:fill="FFFFFF"/>
    </w:rPr>
  </w:style>
  <w:style w:type="character" w:customStyle="1" w:styleId="11pt">
    <w:name w:val="Основной текст + 11 pt;Полужирный"/>
    <w:basedOn w:val="a5"/>
    <w:qFormat/>
    <w:rsid w:val="00B021F4"/>
    <w:rPr>
      <w:rFonts w:ascii="Times New Roman" w:eastAsia="Times New Roman" w:hAnsi="Times New Roman" w:cs="Times New Roman"/>
      <w:b/>
      <w:bCs/>
      <w:color w:val="000000"/>
      <w:spacing w:val="0"/>
      <w:w w:val="100"/>
      <w:sz w:val="22"/>
      <w:szCs w:val="22"/>
      <w:shd w:val="clear" w:color="auto" w:fill="FFFFFF"/>
      <w:lang w:val="ru-RU"/>
    </w:rPr>
  </w:style>
  <w:style w:type="character" w:customStyle="1" w:styleId="12">
    <w:name w:val="Основной текст1"/>
    <w:basedOn w:val="a5"/>
    <w:link w:val="13"/>
    <w:qFormat/>
    <w:rsid w:val="00B021F4"/>
    <w:rPr>
      <w:rFonts w:ascii="Times New Roman" w:eastAsia="Times New Roman" w:hAnsi="Times New Roman" w:cs="Times New Roman"/>
      <w:color w:val="000000"/>
      <w:spacing w:val="0"/>
      <w:w w:val="100"/>
      <w:sz w:val="23"/>
      <w:szCs w:val="23"/>
      <w:shd w:val="clear" w:color="auto" w:fill="FFFFFF"/>
      <w:lang w:val="ru-RU"/>
    </w:rPr>
  </w:style>
  <w:style w:type="character" w:customStyle="1" w:styleId="a6">
    <w:name w:val="Подпись к таблице_"/>
    <w:basedOn w:val="a0"/>
    <w:qFormat/>
    <w:rsid w:val="00B021F4"/>
    <w:rPr>
      <w:rFonts w:ascii="Times New Roman" w:eastAsia="Times New Roman" w:hAnsi="Times New Roman" w:cs="Times New Roman"/>
      <w:sz w:val="23"/>
      <w:szCs w:val="23"/>
      <w:shd w:val="clear" w:color="auto" w:fill="FFFFFF"/>
    </w:rPr>
  </w:style>
  <w:style w:type="character" w:customStyle="1" w:styleId="14">
    <w:name w:val="Заголовок №1_"/>
    <w:basedOn w:val="a0"/>
    <w:link w:val="14"/>
    <w:uiPriority w:val="99"/>
    <w:qFormat/>
    <w:rsid w:val="00B021F4"/>
    <w:rPr>
      <w:rFonts w:ascii="Segoe UI" w:eastAsia="Segoe UI" w:hAnsi="Segoe UI" w:cs="Segoe UI"/>
      <w:sz w:val="31"/>
      <w:szCs w:val="31"/>
      <w:shd w:val="clear" w:color="auto" w:fill="FFFFFF"/>
    </w:rPr>
  </w:style>
  <w:style w:type="character" w:customStyle="1" w:styleId="31">
    <w:name w:val="Основной текст (3)_"/>
    <w:basedOn w:val="a0"/>
    <w:link w:val="32"/>
    <w:qFormat/>
    <w:rsid w:val="00B021F4"/>
    <w:rPr>
      <w:rFonts w:ascii="Segoe UI" w:eastAsia="Segoe UI" w:hAnsi="Segoe UI" w:cs="Segoe UI"/>
      <w:sz w:val="17"/>
      <w:szCs w:val="17"/>
      <w:shd w:val="clear" w:color="auto" w:fill="FFFFFF"/>
    </w:rPr>
  </w:style>
  <w:style w:type="character" w:customStyle="1" w:styleId="CenturySchoolbook95pt">
    <w:name w:val="Основной текст + Century Schoolbook;9;5 pt"/>
    <w:basedOn w:val="a5"/>
    <w:qFormat/>
    <w:rsid w:val="00B021F4"/>
    <w:rPr>
      <w:rFonts w:ascii="Century Schoolbook" w:eastAsia="Century Schoolbook" w:hAnsi="Century Schoolbook" w:cs="Century Schoolbook"/>
      <w:color w:val="000000"/>
      <w:spacing w:val="0"/>
      <w:w w:val="100"/>
      <w:sz w:val="19"/>
      <w:szCs w:val="19"/>
      <w:shd w:val="clear" w:color="auto" w:fill="FFFFFF"/>
      <w:lang w:val="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uiPriority w:val="99"/>
    <w:qFormat/>
    <w:locked/>
    <w:rsid w:val="00711ED1"/>
    <w:rPr>
      <w:rFonts w:ascii="Times New Roman" w:eastAsia="Times New Roman" w:hAnsi="Times New Roman" w:cs="Times New Roman"/>
      <w:color w:val="00000A"/>
      <w:sz w:val="24"/>
      <w:szCs w:val="24"/>
    </w:rPr>
  </w:style>
  <w:style w:type="character" w:customStyle="1" w:styleId="a8">
    <w:name w:val="Без интервала Знак"/>
    <w:uiPriority w:val="1"/>
    <w:qFormat/>
    <w:locked/>
    <w:rsid w:val="00711ED1"/>
    <w:rPr>
      <w:rFonts w:ascii="Cambria" w:eastAsia="Times New Roman" w:hAnsi="Cambria" w:cs="Times New Roman"/>
      <w:sz w:val="20"/>
      <w:szCs w:val="20"/>
      <w:lang w:val="en-US" w:eastAsia="en-US"/>
    </w:rPr>
  </w:style>
  <w:style w:type="character" w:customStyle="1" w:styleId="a9">
    <w:name w:val="Абзац списка Знак"/>
    <w:uiPriority w:val="34"/>
    <w:qFormat/>
    <w:locked/>
    <w:rsid w:val="00DD57D9"/>
  </w:style>
  <w:style w:type="character" w:customStyle="1" w:styleId="ListLabel1">
    <w:name w:val="ListLabel 1"/>
    <w:qFormat/>
    <w:rsid w:val="009B1696"/>
    <w:rPr>
      <w:rFonts w:ascii="Times New Roman" w:hAnsi="Times New Roman"/>
      <w:b/>
      <w:bCs w:val="0"/>
      <w:sz w:val="24"/>
      <w:szCs w:val="28"/>
    </w:rPr>
  </w:style>
  <w:style w:type="character" w:customStyle="1" w:styleId="ListLabel2">
    <w:name w:val="ListLabel 2"/>
    <w:qFormat/>
    <w:rsid w:val="009B1696"/>
    <w:rPr>
      <w:sz w:val="28"/>
      <w:szCs w:val="28"/>
    </w:rPr>
  </w:style>
  <w:style w:type="character" w:customStyle="1" w:styleId="ListLabel3">
    <w:name w:val="ListLabel 3"/>
    <w:qFormat/>
    <w:rsid w:val="009B1696"/>
    <w:rPr>
      <w:sz w:val="28"/>
      <w:szCs w:val="28"/>
    </w:rPr>
  </w:style>
  <w:style w:type="character" w:customStyle="1" w:styleId="ListLabel4">
    <w:name w:val="ListLabel 4"/>
    <w:qFormat/>
    <w:rsid w:val="009B1696"/>
    <w:rPr>
      <w:sz w:val="28"/>
      <w:szCs w:val="28"/>
    </w:rPr>
  </w:style>
  <w:style w:type="character" w:customStyle="1" w:styleId="ListLabel5">
    <w:name w:val="ListLabel 5"/>
    <w:qFormat/>
    <w:rsid w:val="009B1696"/>
    <w:rPr>
      <w:sz w:val="28"/>
      <w:szCs w:val="28"/>
    </w:rPr>
  </w:style>
  <w:style w:type="character" w:customStyle="1" w:styleId="ListLabel6">
    <w:name w:val="ListLabel 6"/>
    <w:qFormat/>
    <w:rsid w:val="009B1696"/>
    <w:rPr>
      <w:sz w:val="28"/>
      <w:szCs w:val="28"/>
    </w:rPr>
  </w:style>
  <w:style w:type="character" w:customStyle="1" w:styleId="ListLabel7">
    <w:name w:val="ListLabel 7"/>
    <w:qFormat/>
    <w:rsid w:val="009B1696"/>
    <w:rPr>
      <w:sz w:val="28"/>
      <w:szCs w:val="28"/>
    </w:rPr>
  </w:style>
  <w:style w:type="character" w:customStyle="1" w:styleId="ListLabel8">
    <w:name w:val="ListLabel 8"/>
    <w:qFormat/>
    <w:rsid w:val="009B1696"/>
    <w:rPr>
      <w:sz w:val="28"/>
      <w:szCs w:val="28"/>
    </w:rPr>
  </w:style>
  <w:style w:type="character" w:customStyle="1" w:styleId="ListLabel9">
    <w:name w:val="ListLabel 9"/>
    <w:qFormat/>
    <w:rsid w:val="009B1696"/>
    <w:rPr>
      <w:sz w:val="28"/>
      <w:szCs w:val="28"/>
    </w:rPr>
  </w:style>
  <w:style w:type="character" w:customStyle="1" w:styleId="ListLabel10">
    <w:name w:val="ListLabel 10"/>
    <w:qFormat/>
    <w:rsid w:val="009B1696"/>
    <w:rPr>
      <w:rFonts w:ascii="Times New Roman" w:hAnsi="Times New Roman"/>
      <w:b/>
      <w:sz w:val="24"/>
      <w:szCs w:val="28"/>
    </w:rPr>
  </w:style>
  <w:style w:type="character" w:customStyle="1" w:styleId="ListLabel11">
    <w:name w:val="ListLabel 11"/>
    <w:qFormat/>
    <w:rsid w:val="009B1696"/>
    <w:rPr>
      <w:sz w:val="28"/>
      <w:szCs w:val="28"/>
    </w:rPr>
  </w:style>
  <w:style w:type="character" w:customStyle="1" w:styleId="ListLabel12">
    <w:name w:val="ListLabel 12"/>
    <w:qFormat/>
    <w:rsid w:val="009B1696"/>
    <w:rPr>
      <w:sz w:val="28"/>
      <w:szCs w:val="28"/>
    </w:rPr>
  </w:style>
  <w:style w:type="character" w:customStyle="1" w:styleId="ListLabel13">
    <w:name w:val="ListLabel 13"/>
    <w:qFormat/>
    <w:rsid w:val="009B1696"/>
    <w:rPr>
      <w:sz w:val="28"/>
      <w:szCs w:val="28"/>
    </w:rPr>
  </w:style>
  <w:style w:type="character" w:customStyle="1" w:styleId="ListLabel14">
    <w:name w:val="ListLabel 14"/>
    <w:qFormat/>
    <w:rsid w:val="009B1696"/>
    <w:rPr>
      <w:sz w:val="28"/>
      <w:szCs w:val="28"/>
    </w:rPr>
  </w:style>
  <w:style w:type="character" w:customStyle="1" w:styleId="ListLabel15">
    <w:name w:val="ListLabel 15"/>
    <w:qFormat/>
    <w:rsid w:val="009B1696"/>
    <w:rPr>
      <w:sz w:val="28"/>
      <w:szCs w:val="28"/>
    </w:rPr>
  </w:style>
  <w:style w:type="character" w:customStyle="1" w:styleId="ListLabel16">
    <w:name w:val="ListLabel 16"/>
    <w:qFormat/>
    <w:rsid w:val="009B1696"/>
    <w:rPr>
      <w:sz w:val="28"/>
      <w:szCs w:val="28"/>
    </w:rPr>
  </w:style>
  <w:style w:type="character" w:customStyle="1" w:styleId="ListLabel17">
    <w:name w:val="ListLabel 17"/>
    <w:qFormat/>
    <w:rsid w:val="009B1696"/>
    <w:rPr>
      <w:sz w:val="28"/>
      <w:szCs w:val="28"/>
    </w:rPr>
  </w:style>
  <w:style w:type="character" w:customStyle="1" w:styleId="ListLabel18">
    <w:name w:val="ListLabel 18"/>
    <w:qFormat/>
    <w:rsid w:val="009B1696"/>
    <w:rPr>
      <w:sz w:val="28"/>
      <w:szCs w:val="28"/>
    </w:rPr>
  </w:style>
  <w:style w:type="character" w:customStyle="1" w:styleId="ListLabel19">
    <w:name w:val="ListLabel 19"/>
    <w:qFormat/>
    <w:rsid w:val="009B1696"/>
    <w:rPr>
      <w:rFonts w:ascii="Times New Roman" w:hAnsi="Times New Roman" w:cs="Times New Roman"/>
      <w:b/>
      <w:bCs/>
      <w:i/>
      <w:iCs/>
      <w:caps w:val="0"/>
      <w:smallCaps w:val="0"/>
      <w:strike w:val="0"/>
      <w:dstrike w:val="0"/>
      <w:color w:val="000000"/>
      <w:spacing w:val="0"/>
      <w:w w:val="100"/>
      <w:sz w:val="24"/>
      <w:szCs w:val="23"/>
      <w:u w:val="none"/>
    </w:rPr>
  </w:style>
  <w:style w:type="character" w:customStyle="1" w:styleId="ListLabel20">
    <w:name w:val="ListLabel 20"/>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1">
    <w:name w:val="ListLabel 21"/>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2">
    <w:name w:val="ListLabel 22"/>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3">
    <w:name w:val="ListLabel 23"/>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4">
    <w:name w:val="ListLabel 24"/>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5">
    <w:name w:val="ListLabel 25"/>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6">
    <w:name w:val="ListLabel 26"/>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7">
    <w:name w:val="ListLabel 27"/>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8">
    <w:name w:val="ListLabel 28"/>
    <w:qFormat/>
    <w:rsid w:val="009B1696"/>
    <w:rPr>
      <w:rFonts w:cs="Courier New"/>
    </w:rPr>
  </w:style>
  <w:style w:type="character" w:customStyle="1" w:styleId="ListLabel29">
    <w:name w:val="ListLabel 29"/>
    <w:qFormat/>
    <w:rsid w:val="009B1696"/>
    <w:rPr>
      <w:rFonts w:cs="Courier New"/>
    </w:rPr>
  </w:style>
  <w:style w:type="character" w:customStyle="1" w:styleId="ListLabel30">
    <w:name w:val="ListLabel 30"/>
    <w:qFormat/>
    <w:rsid w:val="009B1696"/>
    <w:rPr>
      <w:rFonts w:cs="Courier New"/>
    </w:rPr>
  </w:style>
  <w:style w:type="character" w:customStyle="1" w:styleId="ListLabel31">
    <w:name w:val="ListLabel 31"/>
    <w:qFormat/>
    <w:rsid w:val="009B1696"/>
    <w:rPr>
      <w:rFonts w:cs="Courier New"/>
    </w:rPr>
  </w:style>
  <w:style w:type="character" w:customStyle="1" w:styleId="ListLabel32">
    <w:name w:val="ListLabel 32"/>
    <w:qFormat/>
    <w:rsid w:val="009B1696"/>
    <w:rPr>
      <w:rFonts w:cs="Courier New"/>
    </w:rPr>
  </w:style>
  <w:style w:type="character" w:customStyle="1" w:styleId="ListLabel33">
    <w:name w:val="ListLabel 33"/>
    <w:qFormat/>
    <w:rsid w:val="009B1696"/>
    <w:rPr>
      <w:rFonts w:cs="Courier New"/>
    </w:rPr>
  </w:style>
  <w:style w:type="character" w:customStyle="1" w:styleId="ListLabel34">
    <w:name w:val="ListLabel 34"/>
    <w:qFormat/>
    <w:rsid w:val="009B1696"/>
    <w:rPr>
      <w:rFonts w:cs="Courier New"/>
    </w:rPr>
  </w:style>
  <w:style w:type="character" w:customStyle="1" w:styleId="ListLabel35">
    <w:name w:val="ListLabel 35"/>
    <w:qFormat/>
    <w:rsid w:val="009B1696"/>
    <w:rPr>
      <w:rFonts w:cs="Courier New"/>
    </w:rPr>
  </w:style>
  <w:style w:type="character" w:customStyle="1" w:styleId="ListLabel36">
    <w:name w:val="ListLabel 36"/>
    <w:qFormat/>
    <w:rsid w:val="009B1696"/>
    <w:rPr>
      <w:rFonts w:cs="Courier New"/>
    </w:rPr>
  </w:style>
  <w:style w:type="character" w:customStyle="1" w:styleId="ListLabel37">
    <w:name w:val="ListLabel 37"/>
    <w:qFormat/>
    <w:rsid w:val="009B1696"/>
    <w:rPr>
      <w:rFonts w:cs="Courier New"/>
    </w:rPr>
  </w:style>
  <w:style w:type="character" w:customStyle="1" w:styleId="ListLabel38">
    <w:name w:val="ListLabel 38"/>
    <w:qFormat/>
    <w:rsid w:val="009B1696"/>
    <w:rPr>
      <w:rFonts w:cs="Courier New"/>
    </w:rPr>
  </w:style>
  <w:style w:type="character" w:customStyle="1" w:styleId="ListLabel39">
    <w:name w:val="ListLabel 39"/>
    <w:qFormat/>
    <w:rsid w:val="009B1696"/>
    <w:rPr>
      <w:rFonts w:cs="Courier New"/>
    </w:rPr>
  </w:style>
  <w:style w:type="character" w:customStyle="1" w:styleId="ListLabel40">
    <w:name w:val="ListLabel 40"/>
    <w:qFormat/>
    <w:rsid w:val="009B1696"/>
    <w:rPr>
      <w:rFonts w:cs="Courier New"/>
    </w:rPr>
  </w:style>
  <w:style w:type="character" w:customStyle="1" w:styleId="ListLabel41">
    <w:name w:val="ListLabel 41"/>
    <w:qFormat/>
    <w:rsid w:val="009B1696"/>
    <w:rPr>
      <w:rFonts w:cs="Courier New"/>
    </w:rPr>
  </w:style>
  <w:style w:type="character" w:customStyle="1" w:styleId="ListLabel42">
    <w:name w:val="ListLabel 42"/>
    <w:qFormat/>
    <w:rsid w:val="009B1696"/>
    <w:rPr>
      <w:rFonts w:cs="Courier New"/>
    </w:rPr>
  </w:style>
  <w:style w:type="character" w:customStyle="1" w:styleId="ListLabel43">
    <w:name w:val="ListLabel 43"/>
    <w:qFormat/>
    <w:rsid w:val="009B1696"/>
    <w:rPr>
      <w:rFonts w:cs="Courier New"/>
    </w:rPr>
  </w:style>
  <w:style w:type="character" w:customStyle="1" w:styleId="ListLabel44">
    <w:name w:val="ListLabel 44"/>
    <w:qFormat/>
    <w:rsid w:val="009B1696"/>
    <w:rPr>
      <w:rFonts w:cs="Courier New"/>
    </w:rPr>
  </w:style>
  <w:style w:type="character" w:customStyle="1" w:styleId="ListLabel45">
    <w:name w:val="ListLabel 45"/>
    <w:qFormat/>
    <w:rsid w:val="009B1696"/>
    <w:rPr>
      <w:rFonts w:cs="Courier New"/>
    </w:rPr>
  </w:style>
  <w:style w:type="character" w:customStyle="1" w:styleId="ListLabel46">
    <w:name w:val="ListLabel 46"/>
    <w:qFormat/>
    <w:rsid w:val="009B1696"/>
    <w:rPr>
      <w:rFonts w:cs="Courier New"/>
    </w:rPr>
  </w:style>
  <w:style w:type="character" w:customStyle="1" w:styleId="ListLabel47">
    <w:name w:val="ListLabel 47"/>
    <w:qFormat/>
    <w:rsid w:val="009B1696"/>
    <w:rPr>
      <w:rFonts w:cs="Courier New"/>
    </w:rPr>
  </w:style>
  <w:style w:type="character" w:customStyle="1" w:styleId="ListLabel48">
    <w:name w:val="ListLabel 48"/>
    <w:qFormat/>
    <w:rsid w:val="009B1696"/>
    <w:rPr>
      <w:rFonts w:cs="Courier New"/>
    </w:rPr>
  </w:style>
  <w:style w:type="character" w:customStyle="1" w:styleId="ListLabel49">
    <w:name w:val="ListLabel 49"/>
    <w:qFormat/>
    <w:rsid w:val="009B1696"/>
    <w:rPr>
      <w:rFonts w:cs="Courier New"/>
    </w:rPr>
  </w:style>
  <w:style w:type="character" w:customStyle="1" w:styleId="ListLabel50">
    <w:name w:val="ListLabel 50"/>
    <w:qFormat/>
    <w:rsid w:val="009B1696"/>
    <w:rPr>
      <w:rFonts w:cs="Courier New"/>
    </w:rPr>
  </w:style>
  <w:style w:type="character" w:customStyle="1" w:styleId="ListLabel51">
    <w:name w:val="ListLabel 51"/>
    <w:qFormat/>
    <w:rsid w:val="009B1696"/>
    <w:rPr>
      <w:rFonts w:cs="Courier New"/>
    </w:rPr>
  </w:style>
  <w:style w:type="character" w:customStyle="1" w:styleId="ListLabel52">
    <w:name w:val="ListLabel 52"/>
    <w:qFormat/>
    <w:rsid w:val="009B1696"/>
    <w:rPr>
      <w:rFonts w:cs="Courier New"/>
    </w:rPr>
  </w:style>
  <w:style w:type="character" w:customStyle="1" w:styleId="ListLabel53">
    <w:name w:val="ListLabel 53"/>
    <w:qFormat/>
    <w:rsid w:val="009B1696"/>
    <w:rPr>
      <w:rFonts w:cs="Courier New"/>
    </w:rPr>
  </w:style>
  <w:style w:type="character" w:customStyle="1" w:styleId="ListLabel54">
    <w:name w:val="ListLabel 54"/>
    <w:qFormat/>
    <w:rsid w:val="009B1696"/>
    <w:rPr>
      <w:rFonts w:cs="Courier New"/>
    </w:rPr>
  </w:style>
  <w:style w:type="character" w:customStyle="1" w:styleId="ListLabel55">
    <w:name w:val="ListLabel 55"/>
    <w:qFormat/>
    <w:rsid w:val="009B1696"/>
    <w:rPr>
      <w:rFonts w:cs="Courier New"/>
    </w:rPr>
  </w:style>
  <w:style w:type="character" w:customStyle="1" w:styleId="ListLabel56">
    <w:name w:val="ListLabel 56"/>
    <w:qFormat/>
    <w:rsid w:val="009B1696"/>
    <w:rPr>
      <w:rFonts w:cs="Courier New"/>
    </w:rPr>
  </w:style>
  <w:style w:type="character" w:customStyle="1" w:styleId="ListLabel57">
    <w:name w:val="ListLabel 57"/>
    <w:qFormat/>
    <w:rsid w:val="009B1696"/>
    <w:rPr>
      <w:rFonts w:cs="Courier New"/>
    </w:rPr>
  </w:style>
  <w:style w:type="character" w:customStyle="1" w:styleId="ListLabel58">
    <w:name w:val="ListLabel 58"/>
    <w:qFormat/>
    <w:rsid w:val="009B1696"/>
    <w:rPr>
      <w:rFonts w:cs="Courier New"/>
    </w:rPr>
  </w:style>
  <w:style w:type="character" w:customStyle="1" w:styleId="ListLabel59">
    <w:name w:val="ListLabel 59"/>
    <w:qFormat/>
    <w:rsid w:val="009B1696"/>
    <w:rPr>
      <w:rFonts w:cs="Courier New"/>
    </w:rPr>
  </w:style>
  <w:style w:type="character" w:customStyle="1" w:styleId="ListLabel60">
    <w:name w:val="ListLabel 60"/>
    <w:qFormat/>
    <w:rsid w:val="009B1696"/>
    <w:rPr>
      <w:rFonts w:cs="Courier New"/>
    </w:rPr>
  </w:style>
  <w:style w:type="character" w:customStyle="1" w:styleId="ListLabel61">
    <w:name w:val="ListLabel 61"/>
    <w:qFormat/>
    <w:rsid w:val="009B1696"/>
    <w:rPr>
      <w:rFonts w:cs="Courier New"/>
    </w:rPr>
  </w:style>
  <w:style w:type="character" w:customStyle="1" w:styleId="ListLabel62">
    <w:name w:val="ListLabel 62"/>
    <w:qFormat/>
    <w:rsid w:val="009B1696"/>
    <w:rPr>
      <w:rFonts w:cs="Courier New"/>
    </w:rPr>
  </w:style>
  <w:style w:type="character" w:customStyle="1" w:styleId="ListLabel63">
    <w:name w:val="ListLabel 63"/>
    <w:qFormat/>
    <w:rsid w:val="009B1696"/>
    <w:rPr>
      <w:rFonts w:cs="Courier New"/>
    </w:rPr>
  </w:style>
  <w:style w:type="character" w:customStyle="1" w:styleId="ListLabel64">
    <w:name w:val="ListLabel 64"/>
    <w:qFormat/>
    <w:rsid w:val="009B1696"/>
    <w:rPr>
      <w:rFonts w:cs="Courier New"/>
    </w:rPr>
  </w:style>
  <w:style w:type="character" w:customStyle="1" w:styleId="ListLabel65">
    <w:name w:val="ListLabel 65"/>
    <w:qFormat/>
    <w:rsid w:val="009B1696"/>
    <w:rPr>
      <w:rFonts w:cs="Courier New"/>
    </w:rPr>
  </w:style>
  <w:style w:type="character" w:customStyle="1" w:styleId="ListLabel66">
    <w:name w:val="ListLabel 66"/>
    <w:qFormat/>
    <w:rsid w:val="009B1696"/>
    <w:rPr>
      <w:rFonts w:cs="Courier New"/>
    </w:rPr>
  </w:style>
  <w:style w:type="character" w:customStyle="1" w:styleId="ListLabel67">
    <w:name w:val="ListLabel 67"/>
    <w:qFormat/>
    <w:rsid w:val="009B1696"/>
    <w:rPr>
      <w:rFonts w:ascii="Times New Roman" w:hAnsi="Times New Roman" w:cs="Times New Roman"/>
      <w:b/>
      <w:bCs/>
      <w:i/>
      <w:iCs/>
      <w:caps w:val="0"/>
      <w:smallCaps w:val="0"/>
      <w:strike w:val="0"/>
      <w:dstrike w:val="0"/>
      <w:color w:val="000000"/>
      <w:spacing w:val="0"/>
      <w:w w:val="100"/>
      <w:sz w:val="24"/>
      <w:szCs w:val="23"/>
      <w:u w:val="none"/>
    </w:rPr>
  </w:style>
  <w:style w:type="character" w:customStyle="1" w:styleId="ListLabel68">
    <w:name w:val="ListLabel 68"/>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69">
    <w:name w:val="ListLabel 69"/>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0">
    <w:name w:val="ListLabel 70"/>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1">
    <w:name w:val="ListLabel 71"/>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2">
    <w:name w:val="ListLabel 72"/>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3">
    <w:name w:val="ListLabel 73"/>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4">
    <w:name w:val="ListLabel 74"/>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5">
    <w:name w:val="ListLabel 75"/>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76">
    <w:name w:val="ListLabel 76"/>
    <w:qFormat/>
    <w:rsid w:val="009B1696"/>
    <w:rPr>
      <w:rFonts w:cs="Courier New"/>
    </w:rPr>
  </w:style>
  <w:style w:type="character" w:customStyle="1" w:styleId="ListLabel77">
    <w:name w:val="ListLabel 77"/>
    <w:qFormat/>
    <w:rsid w:val="009B1696"/>
    <w:rPr>
      <w:rFonts w:cs="Courier New"/>
    </w:rPr>
  </w:style>
  <w:style w:type="character" w:customStyle="1" w:styleId="ListLabel78">
    <w:name w:val="ListLabel 78"/>
    <w:qFormat/>
    <w:rsid w:val="009B1696"/>
    <w:rPr>
      <w:rFonts w:cs="Courier New"/>
    </w:rPr>
  </w:style>
  <w:style w:type="character" w:customStyle="1" w:styleId="ListLabel79">
    <w:name w:val="ListLabel 79"/>
    <w:qFormat/>
    <w:rsid w:val="009B1696"/>
    <w:rPr>
      <w:rFonts w:cs="Courier New"/>
    </w:rPr>
  </w:style>
  <w:style w:type="character" w:customStyle="1" w:styleId="ListLabel80">
    <w:name w:val="ListLabel 80"/>
    <w:qFormat/>
    <w:rsid w:val="009B1696"/>
    <w:rPr>
      <w:rFonts w:cs="Courier New"/>
    </w:rPr>
  </w:style>
  <w:style w:type="character" w:customStyle="1" w:styleId="ListLabel81">
    <w:name w:val="ListLabel 81"/>
    <w:qFormat/>
    <w:rsid w:val="009B1696"/>
    <w:rPr>
      <w:rFonts w:cs="Courier New"/>
    </w:rPr>
  </w:style>
  <w:style w:type="character" w:customStyle="1" w:styleId="ListLabel82">
    <w:name w:val="ListLabel 82"/>
    <w:qFormat/>
    <w:rsid w:val="009B1696"/>
    <w:rPr>
      <w:rFonts w:cs="Courier New"/>
    </w:rPr>
  </w:style>
  <w:style w:type="character" w:customStyle="1" w:styleId="ListLabel83">
    <w:name w:val="ListLabel 83"/>
    <w:qFormat/>
    <w:rsid w:val="009B1696"/>
    <w:rPr>
      <w:rFonts w:cs="Courier New"/>
    </w:rPr>
  </w:style>
  <w:style w:type="character" w:customStyle="1" w:styleId="ListLabel84">
    <w:name w:val="ListLabel 84"/>
    <w:qFormat/>
    <w:rsid w:val="009B1696"/>
    <w:rPr>
      <w:rFonts w:cs="Courier New"/>
    </w:rPr>
  </w:style>
  <w:style w:type="character" w:customStyle="1" w:styleId="ListLabel85">
    <w:name w:val="ListLabel 85"/>
    <w:qFormat/>
    <w:rsid w:val="009B1696"/>
    <w:rPr>
      <w:rFonts w:cs="Courier New"/>
    </w:rPr>
  </w:style>
  <w:style w:type="character" w:customStyle="1" w:styleId="ListLabel86">
    <w:name w:val="ListLabel 86"/>
    <w:qFormat/>
    <w:rsid w:val="009B1696"/>
    <w:rPr>
      <w:rFonts w:cs="Courier New"/>
    </w:rPr>
  </w:style>
  <w:style w:type="character" w:customStyle="1" w:styleId="ListLabel87">
    <w:name w:val="ListLabel 87"/>
    <w:qFormat/>
    <w:rsid w:val="009B1696"/>
    <w:rPr>
      <w:rFonts w:cs="Courier New"/>
    </w:rPr>
  </w:style>
  <w:style w:type="character" w:customStyle="1" w:styleId="ListLabel88">
    <w:name w:val="ListLabel 88"/>
    <w:qFormat/>
    <w:rsid w:val="009B1696"/>
    <w:rPr>
      <w:rFonts w:cs="Courier New"/>
    </w:rPr>
  </w:style>
  <w:style w:type="character" w:customStyle="1" w:styleId="ListLabel89">
    <w:name w:val="ListLabel 89"/>
    <w:qFormat/>
    <w:rsid w:val="009B1696"/>
    <w:rPr>
      <w:rFonts w:cs="Courier New"/>
    </w:rPr>
  </w:style>
  <w:style w:type="character" w:customStyle="1" w:styleId="ListLabel90">
    <w:name w:val="ListLabel 90"/>
    <w:qFormat/>
    <w:rsid w:val="009B1696"/>
    <w:rPr>
      <w:rFonts w:cs="Courier New"/>
    </w:rPr>
  </w:style>
  <w:style w:type="character" w:customStyle="1" w:styleId="ListLabel91">
    <w:name w:val="ListLabel 91"/>
    <w:qFormat/>
    <w:rsid w:val="009B1696"/>
    <w:rPr>
      <w:rFonts w:cs="Courier New"/>
    </w:rPr>
  </w:style>
  <w:style w:type="character" w:customStyle="1" w:styleId="ListLabel92">
    <w:name w:val="ListLabel 92"/>
    <w:qFormat/>
    <w:rsid w:val="009B1696"/>
    <w:rPr>
      <w:rFonts w:cs="Courier New"/>
    </w:rPr>
  </w:style>
  <w:style w:type="character" w:customStyle="1" w:styleId="ListLabel93">
    <w:name w:val="ListLabel 93"/>
    <w:qFormat/>
    <w:rsid w:val="009B1696"/>
    <w:rPr>
      <w:rFonts w:cs="Courier New"/>
    </w:rPr>
  </w:style>
  <w:style w:type="character" w:customStyle="1" w:styleId="ListLabel94">
    <w:name w:val="ListLabel 94"/>
    <w:qFormat/>
    <w:rsid w:val="009B1696"/>
    <w:rPr>
      <w:rFonts w:cs="Courier New"/>
    </w:rPr>
  </w:style>
  <w:style w:type="character" w:customStyle="1" w:styleId="ListLabel95">
    <w:name w:val="ListLabel 95"/>
    <w:qFormat/>
    <w:rsid w:val="009B1696"/>
    <w:rPr>
      <w:rFonts w:cs="Courier New"/>
    </w:rPr>
  </w:style>
  <w:style w:type="character" w:customStyle="1" w:styleId="ListLabel96">
    <w:name w:val="ListLabel 96"/>
    <w:qFormat/>
    <w:rsid w:val="009B1696"/>
    <w:rPr>
      <w:rFonts w:cs="Courier New"/>
    </w:rPr>
  </w:style>
  <w:style w:type="character" w:customStyle="1" w:styleId="ListLabel97">
    <w:name w:val="ListLabel 97"/>
    <w:qFormat/>
    <w:rsid w:val="009B1696"/>
    <w:rPr>
      <w:rFonts w:cs="Courier New"/>
    </w:rPr>
  </w:style>
  <w:style w:type="character" w:customStyle="1" w:styleId="ListLabel98">
    <w:name w:val="ListLabel 98"/>
    <w:qFormat/>
    <w:rsid w:val="009B1696"/>
    <w:rPr>
      <w:rFonts w:cs="Courier New"/>
    </w:rPr>
  </w:style>
  <w:style w:type="character" w:customStyle="1" w:styleId="ListLabel99">
    <w:name w:val="ListLabel 99"/>
    <w:qFormat/>
    <w:rsid w:val="009B1696"/>
    <w:rPr>
      <w:rFonts w:cs="Courier New"/>
    </w:rPr>
  </w:style>
  <w:style w:type="character" w:customStyle="1" w:styleId="ListLabel100">
    <w:name w:val="ListLabel 100"/>
    <w:qFormat/>
    <w:rsid w:val="009B1696"/>
    <w:rPr>
      <w:rFonts w:cs="Courier New"/>
    </w:rPr>
  </w:style>
  <w:style w:type="character" w:customStyle="1" w:styleId="ListLabel101">
    <w:name w:val="ListLabel 101"/>
    <w:qFormat/>
    <w:rsid w:val="009B1696"/>
    <w:rPr>
      <w:rFonts w:cs="Courier New"/>
    </w:rPr>
  </w:style>
  <w:style w:type="character" w:customStyle="1" w:styleId="ListLabel102">
    <w:name w:val="ListLabel 102"/>
    <w:qFormat/>
    <w:rsid w:val="009B1696"/>
    <w:rPr>
      <w:rFonts w:cs="Courier New"/>
    </w:rPr>
  </w:style>
  <w:style w:type="character" w:customStyle="1" w:styleId="ListLabel103">
    <w:name w:val="ListLabel 103"/>
    <w:qFormat/>
    <w:rsid w:val="009B1696"/>
    <w:rPr>
      <w:rFonts w:cs="Courier New"/>
    </w:rPr>
  </w:style>
  <w:style w:type="character" w:customStyle="1" w:styleId="ListLabel104">
    <w:name w:val="ListLabel 104"/>
    <w:qFormat/>
    <w:rsid w:val="009B1696"/>
    <w:rPr>
      <w:rFonts w:cs="Courier New"/>
    </w:rPr>
  </w:style>
  <w:style w:type="character" w:customStyle="1" w:styleId="ListLabel105">
    <w:name w:val="ListLabel 105"/>
    <w:qFormat/>
    <w:rsid w:val="009B1696"/>
    <w:rPr>
      <w:rFonts w:cs="Courier New"/>
    </w:rPr>
  </w:style>
  <w:style w:type="character" w:customStyle="1" w:styleId="ListLabel106">
    <w:name w:val="ListLabel 106"/>
    <w:qFormat/>
    <w:rsid w:val="009B1696"/>
    <w:rPr>
      <w:rFonts w:cs="Courier New"/>
    </w:rPr>
  </w:style>
  <w:style w:type="character" w:customStyle="1" w:styleId="ListLabel107">
    <w:name w:val="ListLabel 107"/>
    <w:qFormat/>
    <w:rsid w:val="009B1696"/>
    <w:rPr>
      <w:rFonts w:cs="Courier New"/>
    </w:rPr>
  </w:style>
  <w:style w:type="character" w:customStyle="1" w:styleId="ListLabel108">
    <w:name w:val="ListLabel 108"/>
    <w:qFormat/>
    <w:rsid w:val="009B1696"/>
    <w:rPr>
      <w:rFonts w:cs="Courier New"/>
    </w:rPr>
  </w:style>
  <w:style w:type="character" w:customStyle="1" w:styleId="ListLabel109">
    <w:name w:val="ListLabel 109"/>
    <w:qFormat/>
    <w:rsid w:val="009B1696"/>
    <w:rPr>
      <w:rFonts w:ascii="Times New Roman" w:hAnsi="Times New Roman"/>
      <w:b/>
      <w:sz w:val="24"/>
    </w:rPr>
  </w:style>
  <w:style w:type="character" w:customStyle="1" w:styleId="ListLabel110">
    <w:name w:val="ListLabel 110"/>
    <w:qFormat/>
    <w:rsid w:val="009B1696"/>
    <w:rPr>
      <w:sz w:val="20"/>
    </w:rPr>
  </w:style>
  <w:style w:type="character" w:customStyle="1" w:styleId="ListLabel111">
    <w:name w:val="ListLabel 111"/>
    <w:qFormat/>
    <w:rsid w:val="009B1696"/>
    <w:rPr>
      <w:sz w:val="20"/>
    </w:rPr>
  </w:style>
  <w:style w:type="character" w:customStyle="1" w:styleId="ListLabel112">
    <w:name w:val="ListLabel 112"/>
    <w:qFormat/>
    <w:rsid w:val="009B1696"/>
    <w:rPr>
      <w:sz w:val="20"/>
    </w:rPr>
  </w:style>
  <w:style w:type="character" w:customStyle="1" w:styleId="ListLabel113">
    <w:name w:val="ListLabel 113"/>
    <w:qFormat/>
    <w:rsid w:val="009B1696"/>
    <w:rPr>
      <w:sz w:val="20"/>
    </w:rPr>
  </w:style>
  <w:style w:type="character" w:customStyle="1" w:styleId="ListLabel114">
    <w:name w:val="ListLabel 114"/>
    <w:qFormat/>
    <w:rsid w:val="009B1696"/>
    <w:rPr>
      <w:sz w:val="20"/>
    </w:rPr>
  </w:style>
  <w:style w:type="character" w:customStyle="1" w:styleId="ListLabel115">
    <w:name w:val="ListLabel 115"/>
    <w:qFormat/>
    <w:rsid w:val="009B1696"/>
    <w:rPr>
      <w:sz w:val="20"/>
    </w:rPr>
  </w:style>
  <w:style w:type="character" w:customStyle="1" w:styleId="ListLabel116">
    <w:name w:val="ListLabel 116"/>
    <w:qFormat/>
    <w:rsid w:val="009B1696"/>
    <w:rPr>
      <w:sz w:val="20"/>
    </w:rPr>
  </w:style>
  <w:style w:type="character" w:customStyle="1" w:styleId="ListLabel117">
    <w:name w:val="ListLabel 117"/>
    <w:qFormat/>
    <w:rsid w:val="009B1696"/>
    <w:rPr>
      <w:sz w:val="20"/>
    </w:rPr>
  </w:style>
  <w:style w:type="character" w:customStyle="1" w:styleId="ListLabel118">
    <w:name w:val="ListLabel 118"/>
    <w:qFormat/>
    <w:rsid w:val="009B1696"/>
    <w:rPr>
      <w:sz w:val="20"/>
    </w:rPr>
  </w:style>
  <w:style w:type="character" w:customStyle="1" w:styleId="ListLabel119">
    <w:name w:val="ListLabel 119"/>
    <w:qFormat/>
    <w:rsid w:val="009B1696"/>
    <w:rPr>
      <w:rFonts w:ascii="Times New Roman" w:hAnsi="Times New Roman"/>
      <w:b/>
      <w:sz w:val="24"/>
    </w:rPr>
  </w:style>
  <w:style w:type="character" w:customStyle="1" w:styleId="ListLabel120">
    <w:name w:val="ListLabel 120"/>
    <w:qFormat/>
    <w:rsid w:val="009B1696"/>
    <w:rPr>
      <w:sz w:val="20"/>
    </w:rPr>
  </w:style>
  <w:style w:type="character" w:customStyle="1" w:styleId="ListLabel121">
    <w:name w:val="ListLabel 121"/>
    <w:qFormat/>
    <w:rsid w:val="009B1696"/>
    <w:rPr>
      <w:sz w:val="20"/>
    </w:rPr>
  </w:style>
  <w:style w:type="character" w:customStyle="1" w:styleId="ListLabel122">
    <w:name w:val="ListLabel 122"/>
    <w:qFormat/>
    <w:rsid w:val="009B1696"/>
    <w:rPr>
      <w:sz w:val="20"/>
    </w:rPr>
  </w:style>
  <w:style w:type="character" w:customStyle="1" w:styleId="ListLabel123">
    <w:name w:val="ListLabel 123"/>
    <w:qFormat/>
    <w:rsid w:val="009B1696"/>
    <w:rPr>
      <w:sz w:val="20"/>
    </w:rPr>
  </w:style>
  <w:style w:type="character" w:customStyle="1" w:styleId="ListLabel124">
    <w:name w:val="ListLabel 124"/>
    <w:qFormat/>
    <w:rsid w:val="009B1696"/>
    <w:rPr>
      <w:sz w:val="20"/>
    </w:rPr>
  </w:style>
  <w:style w:type="character" w:customStyle="1" w:styleId="ListLabel125">
    <w:name w:val="ListLabel 125"/>
    <w:qFormat/>
    <w:rsid w:val="009B1696"/>
    <w:rPr>
      <w:sz w:val="20"/>
    </w:rPr>
  </w:style>
  <w:style w:type="character" w:customStyle="1" w:styleId="ListLabel126">
    <w:name w:val="ListLabel 126"/>
    <w:qFormat/>
    <w:rsid w:val="009B1696"/>
    <w:rPr>
      <w:rFonts w:cs="Courier New"/>
    </w:rPr>
  </w:style>
  <w:style w:type="character" w:customStyle="1" w:styleId="ListLabel127">
    <w:name w:val="ListLabel 127"/>
    <w:qFormat/>
    <w:rsid w:val="009B1696"/>
    <w:rPr>
      <w:rFonts w:cs="Courier New"/>
    </w:rPr>
  </w:style>
  <w:style w:type="character" w:customStyle="1" w:styleId="ListLabel128">
    <w:name w:val="ListLabel 128"/>
    <w:qFormat/>
    <w:rsid w:val="009B1696"/>
    <w:rPr>
      <w:rFonts w:cs="Courier New"/>
    </w:rPr>
  </w:style>
  <w:style w:type="character" w:customStyle="1" w:styleId="ListLabel129">
    <w:name w:val="ListLabel 129"/>
    <w:qFormat/>
    <w:rsid w:val="009B1696"/>
    <w:rPr>
      <w:rFonts w:cs="Courier New"/>
    </w:rPr>
  </w:style>
  <w:style w:type="character" w:customStyle="1" w:styleId="ListLabel130">
    <w:name w:val="ListLabel 130"/>
    <w:qFormat/>
    <w:rsid w:val="009B1696"/>
    <w:rPr>
      <w:rFonts w:cs="Courier New"/>
    </w:rPr>
  </w:style>
  <w:style w:type="character" w:customStyle="1" w:styleId="ListLabel131">
    <w:name w:val="ListLabel 131"/>
    <w:qFormat/>
    <w:rsid w:val="009B1696"/>
    <w:rPr>
      <w:rFonts w:cs="Courier New"/>
    </w:rPr>
  </w:style>
  <w:style w:type="character" w:customStyle="1" w:styleId="ListLabel132">
    <w:name w:val="ListLabel 132"/>
    <w:qFormat/>
    <w:rsid w:val="009B1696"/>
    <w:rPr>
      <w:rFonts w:cs="Courier New"/>
    </w:rPr>
  </w:style>
  <w:style w:type="character" w:customStyle="1" w:styleId="ListLabel133">
    <w:name w:val="ListLabel 133"/>
    <w:qFormat/>
    <w:rsid w:val="009B1696"/>
    <w:rPr>
      <w:rFonts w:cs="Courier New"/>
    </w:rPr>
  </w:style>
  <w:style w:type="character" w:customStyle="1" w:styleId="ListLabel134">
    <w:name w:val="ListLabel 134"/>
    <w:qFormat/>
    <w:rsid w:val="009B1696"/>
    <w:rPr>
      <w:rFonts w:cs="Courier New"/>
    </w:rPr>
  </w:style>
  <w:style w:type="character" w:customStyle="1" w:styleId="ListLabel135">
    <w:name w:val="ListLabel 135"/>
    <w:qFormat/>
    <w:rsid w:val="009B1696"/>
    <w:rPr>
      <w:rFonts w:cs="Courier New"/>
    </w:rPr>
  </w:style>
  <w:style w:type="character" w:customStyle="1" w:styleId="ListLabel136">
    <w:name w:val="ListLabel 136"/>
    <w:qFormat/>
    <w:rsid w:val="009B1696"/>
    <w:rPr>
      <w:rFonts w:cs="Courier New"/>
    </w:rPr>
  </w:style>
  <w:style w:type="character" w:customStyle="1" w:styleId="ListLabel137">
    <w:name w:val="ListLabel 137"/>
    <w:qFormat/>
    <w:rsid w:val="009B1696"/>
    <w:rPr>
      <w:rFonts w:cs="Courier New"/>
    </w:rPr>
  </w:style>
  <w:style w:type="character" w:customStyle="1" w:styleId="ListLabel138">
    <w:name w:val="ListLabel 138"/>
    <w:qFormat/>
    <w:rsid w:val="009B1696"/>
    <w:rPr>
      <w:rFonts w:cs="Courier New"/>
    </w:rPr>
  </w:style>
  <w:style w:type="character" w:customStyle="1" w:styleId="ListLabel139">
    <w:name w:val="ListLabel 139"/>
    <w:qFormat/>
    <w:rsid w:val="009B1696"/>
    <w:rPr>
      <w:rFonts w:cs="Courier New"/>
    </w:rPr>
  </w:style>
  <w:style w:type="character" w:customStyle="1" w:styleId="ListLabel140">
    <w:name w:val="ListLabel 140"/>
    <w:qFormat/>
    <w:rsid w:val="009B1696"/>
    <w:rPr>
      <w:rFonts w:cs="Courier New"/>
    </w:rPr>
  </w:style>
  <w:style w:type="character" w:customStyle="1" w:styleId="ListLabel141">
    <w:name w:val="ListLabel 141"/>
    <w:qFormat/>
    <w:rsid w:val="009B1696"/>
    <w:rPr>
      <w:rFonts w:cs="Courier New"/>
    </w:rPr>
  </w:style>
  <w:style w:type="character" w:customStyle="1" w:styleId="ListLabel142">
    <w:name w:val="ListLabel 142"/>
    <w:qFormat/>
    <w:rsid w:val="009B1696"/>
    <w:rPr>
      <w:rFonts w:cs="Courier New"/>
    </w:rPr>
  </w:style>
  <w:style w:type="character" w:customStyle="1" w:styleId="ListLabel143">
    <w:name w:val="ListLabel 143"/>
    <w:qFormat/>
    <w:rsid w:val="009B1696"/>
    <w:rPr>
      <w:rFonts w:cs="Courier New"/>
    </w:rPr>
  </w:style>
  <w:style w:type="character" w:customStyle="1" w:styleId="ListLabel144">
    <w:name w:val="ListLabel 144"/>
    <w:qFormat/>
    <w:rsid w:val="009B1696"/>
    <w:rPr>
      <w:rFonts w:ascii="Times New Roman" w:hAnsi="Times New Roman"/>
      <w:color w:val="auto"/>
      <w:spacing w:val="3"/>
      <w:sz w:val="24"/>
      <w:szCs w:val="24"/>
    </w:rPr>
  </w:style>
  <w:style w:type="character" w:customStyle="1" w:styleId="ListLabel145">
    <w:name w:val="ListLabel 145"/>
    <w:qFormat/>
    <w:rsid w:val="009B1696"/>
    <w:rPr>
      <w:rFonts w:ascii="Times New Roman" w:hAnsi="Times New Roman" w:cs="Times New Roman"/>
      <w:sz w:val="24"/>
      <w:szCs w:val="24"/>
    </w:rPr>
  </w:style>
  <w:style w:type="character" w:customStyle="1" w:styleId="ListLabel146">
    <w:name w:val="ListLabel 146"/>
    <w:qFormat/>
    <w:rsid w:val="009B1696"/>
    <w:rPr>
      <w:rFonts w:ascii="Times New Roman" w:hAnsi="Times New Roman"/>
      <w:b/>
      <w:bCs w:val="0"/>
      <w:sz w:val="24"/>
      <w:szCs w:val="28"/>
    </w:rPr>
  </w:style>
  <w:style w:type="character" w:customStyle="1" w:styleId="ListLabel147">
    <w:name w:val="ListLabel 147"/>
    <w:qFormat/>
    <w:rsid w:val="009B1696"/>
    <w:rPr>
      <w:sz w:val="28"/>
      <w:szCs w:val="28"/>
    </w:rPr>
  </w:style>
  <w:style w:type="character" w:customStyle="1" w:styleId="ListLabel148">
    <w:name w:val="ListLabel 148"/>
    <w:qFormat/>
    <w:rsid w:val="009B1696"/>
    <w:rPr>
      <w:sz w:val="28"/>
      <w:szCs w:val="28"/>
    </w:rPr>
  </w:style>
  <w:style w:type="character" w:customStyle="1" w:styleId="ListLabel149">
    <w:name w:val="ListLabel 149"/>
    <w:qFormat/>
    <w:rsid w:val="009B1696"/>
    <w:rPr>
      <w:sz w:val="28"/>
      <w:szCs w:val="28"/>
    </w:rPr>
  </w:style>
  <w:style w:type="character" w:customStyle="1" w:styleId="ListLabel150">
    <w:name w:val="ListLabel 150"/>
    <w:qFormat/>
    <w:rsid w:val="009B1696"/>
    <w:rPr>
      <w:sz w:val="28"/>
      <w:szCs w:val="28"/>
    </w:rPr>
  </w:style>
  <w:style w:type="character" w:customStyle="1" w:styleId="ListLabel151">
    <w:name w:val="ListLabel 151"/>
    <w:qFormat/>
    <w:rsid w:val="009B1696"/>
    <w:rPr>
      <w:sz w:val="28"/>
      <w:szCs w:val="28"/>
    </w:rPr>
  </w:style>
  <w:style w:type="character" w:customStyle="1" w:styleId="ListLabel152">
    <w:name w:val="ListLabel 152"/>
    <w:qFormat/>
    <w:rsid w:val="009B1696"/>
    <w:rPr>
      <w:sz w:val="28"/>
      <w:szCs w:val="28"/>
    </w:rPr>
  </w:style>
  <w:style w:type="character" w:customStyle="1" w:styleId="ListLabel153">
    <w:name w:val="ListLabel 153"/>
    <w:qFormat/>
    <w:rsid w:val="009B1696"/>
    <w:rPr>
      <w:sz w:val="28"/>
      <w:szCs w:val="28"/>
    </w:rPr>
  </w:style>
  <w:style w:type="character" w:customStyle="1" w:styleId="ListLabel154">
    <w:name w:val="ListLabel 154"/>
    <w:qFormat/>
    <w:rsid w:val="009B1696"/>
    <w:rPr>
      <w:sz w:val="28"/>
      <w:szCs w:val="28"/>
    </w:rPr>
  </w:style>
  <w:style w:type="character" w:customStyle="1" w:styleId="ListLabel155">
    <w:name w:val="ListLabel 155"/>
    <w:qFormat/>
    <w:rsid w:val="009B1696"/>
    <w:rPr>
      <w:rFonts w:ascii="Times New Roman" w:hAnsi="Times New Roman"/>
      <w:b/>
      <w:sz w:val="24"/>
      <w:szCs w:val="28"/>
    </w:rPr>
  </w:style>
  <w:style w:type="character" w:customStyle="1" w:styleId="ListLabel156">
    <w:name w:val="ListLabel 156"/>
    <w:qFormat/>
    <w:rsid w:val="009B1696"/>
    <w:rPr>
      <w:sz w:val="28"/>
      <w:szCs w:val="28"/>
    </w:rPr>
  </w:style>
  <w:style w:type="character" w:customStyle="1" w:styleId="ListLabel157">
    <w:name w:val="ListLabel 157"/>
    <w:qFormat/>
    <w:rsid w:val="009B1696"/>
    <w:rPr>
      <w:sz w:val="28"/>
      <w:szCs w:val="28"/>
    </w:rPr>
  </w:style>
  <w:style w:type="character" w:customStyle="1" w:styleId="ListLabel158">
    <w:name w:val="ListLabel 158"/>
    <w:qFormat/>
    <w:rsid w:val="009B1696"/>
    <w:rPr>
      <w:sz w:val="28"/>
      <w:szCs w:val="28"/>
    </w:rPr>
  </w:style>
  <w:style w:type="character" w:customStyle="1" w:styleId="ListLabel159">
    <w:name w:val="ListLabel 159"/>
    <w:qFormat/>
    <w:rsid w:val="009B1696"/>
    <w:rPr>
      <w:sz w:val="28"/>
      <w:szCs w:val="28"/>
    </w:rPr>
  </w:style>
  <w:style w:type="character" w:customStyle="1" w:styleId="ListLabel160">
    <w:name w:val="ListLabel 160"/>
    <w:qFormat/>
    <w:rsid w:val="009B1696"/>
    <w:rPr>
      <w:sz w:val="28"/>
      <w:szCs w:val="28"/>
    </w:rPr>
  </w:style>
  <w:style w:type="character" w:customStyle="1" w:styleId="ListLabel161">
    <w:name w:val="ListLabel 161"/>
    <w:qFormat/>
    <w:rsid w:val="009B1696"/>
    <w:rPr>
      <w:sz w:val="28"/>
      <w:szCs w:val="28"/>
    </w:rPr>
  </w:style>
  <w:style w:type="character" w:customStyle="1" w:styleId="ListLabel162">
    <w:name w:val="ListLabel 162"/>
    <w:qFormat/>
    <w:rsid w:val="009B1696"/>
    <w:rPr>
      <w:sz w:val="28"/>
      <w:szCs w:val="28"/>
    </w:rPr>
  </w:style>
  <w:style w:type="character" w:customStyle="1" w:styleId="ListLabel163">
    <w:name w:val="ListLabel 163"/>
    <w:qFormat/>
    <w:rsid w:val="009B1696"/>
    <w:rPr>
      <w:sz w:val="28"/>
      <w:szCs w:val="28"/>
    </w:rPr>
  </w:style>
  <w:style w:type="character" w:customStyle="1" w:styleId="ListLabel164">
    <w:name w:val="ListLabel 164"/>
    <w:qFormat/>
    <w:rsid w:val="009B1696"/>
    <w:rPr>
      <w:rFonts w:ascii="Times New Roman" w:hAnsi="Times New Roman" w:cs="Times New Roman"/>
      <w:b/>
      <w:bCs/>
      <w:i/>
      <w:iCs/>
      <w:caps w:val="0"/>
      <w:smallCaps w:val="0"/>
      <w:strike w:val="0"/>
      <w:dstrike w:val="0"/>
      <w:color w:val="000000"/>
      <w:spacing w:val="0"/>
      <w:w w:val="100"/>
      <w:sz w:val="24"/>
      <w:szCs w:val="23"/>
      <w:u w:val="none"/>
    </w:rPr>
  </w:style>
  <w:style w:type="character" w:customStyle="1" w:styleId="ListLabel165">
    <w:name w:val="ListLabel 165"/>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66">
    <w:name w:val="ListLabel 166"/>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67">
    <w:name w:val="ListLabel 167"/>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68">
    <w:name w:val="ListLabel 168"/>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69">
    <w:name w:val="ListLabel 169"/>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70">
    <w:name w:val="ListLabel 170"/>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71">
    <w:name w:val="ListLabel 171"/>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72">
    <w:name w:val="ListLabel 172"/>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173">
    <w:name w:val="ListLabel 173"/>
    <w:qFormat/>
    <w:rsid w:val="009B1696"/>
    <w:rPr>
      <w:rFonts w:ascii="Times New Roman" w:hAnsi="Times New Roman" w:cs="Symbol"/>
      <w:sz w:val="24"/>
    </w:rPr>
  </w:style>
  <w:style w:type="character" w:customStyle="1" w:styleId="ListLabel174">
    <w:name w:val="ListLabel 174"/>
    <w:qFormat/>
    <w:rsid w:val="009B1696"/>
    <w:rPr>
      <w:rFonts w:cs="Courier New"/>
    </w:rPr>
  </w:style>
  <w:style w:type="character" w:customStyle="1" w:styleId="ListLabel175">
    <w:name w:val="ListLabel 175"/>
    <w:qFormat/>
    <w:rsid w:val="009B1696"/>
    <w:rPr>
      <w:rFonts w:cs="Wingdings"/>
    </w:rPr>
  </w:style>
  <w:style w:type="character" w:customStyle="1" w:styleId="ListLabel176">
    <w:name w:val="ListLabel 176"/>
    <w:qFormat/>
    <w:rsid w:val="009B1696"/>
    <w:rPr>
      <w:rFonts w:cs="Symbol"/>
    </w:rPr>
  </w:style>
  <w:style w:type="character" w:customStyle="1" w:styleId="ListLabel177">
    <w:name w:val="ListLabel 177"/>
    <w:qFormat/>
    <w:rsid w:val="009B1696"/>
    <w:rPr>
      <w:rFonts w:cs="Courier New"/>
    </w:rPr>
  </w:style>
  <w:style w:type="character" w:customStyle="1" w:styleId="ListLabel178">
    <w:name w:val="ListLabel 178"/>
    <w:qFormat/>
    <w:rsid w:val="009B1696"/>
    <w:rPr>
      <w:rFonts w:cs="Wingdings"/>
    </w:rPr>
  </w:style>
  <w:style w:type="character" w:customStyle="1" w:styleId="ListLabel179">
    <w:name w:val="ListLabel 179"/>
    <w:qFormat/>
    <w:rsid w:val="009B1696"/>
    <w:rPr>
      <w:rFonts w:cs="Symbol"/>
    </w:rPr>
  </w:style>
  <w:style w:type="character" w:customStyle="1" w:styleId="ListLabel180">
    <w:name w:val="ListLabel 180"/>
    <w:qFormat/>
    <w:rsid w:val="009B1696"/>
    <w:rPr>
      <w:rFonts w:cs="Courier New"/>
    </w:rPr>
  </w:style>
  <w:style w:type="character" w:customStyle="1" w:styleId="ListLabel181">
    <w:name w:val="ListLabel 181"/>
    <w:qFormat/>
    <w:rsid w:val="009B1696"/>
    <w:rPr>
      <w:rFonts w:cs="Wingdings"/>
    </w:rPr>
  </w:style>
  <w:style w:type="character" w:customStyle="1" w:styleId="ListLabel182">
    <w:name w:val="ListLabel 182"/>
    <w:qFormat/>
    <w:rsid w:val="009B1696"/>
    <w:rPr>
      <w:rFonts w:ascii="Times New Roman" w:hAnsi="Times New Roman" w:cs="Symbol"/>
      <w:sz w:val="24"/>
    </w:rPr>
  </w:style>
  <w:style w:type="character" w:customStyle="1" w:styleId="ListLabel183">
    <w:name w:val="ListLabel 183"/>
    <w:qFormat/>
    <w:rsid w:val="009B1696"/>
    <w:rPr>
      <w:rFonts w:cs="Courier New"/>
    </w:rPr>
  </w:style>
  <w:style w:type="character" w:customStyle="1" w:styleId="ListLabel184">
    <w:name w:val="ListLabel 184"/>
    <w:qFormat/>
    <w:rsid w:val="009B1696"/>
    <w:rPr>
      <w:rFonts w:cs="Wingdings"/>
    </w:rPr>
  </w:style>
  <w:style w:type="character" w:customStyle="1" w:styleId="ListLabel185">
    <w:name w:val="ListLabel 185"/>
    <w:qFormat/>
    <w:rsid w:val="009B1696"/>
    <w:rPr>
      <w:rFonts w:cs="Symbol"/>
    </w:rPr>
  </w:style>
  <w:style w:type="character" w:customStyle="1" w:styleId="ListLabel186">
    <w:name w:val="ListLabel 186"/>
    <w:qFormat/>
    <w:rsid w:val="009B1696"/>
    <w:rPr>
      <w:rFonts w:cs="Courier New"/>
    </w:rPr>
  </w:style>
  <w:style w:type="character" w:customStyle="1" w:styleId="ListLabel187">
    <w:name w:val="ListLabel 187"/>
    <w:qFormat/>
    <w:rsid w:val="009B1696"/>
    <w:rPr>
      <w:rFonts w:cs="Wingdings"/>
    </w:rPr>
  </w:style>
  <w:style w:type="character" w:customStyle="1" w:styleId="ListLabel188">
    <w:name w:val="ListLabel 188"/>
    <w:qFormat/>
    <w:rsid w:val="009B1696"/>
    <w:rPr>
      <w:rFonts w:cs="Symbol"/>
    </w:rPr>
  </w:style>
  <w:style w:type="character" w:customStyle="1" w:styleId="ListLabel189">
    <w:name w:val="ListLabel 189"/>
    <w:qFormat/>
    <w:rsid w:val="009B1696"/>
    <w:rPr>
      <w:rFonts w:cs="Courier New"/>
    </w:rPr>
  </w:style>
  <w:style w:type="character" w:customStyle="1" w:styleId="ListLabel190">
    <w:name w:val="ListLabel 190"/>
    <w:qFormat/>
    <w:rsid w:val="009B1696"/>
    <w:rPr>
      <w:rFonts w:cs="Wingdings"/>
    </w:rPr>
  </w:style>
  <w:style w:type="character" w:customStyle="1" w:styleId="ListLabel191">
    <w:name w:val="ListLabel 191"/>
    <w:qFormat/>
    <w:rsid w:val="009B1696"/>
    <w:rPr>
      <w:rFonts w:ascii="Times New Roman" w:hAnsi="Times New Roman" w:cs="Symbol"/>
      <w:sz w:val="24"/>
    </w:rPr>
  </w:style>
  <w:style w:type="character" w:customStyle="1" w:styleId="ListLabel192">
    <w:name w:val="ListLabel 192"/>
    <w:qFormat/>
    <w:rsid w:val="009B1696"/>
    <w:rPr>
      <w:rFonts w:cs="Courier New"/>
    </w:rPr>
  </w:style>
  <w:style w:type="character" w:customStyle="1" w:styleId="ListLabel193">
    <w:name w:val="ListLabel 193"/>
    <w:qFormat/>
    <w:rsid w:val="009B1696"/>
    <w:rPr>
      <w:rFonts w:cs="Wingdings"/>
    </w:rPr>
  </w:style>
  <w:style w:type="character" w:customStyle="1" w:styleId="ListLabel194">
    <w:name w:val="ListLabel 194"/>
    <w:qFormat/>
    <w:rsid w:val="009B1696"/>
    <w:rPr>
      <w:rFonts w:cs="Symbol"/>
    </w:rPr>
  </w:style>
  <w:style w:type="character" w:customStyle="1" w:styleId="ListLabel195">
    <w:name w:val="ListLabel 195"/>
    <w:qFormat/>
    <w:rsid w:val="009B1696"/>
    <w:rPr>
      <w:rFonts w:cs="Courier New"/>
    </w:rPr>
  </w:style>
  <w:style w:type="character" w:customStyle="1" w:styleId="ListLabel196">
    <w:name w:val="ListLabel 196"/>
    <w:qFormat/>
    <w:rsid w:val="009B1696"/>
    <w:rPr>
      <w:rFonts w:cs="Wingdings"/>
    </w:rPr>
  </w:style>
  <w:style w:type="character" w:customStyle="1" w:styleId="ListLabel197">
    <w:name w:val="ListLabel 197"/>
    <w:qFormat/>
    <w:rsid w:val="009B1696"/>
    <w:rPr>
      <w:rFonts w:cs="Symbol"/>
    </w:rPr>
  </w:style>
  <w:style w:type="character" w:customStyle="1" w:styleId="ListLabel198">
    <w:name w:val="ListLabel 198"/>
    <w:qFormat/>
    <w:rsid w:val="009B1696"/>
    <w:rPr>
      <w:rFonts w:cs="Courier New"/>
    </w:rPr>
  </w:style>
  <w:style w:type="character" w:customStyle="1" w:styleId="ListLabel199">
    <w:name w:val="ListLabel 199"/>
    <w:qFormat/>
    <w:rsid w:val="009B1696"/>
    <w:rPr>
      <w:rFonts w:cs="Wingdings"/>
    </w:rPr>
  </w:style>
  <w:style w:type="character" w:customStyle="1" w:styleId="ListLabel200">
    <w:name w:val="ListLabel 200"/>
    <w:qFormat/>
    <w:rsid w:val="009B1696"/>
    <w:rPr>
      <w:rFonts w:ascii="Times New Roman" w:hAnsi="Times New Roman" w:cs="Symbol"/>
      <w:sz w:val="24"/>
    </w:rPr>
  </w:style>
  <w:style w:type="character" w:customStyle="1" w:styleId="ListLabel201">
    <w:name w:val="ListLabel 201"/>
    <w:qFormat/>
    <w:rsid w:val="009B1696"/>
    <w:rPr>
      <w:rFonts w:cs="Courier New"/>
    </w:rPr>
  </w:style>
  <w:style w:type="character" w:customStyle="1" w:styleId="ListLabel202">
    <w:name w:val="ListLabel 202"/>
    <w:qFormat/>
    <w:rsid w:val="009B1696"/>
    <w:rPr>
      <w:rFonts w:cs="Wingdings"/>
    </w:rPr>
  </w:style>
  <w:style w:type="character" w:customStyle="1" w:styleId="ListLabel203">
    <w:name w:val="ListLabel 203"/>
    <w:qFormat/>
    <w:rsid w:val="009B1696"/>
    <w:rPr>
      <w:rFonts w:cs="Symbol"/>
    </w:rPr>
  </w:style>
  <w:style w:type="character" w:customStyle="1" w:styleId="ListLabel204">
    <w:name w:val="ListLabel 204"/>
    <w:qFormat/>
    <w:rsid w:val="009B1696"/>
    <w:rPr>
      <w:rFonts w:cs="Courier New"/>
    </w:rPr>
  </w:style>
  <w:style w:type="character" w:customStyle="1" w:styleId="ListLabel205">
    <w:name w:val="ListLabel 205"/>
    <w:qFormat/>
    <w:rsid w:val="009B1696"/>
    <w:rPr>
      <w:rFonts w:cs="Wingdings"/>
    </w:rPr>
  </w:style>
  <w:style w:type="character" w:customStyle="1" w:styleId="ListLabel206">
    <w:name w:val="ListLabel 206"/>
    <w:qFormat/>
    <w:rsid w:val="009B1696"/>
    <w:rPr>
      <w:rFonts w:cs="Symbol"/>
    </w:rPr>
  </w:style>
  <w:style w:type="character" w:customStyle="1" w:styleId="ListLabel207">
    <w:name w:val="ListLabel 207"/>
    <w:qFormat/>
    <w:rsid w:val="009B1696"/>
    <w:rPr>
      <w:rFonts w:cs="Courier New"/>
    </w:rPr>
  </w:style>
  <w:style w:type="character" w:customStyle="1" w:styleId="ListLabel208">
    <w:name w:val="ListLabel 208"/>
    <w:qFormat/>
    <w:rsid w:val="009B1696"/>
    <w:rPr>
      <w:rFonts w:cs="Wingdings"/>
    </w:rPr>
  </w:style>
  <w:style w:type="character" w:customStyle="1" w:styleId="ListLabel209">
    <w:name w:val="ListLabel 209"/>
    <w:qFormat/>
    <w:rsid w:val="009B1696"/>
    <w:rPr>
      <w:rFonts w:ascii="Times New Roman" w:hAnsi="Times New Roman" w:cs="Symbol"/>
      <w:sz w:val="24"/>
    </w:rPr>
  </w:style>
  <w:style w:type="character" w:customStyle="1" w:styleId="ListLabel210">
    <w:name w:val="ListLabel 210"/>
    <w:qFormat/>
    <w:rsid w:val="009B1696"/>
    <w:rPr>
      <w:rFonts w:cs="Courier New"/>
    </w:rPr>
  </w:style>
  <w:style w:type="character" w:customStyle="1" w:styleId="ListLabel211">
    <w:name w:val="ListLabel 211"/>
    <w:qFormat/>
    <w:rsid w:val="009B1696"/>
    <w:rPr>
      <w:rFonts w:cs="Wingdings"/>
    </w:rPr>
  </w:style>
  <w:style w:type="character" w:customStyle="1" w:styleId="ListLabel212">
    <w:name w:val="ListLabel 212"/>
    <w:qFormat/>
    <w:rsid w:val="009B1696"/>
    <w:rPr>
      <w:rFonts w:cs="Symbol"/>
    </w:rPr>
  </w:style>
  <w:style w:type="character" w:customStyle="1" w:styleId="ListLabel213">
    <w:name w:val="ListLabel 213"/>
    <w:qFormat/>
    <w:rsid w:val="009B1696"/>
    <w:rPr>
      <w:rFonts w:cs="Courier New"/>
    </w:rPr>
  </w:style>
  <w:style w:type="character" w:customStyle="1" w:styleId="ListLabel214">
    <w:name w:val="ListLabel 214"/>
    <w:qFormat/>
    <w:rsid w:val="009B1696"/>
    <w:rPr>
      <w:rFonts w:cs="Wingdings"/>
    </w:rPr>
  </w:style>
  <w:style w:type="character" w:customStyle="1" w:styleId="ListLabel215">
    <w:name w:val="ListLabel 215"/>
    <w:qFormat/>
    <w:rsid w:val="009B1696"/>
    <w:rPr>
      <w:rFonts w:cs="Symbol"/>
    </w:rPr>
  </w:style>
  <w:style w:type="character" w:customStyle="1" w:styleId="ListLabel216">
    <w:name w:val="ListLabel 216"/>
    <w:qFormat/>
    <w:rsid w:val="009B1696"/>
    <w:rPr>
      <w:rFonts w:cs="Courier New"/>
    </w:rPr>
  </w:style>
  <w:style w:type="character" w:customStyle="1" w:styleId="ListLabel217">
    <w:name w:val="ListLabel 217"/>
    <w:qFormat/>
    <w:rsid w:val="009B1696"/>
    <w:rPr>
      <w:rFonts w:cs="Wingdings"/>
    </w:rPr>
  </w:style>
  <w:style w:type="character" w:customStyle="1" w:styleId="ListLabel218">
    <w:name w:val="ListLabel 218"/>
    <w:qFormat/>
    <w:rsid w:val="009B1696"/>
    <w:rPr>
      <w:rFonts w:ascii="Times New Roman" w:hAnsi="Times New Roman" w:cs="Symbol"/>
      <w:sz w:val="24"/>
    </w:rPr>
  </w:style>
  <w:style w:type="character" w:customStyle="1" w:styleId="ListLabel219">
    <w:name w:val="ListLabel 219"/>
    <w:qFormat/>
    <w:rsid w:val="009B1696"/>
    <w:rPr>
      <w:rFonts w:cs="Courier New"/>
    </w:rPr>
  </w:style>
  <w:style w:type="character" w:customStyle="1" w:styleId="ListLabel220">
    <w:name w:val="ListLabel 220"/>
    <w:qFormat/>
    <w:rsid w:val="009B1696"/>
    <w:rPr>
      <w:rFonts w:cs="Wingdings"/>
    </w:rPr>
  </w:style>
  <w:style w:type="character" w:customStyle="1" w:styleId="ListLabel221">
    <w:name w:val="ListLabel 221"/>
    <w:qFormat/>
    <w:rsid w:val="009B1696"/>
    <w:rPr>
      <w:rFonts w:cs="Symbol"/>
    </w:rPr>
  </w:style>
  <w:style w:type="character" w:customStyle="1" w:styleId="ListLabel222">
    <w:name w:val="ListLabel 222"/>
    <w:qFormat/>
    <w:rsid w:val="009B1696"/>
    <w:rPr>
      <w:rFonts w:cs="Courier New"/>
    </w:rPr>
  </w:style>
  <w:style w:type="character" w:customStyle="1" w:styleId="ListLabel223">
    <w:name w:val="ListLabel 223"/>
    <w:qFormat/>
    <w:rsid w:val="009B1696"/>
    <w:rPr>
      <w:rFonts w:cs="Wingdings"/>
    </w:rPr>
  </w:style>
  <w:style w:type="character" w:customStyle="1" w:styleId="ListLabel224">
    <w:name w:val="ListLabel 224"/>
    <w:qFormat/>
    <w:rsid w:val="009B1696"/>
    <w:rPr>
      <w:rFonts w:cs="Symbol"/>
    </w:rPr>
  </w:style>
  <w:style w:type="character" w:customStyle="1" w:styleId="ListLabel225">
    <w:name w:val="ListLabel 225"/>
    <w:qFormat/>
    <w:rsid w:val="009B1696"/>
    <w:rPr>
      <w:rFonts w:cs="Courier New"/>
    </w:rPr>
  </w:style>
  <w:style w:type="character" w:customStyle="1" w:styleId="ListLabel226">
    <w:name w:val="ListLabel 226"/>
    <w:qFormat/>
    <w:rsid w:val="009B1696"/>
    <w:rPr>
      <w:rFonts w:cs="Wingdings"/>
    </w:rPr>
  </w:style>
  <w:style w:type="character" w:customStyle="1" w:styleId="ListLabel227">
    <w:name w:val="ListLabel 227"/>
    <w:qFormat/>
    <w:rsid w:val="009B1696"/>
    <w:rPr>
      <w:rFonts w:ascii="Times New Roman" w:hAnsi="Times New Roman" w:cs="Symbol"/>
      <w:sz w:val="24"/>
    </w:rPr>
  </w:style>
  <w:style w:type="character" w:customStyle="1" w:styleId="ListLabel228">
    <w:name w:val="ListLabel 228"/>
    <w:qFormat/>
    <w:rsid w:val="009B1696"/>
    <w:rPr>
      <w:rFonts w:cs="Courier New"/>
    </w:rPr>
  </w:style>
  <w:style w:type="character" w:customStyle="1" w:styleId="ListLabel229">
    <w:name w:val="ListLabel 229"/>
    <w:qFormat/>
    <w:rsid w:val="009B1696"/>
    <w:rPr>
      <w:rFonts w:cs="Wingdings"/>
    </w:rPr>
  </w:style>
  <w:style w:type="character" w:customStyle="1" w:styleId="ListLabel230">
    <w:name w:val="ListLabel 230"/>
    <w:qFormat/>
    <w:rsid w:val="009B1696"/>
    <w:rPr>
      <w:rFonts w:cs="Symbol"/>
    </w:rPr>
  </w:style>
  <w:style w:type="character" w:customStyle="1" w:styleId="ListLabel231">
    <w:name w:val="ListLabel 231"/>
    <w:qFormat/>
    <w:rsid w:val="009B1696"/>
    <w:rPr>
      <w:rFonts w:cs="Courier New"/>
    </w:rPr>
  </w:style>
  <w:style w:type="character" w:customStyle="1" w:styleId="ListLabel232">
    <w:name w:val="ListLabel 232"/>
    <w:qFormat/>
    <w:rsid w:val="009B1696"/>
    <w:rPr>
      <w:rFonts w:cs="Wingdings"/>
    </w:rPr>
  </w:style>
  <w:style w:type="character" w:customStyle="1" w:styleId="ListLabel233">
    <w:name w:val="ListLabel 233"/>
    <w:qFormat/>
    <w:rsid w:val="009B1696"/>
    <w:rPr>
      <w:rFonts w:cs="Symbol"/>
    </w:rPr>
  </w:style>
  <w:style w:type="character" w:customStyle="1" w:styleId="ListLabel234">
    <w:name w:val="ListLabel 234"/>
    <w:qFormat/>
    <w:rsid w:val="009B1696"/>
    <w:rPr>
      <w:rFonts w:cs="Courier New"/>
    </w:rPr>
  </w:style>
  <w:style w:type="character" w:customStyle="1" w:styleId="ListLabel235">
    <w:name w:val="ListLabel 235"/>
    <w:qFormat/>
    <w:rsid w:val="009B1696"/>
    <w:rPr>
      <w:rFonts w:cs="Wingdings"/>
    </w:rPr>
  </w:style>
  <w:style w:type="character" w:customStyle="1" w:styleId="ListLabel236">
    <w:name w:val="ListLabel 236"/>
    <w:qFormat/>
    <w:rsid w:val="009B1696"/>
    <w:rPr>
      <w:rFonts w:ascii="Times New Roman" w:hAnsi="Times New Roman" w:cs="Symbol"/>
      <w:sz w:val="24"/>
    </w:rPr>
  </w:style>
  <w:style w:type="character" w:customStyle="1" w:styleId="ListLabel237">
    <w:name w:val="ListLabel 237"/>
    <w:qFormat/>
    <w:rsid w:val="009B1696"/>
    <w:rPr>
      <w:rFonts w:cs="Courier New"/>
    </w:rPr>
  </w:style>
  <w:style w:type="character" w:customStyle="1" w:styleId="ListLabel238">
    <w:name w:val="ListLabel 238"/>
    <w:qFormat/>
    <w:rsid w:val="009B1696"/>
    <w:rPr>
      <w:rFonts w:cs="Wingdings"/>
    </w:rPr>
  </w:style>
  <w:style w:type="character" w:customStyle="1" w:styleId="ListLabel239">
    <w:name w:val="ListLabel 239"/>
    <w:qFormat/>
    <w:rsid w:val="009B1696"/>
    <w:rPr>
      <w:rFonts w:cs="Symbol"/>
    </w:rPr>
  </w:style>
  <w:style w:type="character" w:customStyle="1" w:styleId="ListLabel240">
    <w:name w:val="ListLabel 240"/>
    <w:qFormat/>
    <w:rsid w:val="009B1696"/>
    <w:rPr>
      <w:rFonts w:cs="Courier New"/>
    </w:rPr>
  </w:style>
  <w:style w:type="character" w:customStyle="1" w:styleId="ListLabel241">
    <w:name w:val="ListLabel 241"/>
    <w:qFormat/>
    <w:rsid w:val="009B1696"/>
    <w:rPr>
      <w:rFonts w:cs="Wingdings"/>
    </w:rPr>
  </w:style>
  <w:style w:type="character" w:customStyle="1" w:styleId="ListLabel242">
    <w:name w:val="ListLabel 242"/>
    <w:qFormat/>
    <w:rsid w:val="009B1696"/>
    <w:rPr>
      <w:rFonts w:cs="Symbol"/>
    </w:rPr>
  </w:style>
  <w:style w:type="character" w:customStyle="1" w:styleId="ListLabel243">
    <w:name w:val="ListLabel 243"/>
    <w:qFormat/>
    <w:rsid w:val="009B1696"/>
    <w:rPr>
      <w:rFonts w:cs="Courier New"/>
    </w:rPr>
  </w:style>
  <w:style w:type="character" w:customStyle="1" w:styleId="ListLabel244">
    <w:name w:val="ListLabel 244"/>
    <w:qFormat/>
    <w:rsid w:val="009B1696"/>
    <w:rPr>
      <w:rFonts w:cs="Wingdings"/>
    </w:rPr>
  </w:style>
  <w:style w:type="character" w:customStyle="1" w:styleId="ListLabel245">
    <w:name w:val="ListLabel 245"/>
    <w:qFormat/>
    <w:rsid w:val="009B1696"/>
    <w:rPr>
      <w:rFonts w:ascii="Times New Roman" w:hAnsi="Times New Roman" w:cs="Symbol"/>
      <w:sz w:val="24"/>
    </w:rPr>
  </w:style>
  <w:style w:type="character" w:customStyle="1" w:styleId="ListLabel246">
    <w:name w:val="ListLabel 246"/>
    <w:qFormat/>
    <w:rsid w:val="009B1696"/>
    <w:rPr>
      <w:rFonts w:cs="Courier New"/>
    </w:rPr>
  </w:style>
  <w:style w:type="character" w:customStyle="1" w:styleId="ListLabel247">
    <w:name w:val="ListLabel 247"/>
    <w:qFormat/>
    <w:rsid w:val="009B1696"/>
    <w:rPr>
      <w:rFonts w:cs="Wingdings"/>
    </w:rPr>
  </w:style>
  <w:style w:type="character" w:customStyle="1" w:styleId="ListLabel248">
    <w:name w:val="ListLabel 248"/>
    <w:qFormat/>
    <w:rsid w:val="009B1696"/>
    <w:rPr>
      <w:rFonts w:cs="Symbol"/>
    </w:rPr>
  </w:style>
  <w:style w:type="character" w:customStyle="1" w:styleId="ListLabel249">
    <w:name w:val="ListLabel 249"/>
    <w:qFormat/>
    <w:rsid w:val="009B1696"/>
    <w:rPr>
      <w:rFonts w:cs="Courier New"/>
    </w:rPr>
  </w:style>
  <w:style w:type="character" w:customStyle="1" w:styleId="ListLabel250">
    <w:name w:val="ListLabel 250"/>
    <w:qFormat/>
    <w:rsid w:val="009B1696"/>
    <w:rPr>
      <w:rFonts w:cs="Wingdings"/>
    </w:rPr>
  </w:style>
  <w:style w:type="character" w:customStyle="1" w:styleId="ListLabel251">
    <w:name w:val="ListLabel 251"/>
    <w:qFormat/>
    <w:rsid w:val="009B1696"/>
    <w:rPr>
      <w:rFonts w:cs="Symbol"/>
    </w:rPr>
  </w:style>
  <w:style w:type="character" w:customStyle="1" w:styleId="ListLabel252">
    <w:name w:val="ListLabel 252"/>
    <w:qFormat/>
    <w:rsid w:val="009B1696"/>
    <w:rPr>
      <w:rFonts w:cs="Courier New"/>
    </w:rPr>
  </w:style>
  <w:style w:type="character" w:customStyle="1" w:styleId="ListLabel253">
    <w:name w:val="ListLabel 253"/>
    <w:qFormat/>
    <w:rsid w:val="009B1696"/>
    <w:rPr>
      <w:rFonts w:cs="Wingdings"/>
    </w:rPr>
  </w:style>
  <w:style w:type="character" w:customStyle="1" w:styleId="ListLabel254">
    <w:name w:val="ListLabel 254"/>
    <w:qFormat/>
    <w:rsid w:val="009B1696"/>
    <w:rPr>
      <w:rFonts w:ascii="Times New Roman" w:hAnsi="Times New Roman" w:cs="Symbol"/>
      <w:sz w:val="24"/>
    </w:rPr>
  </w:style>
  <w:style w:type="character" w:customStyle="1" w:styleId="ListLabel255">
    <w:name w:val="ListLabel 255"/>
    <w:qFormat/>
    <w:rsid w:val="009B1696"/>
    <w:rPr>
      <w:rFonts w:cs="Courier New"/>
    </w:rPr>
  </w:style>
  <w:style w:type="character" w:customStyle="1" w:styleId="ListLabel256">
    <w:name w:val="ListLabel 256"/>
    <w:qFormat/>
    <w:rsid w:val="009B1696"/>
    <w:rPr>
      <w:rFonts w:cs="Wingdings"/>
    </w:rPr>
  </w:style>
  <w:style w:type="character" w:customStyle="1" w:styleId="ListLabel257">
    <w:name w:val="ListLabel 257"/>
    <w:qFormat/>
    <w:rsid w:val="009B1696"/>
    <w:rPr>
      <w:rFonts w:cs="Symbol"/>
    </w:rPr>
  </w:style>
  <w:style w:type="character" w:customStyle="1" w:styleId="ListLabel258">
    <w:name w:val="ListLabel 258"/>
    <w:qFormat/>
    <w:rsid w:val="009B1696"/>
    <w:rPr>
      <w:rFonts w:cs="Courier New"/>
    </w:rPr>
  </w:style>
  <w:style w:type="character" w:customStyle="1" w:styleId="ListLabel259">
    <w:name w:val="ListLabel 259"/>
    <w:qFormat/>
    <w:rsid w:val="009B1696"/>
    <w:rPr>
      <w:rFonts w:cs="Wingdings"/>
    </w:rPr>
  </w:style>
  <w:style w:type="character" w:customStyle="1" w:styleId="ListLabel260">
    <w:name w:val="ListLabel 260"/>
    <w:qFormat/>
    <w:rsid w:val="009B1696"/>
    <w:rPr>
      <w:rFonts w:cs="Symbol"/>
    </w:rPr>
  </w:style>
  <w:style w:type="character" w:customStyle="1" w:styleId="ListLabel261">
    <w:name w:val="ListLabel 261"/>
    <w:qFormat/>
    <w:rsid w:val="009B1696"/>
    <w:rPr>
      <w:rFonts w:cs="Courier New"/>
    </w:rPr>
  </w:style>
  <w:style w:type="character" w:customStyle="1" w:styleId="ListLabel262">
    <w:name w:val="ListLabel 262"/>
    <w:qFormat/>
    <w:rsid w:val="009B1696"/>
    <w:rPr>
      <w:rFonts w:cs="Wingdings"/>
    </w:rPr>
  </w:style>
  <w:style w:type="character" w:customStyle="1" w:styleId="ListLabel263">
    <w:name w:val="ListLabel 263"/>
    <w:qFormat/>
    <w:rsid w:val="009B1696"/>
    <w:rPr>
      <w:rFonts w:ascii="Times New Roman" w:hAnsi="Times New Roman" w:cs="Symbol"/>
      <w:sz w:val="24"/>
    </w:rPr>
  </w:style>
  <w:style w:type="character" w:customStyle="1" w:styleId="ListLabel264">
    <w:name w:val="ListLabel 264"/>
    <w:qFormat/>
    <w:rsid w:val="009B1696"/>
    <w:rPr>
      <w:rFonts w:cs="Courier New"/>
    </w:rPr>
  </w:style>
  <w:style w:type="character" w:customStyle="1" w:styleId="ListLabel265">
    <w:name w:val="ListLabel 265"/>
    <w:qFormat/>
    <w:rsid w:val="009B1696"/>
    <w:rPr>
      <w:rFonts w:cs="Wingdings"/>
    </w:rPr>
  </w:style>
  <w:style w:type="character" w:customStyle="1" w:styleId="ListLabel266">
    <w:name w:val="ListLabel 266"/>
    <w:qFormat/>
    <w:rsid w:val="009B1696"/>
    <w:rPr>
      <w:rFonts w:cs="Symbol"/>
    </w:rPr>
  </w:style>
  <w:style w:type="character" w:customStyle="1" w:styleId="ListLabel267">
    <w:name w:val="ListLabel 267"/>
    <w:qFormat/>
    <w:rsid w:val="009B1696"/>
    <w:rPr>
      <w:rFonts w:cs="Courier New"/>
    </w:rPr>
  </w:style>
  <w:style w:type="character" w:customStyle="1" w:styleId="ListLabel268">
    <w:name w:val="ListLabel 268"/>
    <w:qFormat/>
    <w:rsid w:val="009B1696"/>
    <w:rPr>
      <w:rFonts w:cs="Wingdings"/>
    </w:rPr>
  </w:style>
  <w:style w:type="character" w:customStyle="1" w:styleId="ListLabel269">
    <w:name w:val="ListLabel 269"/>
    <w:qFormat/>
    <w:rsid w:val="009B1696"/>
    <w:rPr>
      <w:rFonts w:cs="Symbol"/>
    </w:rPr>
  </w:style>
  <w:style w:type="character" w:customStyle="1" w:styleId="ListLabel270">
    <w:name w:val="ListLabel 270"/>
    <w:qFormat/>
    <w:rsid w:val="009B1696"/>
    <w:rPr>
      <w:rFonts w:cs="Courier New"/>
    </w:rPr>
  </w:style>
  <w:style w:type="character" w:customStyle="1" w:styleId="ListLabel271">
    <w:name w:val="ListLabel 271"/>
    <w:qFormat/>
    <w:rsid w:val="009B1696"/>
    <w:rPr>
      <w:rFonts w:cs="Wingdings"/>
    </w:rPr>
  </w:style>
  <w:style w:type="character" w:customStyle="1" w:styleId="ListLabel272">
    <w:name w:val="ListLabel 272"/>
    <w:qFormat/>
    <w:rsid w:val="009B1696"/>
    <w:rPr>
      <w:rFonts w:ascii="Times New Roman" w:hAnsi="Times New Roman" w:cs="Symbol"/>
      <w:sz w:val="24"/>
    </w:rPr>
  </w:style>
  <w:style w:type="character" w:customStyle="1" w:styleId="ListLabel273">
    <w:name w:val="ListLabel 273"/>
    <w:qFormat/>
    <w:rsid w:val="009B1696"/>
    <w:rPr>
      <w:rFonts w:cs="Courier New"/>
    </w:rPr>
  </w:style>
  <w:style w:type="character" w:customStyle="1" w:styleId="ListLabel274">
    <w:name w:val="ListLabel 274"/>
    <w:qFormat/>
    <w:rsid w:val="009B1696"/>
    <w:rPr>
      <w:rFonts w:cs="Wingdings"/>
    </w:rPr>
  </w:style>
  <w:style w:type="character" w:customStyle="1" w:styleId="ListLabel275">
    <w:name w:val="ListLabel 275"/>
    <w:qFormat/>
    <w:rsid w:val="009B1696"/>
    <w:rPr>
      <w:rFonts w:cs="Symbol"/>
    </w:rPr>
  </w:style>
  <w:style w:type="character" w:customStyle="1" w:styleId="ListLabel276">
    <w:name w:val="ListLabel 276"/>
    <w:qFormat/>
    <w:rsid w:val="009B1696"/>
    <w:rPr>
      <w:rFonts w:cs="Courier New"/>
    </w:rPr>
  </w:style>
  <w:style w:type="character" w:customStyle="1" w:styleId="ListLabel277">
    <w:name w:val="ListLabel 277"/>
    <w:qFormat/>
    <w:rsid w:val="009B1696"/>
    <w:rPr>
      <w:rFonts w:cs="Wingdings"/>
    </w:rPr>
  </w:style>
  <w:style w:type="character" w:customStyle="1" w:styleId="ListLabel278">
    <w:name w:val="ListLabel 278"/>
    <w:qFormat/>
    <w:rsid w:val="009B1696"/>
    <w:rPr>
      <w:rFonts w:cs="Symbol"/>
    </w:rPr>
  </w:style>
  <w:style w:type="character" w:customStyle="1" w:styleId="ListLabel279">
    <w:name w:val="ListLabel 279"/>
    <w:qFormat/>
    <w:rsid w:val="009B1696"/>
    <w:rPr>
      <w:rFonts w:cs="Courier New"/>
    </w:rPr>
  </w:style>
  <w:style w:type="character" w:customStyle="1" w:styleId="ListLabel280">
    <w:name w:val="ListLabel 280"/>
    <w:qFormat/>
    <w:rsid w:val="009B1696"/>
    <w:rPr>
      <w:rFonts w:cs="Wingdings"/>
    </w:rPr>
  </w:style>
  <w:style w:type="character" w:customStyle="1" w:styleId="ListLabel281">
    <w:name w:val="ListLabel 281"/>
    <w:qFormat/>
    <w:rsid w:val="009B1696"/>
    <w:rPr>
      <w:rFonts w:ascii="Times New Roman" w:hAnsi="Times New Roman" w:cs="Symbol"/>
      <w:sz w:val="24"/>
    </w:rPr>
  </w:style>
  <w:style w:type="character" w:customStyle="1" w:styleId="ListLabel282">
    <w:name w:val="ListLabel 282"/>
    <w:qFormat/>
    <w:rsid w:val="009B1696"/>
    <w:rPr>
      <w:rFonts w:cs="Courier New"/>
    </w:rPr>
  </w:style>
  <w:style w:type="character" w:customStyle="1" w:styleId="ListLabel283">
    <w:name w:val="ListLabel 283"/>
    <w:qFormat/>
    <w:rsid w:val="009B1696"/>
    <w:rPr>
      <w:rFonts w:cs="Wingdings"/>
    </w:rPr>
  </w:style>
  <w:style w:type="character" w:customStyle="1" w:styleId="ListLabel284">
    <w:name w:val="ListLabel 284"/>
    <w:qFormat/>
    <w:rsid w:val="009B1696"/>
    <w:rPr>
      <w:rFonts w:cs="Symbol"/>
    </w:rPr>
  </w:style>
  <w:style w:type="character" w:customStyle="1" w:styleId="ListLabel285">
    <w:name w:val="ListLabel 285"/>
    <w:qFormat/>
    <w:rsid w:val="009B1696"/>
    <w:rPr>
      <w:rFonts w:cs="Courier New"/>
    </w:rPr>
  </w:style>
  <w:style w:type="character" w:customStyle="1" w:styleId="ListLabel286">
    <w:name w:val="ListLabel 286"/>
    <w:qFormat/>
    <w:rsid w:val="009B1696"/>
    <w:rPr>
      <w:rFonts w:cs="Wingdings"/>
    </w:rPr>
  </w:style>
  <w:style w:type="character" w:customStyle="1" w:styleId="ListLabel287">
    <w:name w:val="ListLabel 287"/>
    <w:qFormat/>
    <w:rsid w:val="009B1696"/>
    <w:rPr>
      <w:rFonts w:cs="Symbol"/>
    </w:rPr>
  </w:style>
  <w:style w:type="character" w:customStyle="1" w:styleId="ListLabel288">
    <w:name w:val="ListLabel 288"/>
    <w:qFormat/>
    <w:rsid w:val="009B1696"/>
    <w:rPr>
      <w:rFonts w:cs="Courier New"/>
    </w:rPr>
  </w:style>
  <w:style w:type="character" w:customStyle="1" w:styleId="ListLabel289">
    <w:name w:val="ListLabel 289"/>
    <w:qFormat/>
    <w:rsid w:val="009B1696"/>
    <w:rPr>
      <w:rFonts w:cs="Wingdings"/>
    </w:rPr>
  </w:style>
  <w:style w:type="character" w:customStyle="1" w:styleId="ListLabel290">
    <w:name w:val="ListLabel 290"/>
    <w:qFormat/>
    <w:rsid w:val="009B1696"/>
    <w:rPr>
      <w:rFonts w:ascii="Times New Roman" w:hAnsi="Times New Roman" w:cs="Times New Roman"/>
      <w:b/>
      <w:bCs/>
      <w:i/>
      <w:iCs/>
      <w:caps w:val="0"/>
      <w:smallCaps w:val="0"/>
      <w:strike w:val="0"/>
      <w:dstrike w:val="0"/>
      <w:color w:val="000000"/>
      <w:spacing w:val="0"/>
      <w:w w:val="100"/>
      <w:sz w:val="24"/>
      <w:szCs w:val="23"/>
      <w:u w:val="none"/>
    </w:rPr>
  </w:style>
  <w:style w:type="character" w:customStyle="1" w:styleId="ListLabel291">
    <w:name w:val="ListLabel 291"/>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2">
    <w:name w:val="ListLabel 292"/>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3">
    <w:name w:val="ListLabel 293"/>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4">
    <w:name w:val="ListLabel 294"/>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5">
    <w:name w:val="ListLabel 295"/>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6">
    <w:name w:val="ListLabel 296"/>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7">
    <w:name w:val="ListLabel 297"/>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8">
    <w:name w:val="ListLabel 298"/>
    <w:qFormat/>
    <w:rsid w:val="009B1696"/>
    <w:rPr>
      <w:rFonts w:cs="Times New Roman"/>
      <w:b/>
      <w:bCs/>
      <w:i/>
      <w:iCs/>
      <w:caps w:val="0"/>
      <w:smallCaps w:val="0"/>
      <w:strike w:val="0"/>
      <w:dstrike w:val="0"/>
      <w:color w:val="000000"/>
      <w:spacing w:val="0"/>
      <w:w w:val="100"/>
      <w:sz w:val="23"/>
      <w:szCs w:val="23"/>
      <w:u w:val="none"/>
    </w:rPr>
  </w:style>
  <w:style w:type="character" w:customStyle="1" w:styleId="ListLabel299">
    <w:name w:val="ListLabel 299"/>
    <w:qFormat/>
    <w:rsid w:val="009B1696"/>
    <w:rPr>
      <w:rFonts w:ascii="Times New Roman" w:hAnsi="Times New Roman" w:cs="Symbol"/>
      <w:sz w:val="24"/>
    </w:rPr>
  </w:style>
  <w:style w:type="character" w:customStyle="1" w:styleId="ListLabel300">
    <w:name w:val="ListLabel 300"/>
    <w:qFormat/>
    <w:rsid w:val="009B1696"/>
    <w:rPr>
      <w:rFonts w:cs="Courier New"/>
    </w:rPr>
  </w:style>
  <w:style w:type="character" w:customStyle="1" w:styleId="ListLabel301">
    <w:name w:val="ListLabel 301"/>
    <w:qFormat/>
    <w:rsid w:val="009B1696"/>
    <w:rPr>
      <w:rFonts w:cs="Wingdings"/>
    </w:rPr>
  </w:style>
  <w:style w:type="character" w:customStyle="1" w:styleId="ListLabel302">
    <w:name w:val="ListLabel 302"/>
    <w:qFormat/>
    <w:rsid w:val="009B1696"/>
    <w:rPr>
      <w:rFonts w:cs="Symbol"/>
    </w:rPr>
  </w:style>
  <w:style w:type="character" w:customStyle="1" w:styleId="ListLabel303">
    <w:name w:val="ListLabel 303"/>
    <w:qFormat/>
    <w:rsid w:val="009B1696"/>
    <w:rPr>
      <w:rFonts w:cs="Courier New"/>
    </w:rPr>
  </w:style>
  <w:style w:type="character" w:customStyle="1" w:styleId="ListLabel304">
    <w:name w:val="ListLabel 304"/>
    <w:qFormat/>
    <w:rsid w:val="009B1696"/>
    <w:rPr>
      <w:rFonts w:cs="Wingdings"/>
    </w:rPr>
  </w:style>
  <w:style w:type="character" w:customStyle="1" w:styleId="ListLabel305">
    <w:name w:val="ListLabel 305"/>
    <w:qFormat/>
    <w:rsid w:val="009B1696"/>
    <w:rPr>
      <w:rFonts w:cs="Symbol"/>
    </w:rPr>
  </w:style>
  <w:style w:type="character" w:customStyle="1" w:styleId="ListLabel306">
    <w:name w:val="ListLabel 306"/>
    <w:qFormat/>
    <w:rsid w:val="009B1696"/>
    <w:rPr>
      <w:rFonts w:cs="Courier New"/>
    </w:rPr>
  </w:style>
  <w:style w:type="character" w:customStyle="1" w:styleId="ListLabel307">
    <w:name w:val="ListLabel 307"/>
    <w:qFormat/>
    <w:rsid w:val="009B1696"/>
    <w:rPr>
      <w:rFonts w:cs="Wingdings"/>
    </w:rPr>
  </w:style>
  <w:style w:type="character" w:customStyle="1" w:styleId="ListLabel308">
    <w:name w:val="ListLabel 308"/>
    <w:qFormat/>
    <w:rsid w:val="009B1696"/>
    <w:rPr>
      <w:rFonts w:ascii="Times New Roman" w:hAnsi="Times New Roman" w:cs="Symbol"/>
      <w:sz w:val="24"/>
    </w:rPr>
  </w:style>
  <w:style w:type="character" w:customStyle="1" w:styleId="ListLabel309">
    <w:name w:val="ListLabel 309"/>
    <w:qFormat/>
    <w:rsid w:val="009B1696"/>
    <w:rPr>
      <w:rFonts w:cs="Courier New"/>
    </w:rPr>
  </w:style>
  <w:style w:type="character" w:customStyle="1" w:styleId="ListLabel310">
    <w:name w:val="ListLabel 310"/>
    <w:qFormat/>
    <w:rsid w:val="009B1696"/>
    <w:rPr>
      <w:rFonts w:cs="Wingdings"/>
    </w:rPr>
  </w:style>
  <w:style w:type="character" w:customStyle="1" w:styleId="ListLabel311">
    <w:name w:val="ListLabel 311"/>
    <w:qFormat/>
    <w:rsid w:val="009B1696"/>
    <w:rPr>
      <w:rFonts w:cs="Symbol"/>
    </w:rPr>
  </w:style>
  <w:style w:type="character" w:customStyle="1" w:styleId="ListLabel312">
    <w:name w:val="ListLabel 312"/>
    <w:qFormat/>
    <w:rsid w:val="009B1696"/>
    <w:rPr>
      <w:rFonts w:cs="Courier New"/>
    </w:rPr>
  </w:style>
  <w:style w:type="character" w:customStyle="1" w:styleId="ListLabel313">
    <w:name w:val="ListLabel 313"/>
    <w:qFormat/>
    <w:rsid w:val="009B1696"/>
    <w:rPr>
      <w:rFonts w:cs="Wingdings"/>
    </w:rPr>
  </w:style>
  <w:style w:type="character" w:customStyle="1" w:styleId="ListLabel314">
    <w:name w:val="ListLabel 314"/>
    <w:qFormat/>
    <w:rsid w:val="009B1696"/>
    <w:rPr>
      <w:rFonts w:cs="Symbol"/>
    </w:rPr>
  </w:style>
  <w:style w:type="character" w:customStyle="1" w:styleId="ListLabel315">
    <w:name w:val="ListLabel 315"/>
    <w:qFormat/>
    <w:rsid w:val="009B1696"/>
    <w:rPr>
      <w:rFonts w:cs="Courier New"/>
    </w:rPr>
  </w:style>
  <w:style w:type="character" w:customStyle="1" w:styleId="ListLabel316">
    <w:name w:val="ListLabel 316"/>
    <w:qFormat/>
    <w:rsid w:val="009B1696"/>
    <w:rPr>
      <w:rFonts w:cs="Wingdings"/>
    </w:rPr>
  </w:style>
  <w:style w:type="character" w:customStyle="1" w:styleId="ListLabel317">
    <w:name w:val="ListLabel 317"/>
    <w:qFormat/>
    <w:rsid w:val="009B1696"/>
    <w:rPr>
      <w:rFonts w:ascii="Times New Roman" w:hAnsi="Times New Roman" w:cs="Symbol"/>
      <w:sz w:val="24"/>
    </w:rPr>
  </w:style>
  <w:style w:type="character" w:customStyle="1" w:styleId="ListLabel318">
    <w:name w:val="ListLabel 318"/>
    <w:qFormat/>
    <w:rsid w:val="009B1696"/>
    <w:rPr>
      <w:rFonts w:cs="Courier New"/>
    </w:rPr>
  </w:style>
  <w:style w:type="character" w:customStyle="1" w:styleId="ListLabel319">
    <w:name w:val="ListLabel 319"/>
    <w:qFormat/>
    <w:rsid w:val="009B1696"/>
    <w:rPr>
      <w:rFonts w:cs="Wingdings"/>
    </w:rPr>
  </w:style>
  <w:style w:type="character" w:customStyle="1" w:styleId="ListLabel320">
    <w:name w:val="ListLabel 320"/>
    <w:qFormat/>
    <w:rsid w:val="009B1696"/>
    <w:rPr>
      <w:rFonts w:cs="Symbol"/>
    </w:rPr>
  </w:style>
  <w:style w:type="character" w:customStyle="1" w:styleId="ListLabel321">
    <w:name w:val="ListLabel 321"/>
    <w:qFormat/>
    <w:rsid w:val="009B1696"/>
    <w:rPr>
      <w:rFonts w:cs="Courier New"/>
    </w:rPr>
  </w:style>
  <w:style w:type="character" w:customStyle="1" w:styleId="ListLabel322">
    <w:name w:val="ListLabel 322"/>
    <w:qFormat/>
    <w:rsid w:val="009B1696"/>
    <w:rPr>
      <w:rFonts w:cs="Wingdings"/>
    </w:rPr>
  </w:style>
  <w:style w:type="character" w:customStyle="1" w:styleId="ListLabel323">
    <w:name w:val="ListLabel 323"/>
    <w:qFormat/>
    <w:rsid w:val="009B1696"/>
    <w:rPr>
      <w:rFonts w:cs="Symbol"/>
    </w:rPr>
  </w:style>
  <w:style w:type="character" w:customStyle="1" w:styleId="ListLabel324">
    <w:name w:val="ListLabel 324"/>
    <w:qFormat/>
    <w:rsid w:val="009B1696"/>
    <w:rPr>
      <w:rFonts w:cs="Courier New"/>
    </w:rPr>
  </w:style>
  <w:style w:type="character" w:customStyle="1" w:styleId="ListLabel325">
    <w:name w:val="ListLabel 325"/>
    <w:qFormat/>
    <w:rsid w:val="009B1696"/>
    <w:rPr>
      <w:rFonts w:cs="Wingdings"/>
    </w:rPr>
  </w:style>
  <w:style w:type="character" w:customStyle="1" w:styleId="ListLabel326">
    <w:name w:val="ListLabel 326"/>
    <w:qFormat/>
    <w:rsid w:val="009B1696"/>
    <w:rPr>
      <w:rFonts w:ascii="Times New Roman" w:hAnsi="Times New Roman" w:cs="Symbol"/>
      <w:sz w:val="24"/>
    </w:rPr>
  </w:style>
  <w:style w:type="character" w:customStyle="1" w:styleId="ListLabel327">
    <w:name w:val="ListLabel 327"/>
    <w:qFormat/>
    <w:rsid w:val="009B1696"/>
    <w:rPr>
      <w:rFonts w:cs="Courier New"/>
    </w:rPr>
  </w:style>
  <w:style w:type="character" w:customStyle="1" w:styleId="ListLabel328">
    <w:name w:val="ListLabel 328"/>
    <w:qFormat/>
    <w:rsid w:val="009B1696"/>
    <w:rPr>
      <w:rFonts w:cs="Wingdings"/>
    </w:rPr>
  </w:style>
  <w:style w:type="character" w:customStyle="1" w:styleId="ListLabel329">
    <w:name w:val="ListLabel 329"/>
    <w:qFormat/>
    <w:rsid w:val="009B1696"/>
    <w:rPr>
      <w:rFonts w:cs="Symbol"/>
    </w:rPr>
  </w:style>
  <w:style w:type="character" w:customStyle="1" w:styleId="ListLabel330">
    <w:name w:val="ListLabel 330"/>
    <w:qFormat/>
    <w:rsid w:val="009B1696"/>
    <w:rPr>
      <w:rFonts w:cs="Courier New"/>
    </w:rPr>
  </w:style>
  <w:style w:type="character" w:customStyle="1" w:styleId="ListLabel331">
    <w:name w:val="ListLabel 331"/>
    <w:qFormat/>
    <w:rsid w:val="009B1696"/>
    <w:rPr>
      <w:rFonts w:cs="Wingdings"/>
    </w:rPr>
  </w:style>
  <w:style w:type="character" w:customStyle="1" w:styleId="ListLabel332">
    <w:name w:val="ListLabel 332"/>
    <w:qFormat/>
    <w:rsid w:val="009B1696"/>
    <w:rPr>
      <w:rFonts w:cs="Symbol"/>
    </w:rPr>
  </w:style>
  <w:style w:type="character" w:customStyle="1" w:styleId="ListLabel333">
    <w:name w:val="ListLabel 333"/>
    <w:qFormat/>
    <w:rsid w:val="009B1696"/>
    <w:rPr>
      <w:rFonts w:cs="Courier New"/>
    </w:rPr>
  </w:style>
  <w:style w:type="character" w:customStyle="1" w:styleId="ListLabel334">
    <w:name w:val="ListLabel 334"/>
    <w:qFormat/>
    <w:rsid w:val="009B1696"/>
    <w:rPr>
      <w:rFonts w:cs="Wingdings"/>
    </w:rPr>
  </w:style>
  <w:style w:type="character" w:customStyle="1" w:styleId="ListLabel335">
    <w:name w:val="ListLabel 335"/>
    <w:qFormat/>
    <w:rsid w:val="009B1696"/>
    <w:rPr>
      <w:rFonts w:ascii="Times New Roman" w:hAnsi="Times New Roman" w:cs="Symbol"/>
      <w:sz w:val="24"/>
    </w:rPr>
  </w:style>
  <w:style w:type="character" w:customStyle="1" w:styleId="ListLabel336">
    <w:name w:val="ListLabel 336"/>
    <w:qFormat/>
    <w:rsid w:val="009B1696"/>
    <w:rPr>
      <w:rFonts w:cs="Courier New"/>
    </w:rPr>
  </w:style>
  <w:style w:type="character" w:customStyle="1" w:styleId="ListLabel337">
    <w:name w:val="ListLabel 337"/>
    <w:qFormat/>
    <w:rsid w:val="009B1696"/>
    <w:rPr>
      <w:rFonts w:cs="Wingdings"/>
    </w:rPr>
  </w:style>
  <w:style w:type="character" w:customStyle="1" w:styleId="ListLabel338">
    <w:name w:val="ListLabel 338"/>
    <w:qFormat/>
    <w:rsid w:val="009B1696"/>
    <w:rPr>
      <w:rFonts w:cs="Symbol"/>
    </w:rPr>
  </w:style>
  <w:style w:type="character" w:customStyle="1" w:styleId="ListLabel339">
    <w:name w:val="ListLabel 339"/>
    <w:qFormat/>
    <w:rsid w:val="009B1696"/>
    <w:rPr>
      <w:rFonts w:cs="Courier New"/>
    </w:rPr>
  </w:style>
  <w:style w:type="character" w:customStyle="1" w:styleId="ListLabel340">
    <w:name w:val="ListLabel 340"/>
    <w:qFormat/>
    <w:rsid w:val="009B1696"/>
    <w:rPr>
      <w:rFonts w:cs="Wingdings"/>
    </w:rPr>
  </w:style>
  <w:style w:type="character" w:customStyle="1" w:styleId="ListLabel341">
    <w:name w:val="ListLabel 341"/>
    <w:qFormat/>
    <w:rsid w:val="009B1696"/>
    <w:rPr>
      <w:rFonts w:cs="Symbol"/>
    </w:rPr>
  </w:style>
  <w:style w:type="character" w:customStyle="1" w:styleId="ListLabel342">
    <w:name w:val="ListLabel 342"/>
    <w:qFormat/>
    <w:rsid w:val="009B1696"/>
    <w:rPr>
      <w:rFonts w:cs="Courier New"/>
    </w:rPr>
  </w:style>
  <w:style w:type="character" w:customStyle="1" w:styleId="ListLabel343">
    <w:name w:val="ListLabel 343"/>
    <w:qFormat/>
    <w:rsid w:val="009B1696"/>
    <w:rPr>
      <w:rFonts w:cs="Wingdings"/>
    </w:rPr>
  </w:style>
  <w:style w:type="character" w:customStyle="1" w:styleId="ListLabel344">
    <w:name w:val="ListLabel 344"/>
    <w:qFormat/>
    <w:rsid w:val="009B1696"/>
    <w:rPr>
      <w:rFonts w:ascii="Times New Roman" w:hAnsi="Times New Roman" w:cs="Symbol"/>
      <w:sz w:val="24"/>
    </w:rPr>
  </w:style>
  <w:style w:type="character" w:customStyle="1" w:styleId="ListLabel345">
    <w:name w:val="ListLabel 345"/>
    <w:qFormat/>
    <w:rsid w:val="009B1696"/>
    <w:rPr>
      <w:rFonts w:cs="Courier New"/>
    </w:rPr>
  </w:style>
  <w:style w:type="character" w:customStyle="1" w:styleId="ListLabel346">
    <w:name w:val="ListLabel 346"/>
    <w:qFormat/>
    <w:rsid w:val="009B1696"/>
    <w:rPr>
      <w:rFonts w:cs="Wingdings"/>
    </w:rPr>
  </w:style>
  <w:style w:type="character" w:customStyle="1" w:styleId="ListLabel347">
    <w:name w:val="ListLabel 347"/>
    <w:qFormat/>
    <w:rsid w:val="009B1696"/>
    <w:rPr>
      <w:rFonts w:cs="Symbol"/>
    </w:rPr>
  </w:style>
  <w:style w:type="character" w:customStyle="1" w:styleId="ListLabel348">
    <w:name w:val="ListLabel 348"/>
    <w:qFormat/>
    <w:rsid w:val="009B1696"/>
    <w:rPr>
      <w:rFonts w:cs="Courier New"/>
    </w:rPr>
  </w:style>
  <w:style w:type="character" w:customStyle="1" w:styleId="ListLabel349">
    <w:name w:val="ListLabel 349"/>
    <w:qFormat/>
    <w:rsid w:val="009B1696"/>
    <w:rPr>
      <w:rFonts w:cs="Wingdings"/>
    </w:rPr>
  </w:style>
  <w:style w:type="character" w:customStyle="1" w:styleId="ListLabel350">
    <w:name w:val="ListLabel 350"/>
    <w:qFormat/>
    <w:rsid w:val="009B1696"/>
    <w:rPr>
      <w:rFonts w:cs="Symbol"/>
    </w:rPr>
  </w:style>
  <w:style w:type="character" w:customStyle="1" w:styleId="ListLabel351">
    <w:name w:val="ListLabel 351"/>
    <w:qFormat/>
    <w:rsid w:val="009B1696"/>
    <w:rPr>
      <w:rFonts w:cs="Courier New"/>
    </w:rPr>
  </w:style>
  <w:style w:type="character" w:customStyle="1" w:styleId="ListLabel352">
    <w:name w:val="ListLabel 352"/>
    <w:qFormat/>
    <w:rsid w:val="009B1696"/>
    <w:rPr>
      <w:rFonts w:cs="Wingdings"/>
    </w:rPr>
  </w:style>
  <w:style w:type="character" w:customStyle="1" w:styleId="ListLabel353">
    <w:name w:val="ListLabel 353"/>
    <w:qFormat/>
    <w:rsid w:val="009B1696"/>
    <w:rPr>
      <w:rFonts w:ascii="Times New Roman" w:hAnsi="Times New Roman" w:cs="Symbol"/>
      <w:sz w:val="24"/>
    </w:rPr>
  </w:style>
  <w:style w:type="character" w:customStyle="1" w:styleId="ListLabel354">
    <w:name w:val="ListLabel 354"/>
    <w:qFormat/>
    <w:rsid w:val="009B1696"/>
    <w:rPr>
      <w:rFonts w:cs="Courier New"/>
    </w:rPr>
  </w:style>
  <w:style w:type="character" w:customStyle="1" w:styleId="ListLabel355">
    <w:name w:val="ListLabel 355"/>
    <w:qFormat/>
    <w:rsid w:val="009B1696"/>
    <w:rPr>
      <w:rFonts w:cs="Wingdings"/>
    </w:rPr>
  </w:style>
  <w:style w:type="character" w:customStyle="1" w:styleId="ListLabel356">
    <w:name w:val="ListLabel 356"/>
    <w:qFormat/>
    <w:rsid w:val="009B1696"/>
    <w:rPr>
      <w:rFonts w:cs="Symbol"/>
    </w:rPr>
  </w:style>
  <w:style w:type="character" w:customStyle="1" w:styleId="ListLabel357">
    <w:name w:val="ListLabel 357"/>
    <w:qFormat/>
    <w:rsid w:val="009B1696"/>
    <w:rPr>
      <w:rFonts w:cs="Courier New"/>
    </w:rPr>
  </w:style>
  <w:style w:type="character" w:customStyle="1" w:styleId="ListLabel358">
    <w:name w:val="ListLabel 358"/>
    <w:qFormat/>
    <w:rsid w:val="009B1696"/>
    <w:rPr>
      <w:rFonts w:cs="Wingdings"/>
    </w:rPr>
  </w:style>
  <w:style w:type="character" w:customStyle="1" w:styleId="ListLabel359">
    <w:name w:val="ListLabel 359"/>
    <w:qFormat/>
    <w:rsid w:val="009B1696"/>
    <w:rPr>
      <w:rFonts w:cs="Symbol"/>
    </w:rPr>
  </w:style>
  <w:style w:type="character" w:customStyle="1" w:styleId="ListLabel360">
    <w:name w:val="ListLabel 360"/>
    <w:qFormat/>
    <w:rsid w:val="009B1696"/>
    <w:rPr>
      <w:rFonts w:cs="Courier New"/>
    </w:rPr>
  </w:style>
  <w:style w:type="character" w:customStyle="1" w:styleId="ListLabel361">
    <w:name w:val="ListLabel 361"/>
    <w:qFormat/>
    <w:rsid w:val="009B1696"/>
    <w:rPr>
      <w:rFonts w:cs="Wingdings"/>
    </w:rPr>
  </w:style>
  <w:style w:type="character" w:customStyle="1" w:styleId="ListLabel362">
    <w:name w:val="ListLabel 362"/>
    <w:qFormat/>
    <w:rsid w:val="009B1696"/>
    <w:rPr>
      <w:rFonts w:ascii="Times New Roman" w:hAnsi="Times New Roman" w:cs="Symbol"/>
      <w:sz w:val="24"/>
    </w:rPr>
  </w:style>
  <w:style w:type="character" w:customStyle="1" w:styleId="ListLabel363">
    <w:name w:val="ListLabel 363"/>
    <w:qFormat/>
    <w:rsid w:val="009B1696"/>
    <w:rPr>
      <w:rFonts w:cs="Courier New"/>
    </w:rPr>
  </w:style>
  <w:style w:type="character" w:customStyle="1" w:styleId="ListLabel364">
    <w:name w:val="ListLabel 364"/>
    <w:qFormat/>
    <w:rsid w:val="009B1696"/>
    <w:rPr>
      <w:rFonts w:cs="Wingdings"/>
    </w:rPr>
  </w:style>
  <w:style w:type="character" w:customStyle="1" w:styleId="ListLabel365">
    <w:name w:val="ListLabel 365"/>
    <w:qFormat/>
    <w:rsid w:val="009B1696"/>
    <w:rPr>
      <w:rFonts w:cs="Symbol"/>
    </w:rPr>
  </w:style>
  <w:style w:type="character" w:customStyle="1" w:styleId="ListLabel366">
    <w:name w:val="ListLabel 366"/>
    <w:qFormat/>
    <w:rsid w:val="009B1696"/>
    <w:rPr>
      <w:rFonts w:cs="Courier New"/>
    </w:rPr>
  </w:style>
  <w:style w:type="character" w:customStyle="1" w:styleId="ListLabel367">
    <w:name w:val="ListLabel 367"/>
    <w:qFormat/>
    <w:rsid w:val="009B1696"/>
    <w:rPr>
      <w:rFonts w:cs="Wingdings"/>
    </w:rPr>
  </w:style>
  <w:style w:type="character" w:customStyle="1" w:styleId="ListLabel368">
    <w:name w:val="ListLabel 368"/>
    <w:qFormat/>
    <w:rsid w:val="009B1696"/>
    <w:rPr>
      <w:rFonts w:cs="Symbol"/>
    </w:rPr>
  </w:style>
  <w:style w:type="character" w:customStyle="1" w:styleId="ListLabel369">
    <w:name w:val="ListLabel 369"/>
    <w:qFormat/>
    <w:rsid w:val="009B1696"/>
    <w:rPr>
      <w:rFonts w:cs="Courier New"/>
    </w:rPr>
  </w:style>
  <w:style w:type="character" w:customStyle="1" w:styleId="ListLabel370">
    <w:name w:val="ListLabel 370"/>
    <w:qFormat/>
    <w:rsid w:val="009B1696"/>
    <w:rPr>
      <w:rFonts w:cs="Wingdings"/>
    </w:rPr>
  </w:style>
  <w:style w:type="character" w:customStyle="1" w:styleId="ListLabel371">
    <w:name w:val="ListLabel 371"/>
    <w:qFormat/>
    <w:rsid w:val="009B1696"/>
    <w:rPr>
      <w:rFonts w:ascii="Times New Roman" w:hAnsi="Times New Roman" w:cs="Symbol"/>
      <w:sz w:val="24"/>
    </w:rPr>
  </w:style>
  <w:style w:type="character" w:customStyle="1" w:styleId="ListLabel372">
    <w:name w:val="ListLabel 372"/>
    <w:qFormat/>
    <w:rsid w:val="009B1696"/>
    <w:rPr>
      <w:rFonts w:cs="Courier New"/>
    </w:rPr>
  </w:style>
  <w:style w:type="character" w:customStyle="1" w:styleId="ListLabel373">
    <w:name w:val="ListLabel 373"/>
    <w:qFormat/>
    <w:rsid w:val="009B1696"/>
    <w:rPr>
      <w:rFonts w:cs="Wingdings"/>
    </w:rPr>
  </w:style>
  <w:style w:type="character" w:customStyle="1" w:styleId="ListLabel374">
    <w:name w:val="ListLabel 374"/>
    <w:qFormat/>
    <w:rsid w:val="009B1696"/>
    <w:rPr>
      <w:rFonts w:cs="Symbol"/>
    </w:rPr>
  </w:style>
  <w:style w:type="character" w:customStyle="1" w:styleId="ListLabel375">
    <w:name w:val="ListLabel 375"/>
    <w:qFormat/>
    <w:rsid w:val="009B1696"/>
    <w:rPr>
      <w:rFonts w:cs="Courier New"/>
    </w:rPr>
  </w:style>
  <w:style w:type="character" w:customStyle="1" w:styleId="ListLabel376">
    <w:name w:val="ListLabel 376"/>
    <w:qFormat/>
    <w:rsid w:val="009B1696"/>
    <w:rPr>
      <w:rFonts w:cs="Wingdings"/>
    </w:rPr>
  </w:style>
  <w:style w:type="character" w:customStyle="1" w:styleId="ListLabel377">
    <w:name w:val="ListLabel 377"/>
    <w:qFormat/>
    <w:rsid w:val="009B1696"/>
    <w:rPr>
      <w:rFonts w:cs="Symbol"/>
    </w:rPr>
  </w:style>
  <w:style w:type="character" w:customStyle="1" w:styleId="ListLabel378">
    <w:name w:val="ListLabel 378"/>
    <w:qFormat/>
    <w:rsid w:val="009B1696"/>
    <w:rPr>
      <w:rFonts w:cs="Courier New"/>
    </w:rPr>
  </w:style>
  <w:style w:type="character" w:customStyle="1" w:styleId="ListLabel379">
    <w:name w:val="ListLabel 379"/>
    <w:qFormat/>
    <w:rsid w:val="009B1696"/>
    <w:rPr>
      <w:rFonts w:cs="Wingdings"/>
    </w:rPr>
  </w:style>
  <w:style w:type="character" w:customStyle="1" w:styleId="ListLabel380">
    <w:name w:val="ListLabel 380"/>
    <w:qFormat/>
    <w:rsid w:val="009B1696"/>
    <w:rPr>
      <w:rFonts w:ascii="Times New Roman" w:hAnsi="Times New Roman" w:cs="Symbol"/>
      <w:sz w:val="24"/>
    </w:rPr>
  </w:style>
  <w:style w:type="character" w:customStyle="1" w:styleId="ListLabel381">
    <w:name w:val="ListLabel 381"/>
    <w:qFormat/>
    <w:rsid w:val="009B1696"/>
    <w:rPr>
      <w:rFonts w:cs="Courier New"/>
    </w:rPr>
  </w:style>
  <w:style w:type="character" w:customStyle="1" w:styleId="ListLabel382">
    <w:name w:val="ListLabel 382"/>
    <w:qFormat/>
    <w:rsid w:val="009B1696"/>
    <w:rPr>
      <w:rFonts w:cs="Wingdings"/>
    </w:rPr>
  </w:style>
  <w:style w:type="character" w:customStyle="1" w:styleId="ListLabel383">
    <w:name w:val="ListLabel 383"/>
    <w:qFormat/>
    <w:rsid w:val="009B1696"/>
    <w:rPr>
      <w:rFonts w:cs="Symbol"/>
    </w:rPr>
  </w:style>
  <w:style w:type="character" w:customStyle="1" w:styleId="ListLabel384">
    <w:name w:val="ListLabel 384"/>
    <w:qFormat/>
    <w:rsid w:val="009B1696"/>
    <w:rPr>
      <w:rFonts w:cs="Courier New"/>
    </w:rPr>
  </w:style>
  <w:style w:type="character" w:customStyle="1" w:styleId="ListLabel385">
    <w:name w:val="ListLabel 385"/>
    <w:qFormat/>
    <w:rsid w:val="009B1696"/>
    <w:rPr>
      <w:rFonts w:cs="Wingdings"/>
    </w:rPr>
  </w:style>
  <w:style w:type="character" w:customStyle="1" w:styleId="ListLabel386">
    <w:name w:val="ListLabel 386"/>
    <w:qFormat/>
    <w:rsid w:val="009B1696"/>
    <w:rPr>
      <w:rFonts w:cs="Symbol"/>
    </w:rPr>
  </w:style>
  <w:style w:type="character" w:customStyle="1" w:styleId="ListLabel387">
    <w:name w:val="ListLabel 387"/>
    <w:qFormat/>
    <w:rsid w:val="009B1696"/>
    <w:rPr>
      <w:rFonts w:cs="Courier New"/>
    </w:rPr>
  </w:style>
  <w:style w:type="character" w:customStyle="1" w:styleId="ListLabel388">
    <w:name w:val="ListLabel 388"/>
    <w:qFormat/>
    <w:rsid w:val="009B1696"/>
    <w:rPr>
      <w:rFonts w:cs="Wingdings"/>
    </w:rPr>
  </w:style>
  <w:style w:type="character" w:customStyle="1" w:styleId="ListLabel389">
    <w:name w:val="ListLabel 389"/>
    <w:qFormat/>
    <w:rsid w:val="009B1696"/>
    <w:rPr>
      <w:rFonts w:ascii="Times New Roman" w:hAnsi="Times New Roman" w:cs="Symbol"/>
      <w:sz w:val="24"/>
    </w:rPr>
  </w:style>
  <w:style w:type="character" w:customStyle="1" w:styleId="ListLabel390">
    <w:name w:val="ListLabel 390"/>
    <w:qFormat/>
    <w:rsid w:val="009B1696"/>
    <w:rPr>
      <w:rFonts w:cs="Courier New"/>
    </w:rPr>
  </w:style>
  <w:style w:type="character" w:customStyle="1" w:styleId="ListLabel391">
    <w:name w:val="ListLabel 391"/>
    <w:qFormat/>
    <w:rsid w:val="009B1696"/>
    <w:rPr>
      <w:rFonts w:cs="Wingdings"/>
    </w:rPr>
  </w:style>
  <w:style w:type="character" w:customStyle="1" w:styleId="ListLabel392">
    <w:name w:val="ListLabel 392"/>
    <w:qFormat/>
    <w:rsid w:val="009B1696"/>
    <w:rPr>
      <w:rFonts w:cs="Symbol"/>
    </w:rPr>
  </w:style>
  <w:style w:type="character" w:customStyle="1" w:styleId="ListLabel393">
    <w:name w:val="ListLabel 393"/>
    <w:qFormat/>
    <w:rsid w:val="009B1696"/>
    <w:rPr>
      <w:rFonts w:cs="Courier New"/>
    </w:rPr>
  </w:style>
  <w:style w:type="character" w:customStyle="1" w:styleId="ListLabel394">
    <w:name w:val="ListLabel 394"/>
    <w:qFormat/>
    <w:rsid w:val="009B1696"/>
    <w:rPr>
      <w:rFonts w:cs="Wingdings"/>
    </w:rPr>
  </w:style>
  <w:style w:type="character" w:customStyle="1" w:styleId="ListLabel395">
    <w:name w:val="ListLabel 395"/>
    <w:qFormat/>
    <w:rsid w:val="009B1696"/>
    <w:rPr>
      <w:rFonts w:cs="Symbol"/>
    </w:rPr>
  </w:style>
  <w:style w:type="character" w:customStyle="1" w:styleId="ListLabel396">
    <w:name w:val="ListLabel 396"/>
    <w:qFormat/>
    <w:rsid w:val="009B1696"/>
    <w:rPr>
      <w:rFonts w:cs="Courier New"/>
    </w:rPr>
  </w:style>
  <w:style w:type="character" w:customStyle="1" w:styleId="ListLabel397">
    <w:name w:val="ListLabel 397"/>
    <w:qFormat/>
    <w:rsid w:val="009B1696"/>
    <w:rPr>
      <w:rFonts w:cs="Wingdings"/>
    </w:rPr>
  </w:style>
  <w:style w:type="character" w:customStyle="1" w:styleId="ListLabel398">
    <w:name w:val="ListLabel 398"/>
    <w:qFormat/>
    <w:rsid w:val="009B1696"/>
    <w:rPr>
      <w:rFonts w:ascii="Times New Roman" w:hAnsi="Times New Roman" w:cs="Symbol"/>
      <w:sz w:val="24"/>
    </w:rPr>
  </w:style>
  <w:style w:type="character" w:customStyle="1" w:styleId="ListLabel399">
    <w:name w:val="ListLabel 399"/>
    <w:qFormat/>
    <w:rsid w:val="009B1696"/>
    <w:rPr>
      <w:rFonts w:cs="Courier New"/>
    </w:rPr>
  </w:style>
  <w:style w:type="character" w:customStyle="1" w:styleId="ListLabel400">
    <w:name w:val="ListLabel 400"/>
    <w:qFormat/>
    <w:rsid w:val="009B1696"/>
    <w:rPr>
      <w:rFonts w:cs="Wingdings"/>
    </w:rPr>
  </w:style>
  <w:style w:type="character" w:customStyle="1" w:styleId="ListLabel401">
    <w:name w:val="ListLabel 401"/>
    <w:qFormat/>
    <w:rsid w:val="009B1696"/>
    <w:rPr>
      <w:rFonts w:cs="Symbol"/>
    </w:rPr>
  </w:style>
  <w:style w:type="character" w:customStyle="1" w:styleId="ListLabel402">
    <w:name w:val="ListLabel 402"/>
    <w:qFormat/>
    <w:rsid w:val="009B1696"/>
    <w:rPr>
      <w:rFonts w:cs="Courier New"/>
    </w:rPr>
  </w:style>
  <w:style w:type="character" w:customStyle="1" w:styleId="ListLabel403">
    <w:name w:val="ListLabel 403"/>
    <w:qFormat/>
    <w:rsid w:val="009B1696"/>
    <w:rPr>
      <w:rFonts w:cs="Wingdings"/>
    </w:rPr>
  </w:style>
  <w:style w:type="character" w:customStyle="1" w:styleId="ListLabel404">
    <w:name w:val="ListLabel 404"/>
    <w:qFormat/>
    <w:rsid w:val="009B1696"/>
    <w:rPr>
      <w:rFonts w:cs="Symbol"/>
    </w:rPr>
  </w:style>
  <w:style w:type="character" w:customStyle="1" w:styleId="ListLabel405">
    <w:name w:val="ListLabel 405"/>
    <w:qFormat/>
    <w:rsid w:val="009B1696"/>
    <w:rPr>
      <w:rFonts w:cs="Courier New"/>
    </w:rPr>
  </w:style>
  <w:style w:type="character" w:customStyle="1" w:styleId="ListLabel406">
    <w:name w:val="ListLabel 406"/>
    <w:qFormat/>
    <w:rsid w:val="009B1696"/>
    <w:rPr>
      <w:rFonts w:cs="Wingdings"/>
    </w:rPr>
  </w:style>
  <w:style w:type="character" w:customStyle="1" w:styleId="ListLabel407">
    <w:name w:val="ListLabel 407"/>
    <w:qFormat/>
    <w:rsid w:val="009B1696"/>
    <w:rPr>
      <w:rFonts w:ascii="Times New Roman" w:hAnsi="Times New Roman" w:cs="Symbol"/>
      <w:sz w:val="24"/>
    </w:rPr>
  </w:style>
  <w:style w:type="character" w:customStyle="1" w:styleId="ListLabel408">
    <w:name w:val="ListLabel 408"/>
    <w:qFormat/>
    <w:rsid w:val="009B1696"/>
    <w:rPr>
      <w:rFonts w:cs="Courier New"/>
    </w:rPr>
  </w:style>
  <w:style w:type="character" w:customStyle="1" w:styleId="ListLabel409">
    <w:name w:val="ListLabel 409"/>
    <w:qFormat/>
    <w:rsid w:val="009B1696"/>
    <w:rPr>
      <w:rFonts w:cs="Wingdings"/>
    </w:rPr>
  </w:style>
  <w:style w:type="character" w:customStyle="1" w:styleId="ListLabel410">
    <w:name w:val="ListLabel 410"/>
    <w:qFormat/>
    <w:rsid w:val="009B1696"/>
    <w:rPr>
      <w:rFonts w:cs="Symbol"/>
    </w:rPr>
  </w:style>
  <w:style w:type="character" w:customStyle="1" w:styleId="ListLabel411">
    <w:name w:val="ListLabel 411"/>
    <w:qFormat/>
    <w:rsid w:val="009B1696"/>
    <w:rPr>
      <w:rFonts w:cs="Courier New"/>
    </w:rPr>
  </w:style>
  <w:style w:type="character" w:customStyle="1" w:styleId="ListLabel412">
    <w:name w:val="ListLabel 412"/>
    <w:qFormat/>
    <w:rsid w:val="009B1696"/>
    <w:rPr>
      <w:rFonts w:cs="Wingdings"/>
    </w:rPr>
  </w:style>
  <w:style w:type="character" w:customStyle="1" w:styleId="ListLabel413">
    <w:name w:val="ListLabel 413"/>
    <w:qFormat/>
    <w:rsid w:val="009B1696"/>
    <w:rPr>
      <w:rFonts w:cs="Symbol"/>
    </w:rPr>
  </w:style>
  <w:style w:type="character" w:customStyle="1" w:styleId="ListLabel414">
    <w:name w:val="ListLabel 414"/>
    <w:qFormat/>
    <w:rsid w:val="009B1696"/>
    <w:rPr>
      <w:rFonts w:cs="Courier New"/>
    </w:rPr>
  </w:style>
  <w:style w:type="character" w:customStyle="1" w:styleId="ListLabel415">
    <w:name w:val="ListLabel 415"/>
    <w:qFormat/>
    <w:rsid w:val="009B1696"/>
    <w:rPr>
      <w:rFonts w:cs="Wingdings"/>
    </w:rPr>
  </w:style>
  <w:style w:type="character" w:customStyle="1" w:styleId="ListLabel416">
    <w:name w:val="ListLabel 416"/>
    <w:qFormat/>
    <w:rsid w:val="009B1696"/>
    <w:rPr>
      <w:rFonts w:ascii="Times New Roman" w:hAnsi="Times New Roman" w:cs="Symbol"/>
      <w:sz w:val="24"/>
    </w:rPr>
  </w:style>
  <w:style w:type="character" w:customStyle="1" w:styleId="ListLabel417">
    <w:name w:val="ListLabel 417"/>
    <w:qFormat/>
    <w:rsid w:val="009B1696"/>
    <w:rPr>
      <w:rFonts w:cs="Courier New"/>
    </w:rPr>
  </w:style>
  <w:style w:type="character" w:customStyle="1" w:styleId="ListLabel418">
    <w:name w:val="ListLabel 418"/>
    <w:qFormat/>
    <w:rsid w:val="009B1696"/>
    <w:rPr>
      <w:rFonts w:cs="Wingdings"/>
    </w:rPr>
  </w:style>
  <w:style w:type="character" w:customStyle="1" w:styleId="ListLabel419">
    <w:name w:val="ListLabel 419"/>
    <w:qFormat/>
    <w:rsid w:val="009B1696"/>
    <w:rPr>
      <w:rFonts w:cs="Symbol"/>
    </w:rPr>
  </w:style>
  <w:style w:type="character" w:customStyle="1" w:styleId="ListLabel420">
    <w:name w:val="ListLabel 420"/>
    <w:qFormat/>
    <w:rsid w:val="009B1696"/>
    <w:rPr>
      <w:rFonts w:cs="Courier New"/>
    </w:rPr>
  </w:style>
  <w:style w:type="character" w:customStyle="1" w:styleId="ListLabel421">
    <w:name w:val="ListLabel 421"/>
    <w:qFormat/>
    <w:rsid w:val="009B1696"/>
    <w:rPr>
      <w:rFonts w:cs="Wingdings"/>
    </w:rPr>
  </w:style>
  <w:style w:type="character" w:customStyle="1" w:styleId="ListLabel422">
    <w:name w:val="ListLabel 422"/>
    <w:qFormat/>
    <w:rsid w:val="009B1696"/>
    <w:rPr>
      <w:rFonts w:cs="Symbol"/>
    </w:rPr>
  </w:style>
  <w:style w:type="character" w:customStyle="1" w:styleId="ListLabel423">
    <w:name w:val="ListLabel 423"/>
    <w:qFormat/>
    <w:rsid w:val="009B1696"/>
    <w:rPr>
      <w:rFonts w:cs="Courier New"/>
    </w:rPr>
  </w:style>
  <w:style w:type="character" w:customStyle="1" w:styleId="ListLabel424">
    <w:name w:val="ListLabel 424"/>
    <w:qFormat/>
    <w:rsid w:val="009B1696"/>
    <w:rPr>
      <w:rFonts w:cs="Wingdings"/>
    </w:rPr>
  </w:style>
  <w:style w:type="character" w:customStyle="1" w:styleId="ListLabel425">
    <w:name w:val="ListLabel 425"/>
    <w:qFormat/>
    <w:rsid w:val="009B1696"/>
    <w:rPr>
      <w:rFonts w:ascii="Times New Roman" w:hAnsi="Times New Roman" w:cs="Symbol"/>
      <w:sz w:val="24"/>
    </w:rPr>
  </w:style>
  <w:style w:type="character" w:customStyle="1" w:styleId="ListLabel426">
    <w:name w:val="ListLabel 426"/>
    <w:qFormat/>
    <w:rsid w:val="009B1696"/>
    <w:rPr>
      <w:rFonts w:cs="Courier New"/>
    </w:rPr>
  </w:style>
  <w:style w:type="character" w:customStyle="1" w:styleId="ListLabel427">
    <w:name w:val="ListLabel 427"/>
    <w:qFormat/>
    <w:rsid w:val="009B1696"/>
    <w:rPr>
      <w:rFonts w:cs="Wingdings"/>
    </w:rPr>
  </w:style>
  <w:style w:type="character" w:customStyle="1" w:styleId="ListLabel428">
    <w:name w:val="ListLabel 428"/>
    <w:qFormat/>
    <w:rsid w:val="009B1696"/>
    <w:rPr>
      <w:rFonts w:cs="Symbol"/>
    </w:rPr>
  </w:style>
  <w:style w:type="character" w:customStyle="1" w:styleId="ListLabel429">
    <w:name w:val="ListLabel 429"/>
    <w:qFormat/>
    <w:rsid w:val="009B1696"/>
    <w:rPr>
      <w:rFonts w:cs="Courier New"/>
    </w:rPr>
  </w:style>
  <w:style w:type="character" w:customStyle="1" w:styleId="ListLabel430">
    <w:name w:val="ListLabel 430"/>
    <w:qFormat/>
    <w:rsid w:val="009B1696"/>
    <w:rPr>
      <w:rFonts w:cs="Wingdings"/>
    </w:rPr>
  </w:style>
  <w:style w:type="character" w:customStyle="1" w:styleId="ListLabel431">
    <w:name w:val="ListLabel 431"/>
    <w:qFormat/>
    <w:rsid w:val="009B1696"/>
    <w:rPr>
      <w:rFonts w:cs="Symbol"/>
    </w:rPr>
  </w:style>
  <w:style w:type="character" w:customStyle="1" w:styleId="ListLabel432">
    <w:name w:val="ListLabel 432"/>
    <w:qFormat/>
    <w:rsid w:val="009B1696"/>
    <w:rPr>
      <w:rFonts w:cs="Courier New"/>
    </w:rPr>
  </w:style>
  <w:style w:type="character" w:customStyle="1" w:styleId="ListLabel433">
    <w:name w:val="ListLabel 433"/>
    <w:qFormat/>
    <w:rsid w:val="009B1696"/>
    <w:rPr>
      <w:rFonts w:cs="Wingdings"/>
    </w:rPr>
  </w:style>
  <w:style w:type="character" w:customStyle="1" w:styleId="ListLabel434">
    <w:name w:val="ListLabel 434"/>
    <w:qFormat/>
    <w:rsid w:val="009B1696"/>
    <w:rPr>
      <w:rFonts w:ascii="Times New Roman" w:hAnsi="Times New Roman" w:cs="Symbol"/>
      <w:sz w:val="24"/>
    </w:rPr>
  </w:style>
  <w:style w:type="character" w:customStyle="1" w:styleId="ListLabel435">
    <w:name w:val="ListLabel 435"/>
    <w:qFormat/>
    <w:rsid w:val="009B1696"/>
    <w:rPr>
      <w:rFonts w:cs="Courier New"/>
    </w:rPr>
  </w:style>
  <w:style w:type="character" w:customStyle="1" w:styleId="ListLabel436">
    <w:name w:val="ListLabel 436"/>
    <w:qFormat/>
    <w:rsid w:val="009B1696"/>
    <w:rPr>
      <w:rFonts w:cs="Wingdings"/>
    </w:rPr>
  </w:style>
  <w:style w:type="character" w:customStyle="1" w:styleId="ListLabel437">
    <w:name w:val="ListLabel 437"/>
    <w:qFormat/>
    <w:rsid w:val="009B1696"/>
    <w:rPr>
      <w:rFonts w:cs="Symbol"/>
    </w:rPr>
  </w:style>
  <w:style w:type="character" w:customStyle="1" w:styleId="ListLabel438">
    <w:name w:val="ListLabel 438"/>
    <w:qFormat/>
    <w:rsid w:val="009B1696"/>
    <w:rPr>
      <w:rFonts w:cs="Courier New"/>
    </w:rPr>
  </w:style>
  <w:style w:type="character" w:customStyle="1" w:styleId="ListLabel439">
    <w:name w:val="ListLabel 439"/>
    <w:qFormat/>
    <w:rsid w:val="009B1696"/>
    <w:rPr>
      <w:rFonts w:cs="Wingdings"/>
    </w:rPr>
  </w:style>
  <w:style w:type="character" w:customStyle="1" w:styleId="ListLabel440">
    <w:name w:val="ListLabel 440"/>
    <w:qFormat/>
    <w:rsid w:val="009B1696"/>
    <w:rPr>
      <w:rFonts w:cs="Symbol"/>
    </w:rPr>
  </w:style>
  <w:style w:type="character" w:customStyle="1" w:styleId="ListLabel441">
    <w:name w:val="ListLabel 441"/>
    <w:qFormat/>
    <w:rsid w:val="009B1696"/>
    <w:rPr>
      <w:rFonts w:cs="Courier New"/>
    </w:rPr>
  </w:style>
  <w:style w:type="character" w:customStyle="1" w:styleId="ListLabel442">
    <w:name w:val="ListLabel 442"/>
    <w:qFormat/>
    <w:rsid w:val="009B1696"/>
    <w:rPr>
      <w:rFonts w:cs="Wingdings"/>
    </w:rPr>
  </w:style>
  <w:style w:type="character" w:customStyle="1" w:styleId="ListLabel443">
    <w:name w:val="ListLabel 443"/>
    <w:qFormat/>
    <w:rsid w:val="009B1696"/>
    <w:rPr>
      <w:rFonts w:ascii="Times New Roman" w:hAnsi="Times New Roman" w:cs="Symbol"/>
      <w:b/>
      <w:sz w:val="24"/>
    </w:rPr>
  </w:style>
  <w:style w:type="character" w:customStyle="1" w:styleId="ListLabel444">
    <w:name w:val="ListLabel 444"/>
    <w:qFormat/>
    <w:rsid w:val="009B1696"/>
    <w:rPr>
      <w:rFonts w:cs="Wingdings"/>
      <w:sz w:val="20"/>
    </w:rPr>
  </w:style>
  <w:style w:type="character" w:customStyle="1" w:styleId="ListLabel445">
    <w:name w:val="ListLabel 445"/>
    <w:qFormat/>
    <w:rsid w:val="009B1696"/>
    <w:rPr>
      <w:rFonts w:cs="Wingdings"/>
      <w:sz w:val="20"/>
    </w:rPr>
  </w:style>
  <w:style w:type="character" w:customStyle="1" w:styleId="ListLabel446">
    <w:name w:val="ListLabel 446"/>
    <w:qFormat/>
    <w:rsid w:val="009B1696"/>
    <w:rPr>
      <w:rFonts w:cs="Wingdings"/>
      <w:sz w:val="20"/>
    </w:rPr>
  </w:style>
  <w:style w:type="character" w:customStyle="1" w:styleId="ListLabel447">
    <w:name w:val="ListLabel 447"/>
    <w:qFormat/>
    <w:rsid w:val="009B1696"/>
    <w:rPr>
      <w:rFonts w:cs="Wingdings"/>
      <w:sz w:val="20"/>
    </w:rPr>
  </w:style>
  <w:style w:type="character" w:customStyle="1" w:styleId="ListLabel448">
    <w:name w:val="ListLabel 448"/>
    <w:qFormat/>
    <w:rsid w:val="009B1696"/>
    <w:rPr>
      <w:rFonts w:cs="Wingdings"/>
      <w:sz w:val="20"/>
    </w:rPr>
  </w:style>
  <w:style w:type="character" w:customStyle="1" w:styleId="ListLabel449">
    <w:name w:val="ListLabel 449"/>
    <w:qFormat/>
    <w:rsid w:val="009B1696"/>
    <w:rPr>
      <w:rFonts w:cs="Wingdings"/>
      <w:sz w:val="20"/>
    </w:rPr>
  </w:style>
  <w:style w:type="character" w:customStyle="1" w:styleId="ListLabel450">
    <w:name w:val="ListLabel 450"/>
    <w:qFormat/>
    <w:rsid w:val="009B1696"/>
    <w:rPr>
      <w:rFonts w:cs="Wingdings"/>
      <w:sz w:val="20"/>
    </w:rPr>
  </w:style>
  <w:style w:type="character" w:customStyle="1" w:styleId="ListLabel451">
    <w:name w:val="ListLabel 451"/>
    <w:qFormat/>
    <w:rsid w:val="009B1696"/>
    <w:rPr>
      <w:rFonts w:cs="Symbol"/>
      <w:sz w:val="20"/>
    </w:rPr>
  </w:style>
  <w:style w:type="character" w:customStyle="1" w:styleId="ListLabel452">
    <w:name w:val="ListLabel 452"/>
    <w:qFormat/>
    <w:rsid w:val="009B1696"/>
    <w:rPr>
      <w:rFonts w:cs="Courier New"/>
      <w:sz w:val="20"/>
    </w:rPr>
  </w:style>
  <w:style w:type="character" w:customStyle="1" w:styleId="ListLabel453">
    <w:name w:val="ListLabel 453"/>
    <w:qFormat/>
    <w:rsid w:val="009B1696"/>
    <w:rPr>
      <w:rFonts w:ascii="Times New Roman" w:hAnsi="Times New Roman" w:cs="Wingdings"/>
      <w:b/>
      <w:sz w:val="24"/>
    </w:rPr>
  </w:style>
  <w:style w:type="character" w:customStyle="1" w:styleId="ListLabel454">
    <w:name w:val="ListLabel 454"/>
    <w:qFormat/>
    <w:rsid w:val="009B1696"/>
    <w:rPr>
      <w:rFonts w:cs="Wingdings"/>
      <w:sz w:val="20"/>
    </w:rPr>
  </w:style>
  <w:style w:type="character" w:customStyle="1" w:styleId="ListLabel455">
    <w:name w:val="ListLabel 455"/>
    <w:qFormat/>
    <w:rsid w:val="009B1696"/>
    <w:rPr>
      <w:rFonts w:cs="Wingdings"/>
      <w:sz w:val="20"/>
    </w:rPr>
  </w:style>
  <w:style w:type="character" w:customStyle="1" w:styleId="ListLabel456">
    <w:name w:val="ListLabel 456"/>
    <w:qFormat/>
    <w:rsid w:val="009B1696"/>
    <w:rPr>
      <w:rFonts w:cs="Wingdings"/>
      <w:sz w:val="20"/>
    </w:rPr>
  </w:style>
  <w:style w:type="character" w:customStyle="1" w:styleId="ListLabel457">
    <w:name w:val="ListLabel 457"/>
    <w:qFormat/>
    <w:rsid w:val="009B1696"/>
    <w:rPr>
      <w:rFonts w:cs="Wingdings"/>
      <w:sz w:val="20"/>
    </w:rPr>
  </w:style>
  <w:style w:type="character" w:customStyle="1" w:styleId="ListLabel458">
    <w:name w:val="ListLabel 458"/>
    <w:qFormat/>
    <w:rsid w:val="009B1696"/>
    <w:rPr>
      <w:rFonts w:cs="Wingdings"/>
      <w:sz w:val="20"/>
    </w:rPr>
  </w:style>
  <w:style w:type="character" w:customStyle="1" w:styleId="ListLabel459">
    <w:name w:val="ListLabel 459"/>
    <w:qFormat/>
    <w:rsid w:val="009B1696"/>
    <w:rPr>
      <w:rFonts w:cs="Wingdings"/>
      <w:sz w:val="20"/>
    </w:rPr>
  </w:style>
  <w:style w:type="character" w:customStyle="1" w:styleId="ListLabel460">
    <w:name w:val="ListLabel 460"/>
    <w:qFormat/>
    <w:rsid w:val="009B1696"/>
    <w:rPr>
      <w:rFonts w:ascii="Times New Roman" w:hAnsi="Times New Roman" w:cs="Symbol"/>
      <w:sz w:val="24"/>
    </w:rPr>
  </w:style>
  <w:style w:type="character" w:customStyle="1" w:styleId="ListLabel461">
    <w:name w:val="ListLabel 461"/>
    <w:qFormat/>
    <w:rsid w:val="009B1696"/>
    <w:rPr>
      <w:rFonts w:ascii="Times New Roman" w:hAnsi="Times New Roman" w:cs="Symbol"/>
      <w:sz w:val="24"/>
    </w:rPr>
  </w:style>
  <w:style w:type="character" w:customStyle="1" w:styleId="ListLabel462">
    <w:name w:val="ListLabel 462"/>
    <w:qFormat/>
    <w:rsid w:val="009B1696"/>
    <w:rPr>
      <w:rFonts w:cs="Courier New"/>
    </w:rPr>
  </w:style>
  <w:style w:type="character" w:customStyle="1" w:styleId="ListLabel463">
    <w:name w:val="ListLabel 463"/>
    <w:qFormat/>
    <w:rsid w:val="009B1696"/>
    <w:rPr>
      <w:rFonts w:cs="Wingdings"/>
    </w:rPr>
  </w:style>
  <w:style w:type="character" w:customStyle="1" w:styleId="ListLabel464">
    <w:name w:val="ListLabel 464"/>
    <w:qFormat/>
    <w:rsid w:val="009B1696"/>
    <w:rPr>
      <w:rFonts w:cs="Symbol"/>
    </w:rPr>
  </w:style>
  <w:style w:type="character" w:customStyle="1" w:styleId="ListLabel465">
    <w:name w:val="ListLabel 465"/>
    <w:qFormat/>
    <w:rsid w:val="009B1696"/>
    <w:rPr>
      <w:rFonts w:cs="Courier New"/>
    </w:rPr>
  </w:style>
  <w:style w:type="character" w:customStyle="1" w:styleId="ListLabel466">
    <w:name w:val="ListLabel 466"/>
    <w:qFormat/>
    <w:rsid w:val="009B1696"/>
    <w:rPr>
      <w:rFonts w:cs="Wingdings"/>
    </w:rPr>
  </w:style>
  <w:style w:type="character" w:customStyle="1" w:styleId="ListLabel467">
    <w:name w:val="ListLabel 467"/>
    <w:qFormat/>
    <w:rsid w:val="009B1696"/>
    <w:rPr>
      <w:rFonts w:cs="Symbol"/>
    </w:rPr>
  </w:style>
  <w:style w:type="character" w:customStyle="1" w:styleId="ListLabel468">
    <w:name w:val="ListLabel 468"/>
    <w:qFormat/>
    <w:rsid w:val="009B1696"/>
    <w:rPr>
      <w:rFonts w:cs="Courier New"/>
    </w:rPr>
  </w:style>
  <w:style w:type="character" w:customStyle="1" w:styleId="ListLabel469">
    <w:name w:val="ListLabel 469"/>
    <w:qFormat/>
    <w:rsid w:val="009B1696"/>
    <w:rPr>
      <w:rFonts w:cs="Wingdings"/>
    </w:rPr>
  </w:style>
  <w:style w:type="character" w:customStyle="1" w:styleId="ListLabel470">
    <w:name w:val="ListLabel 470"/>
    <w:qFormat/>
    <w:rsid w:val="009B1696"/>
    <w:rPr>
      <w:rFonts w:ascii="Times New Roman" w:hAnsi="Times New Roman" w:cs="Symbol"/>
      <w:sz w:val="24"/>
    </w:rPr>
  </w:style>
  <w:style w:type="character" w:customStyle="1" w:styleId="ListLabel471">
    <w:name w:val="ListLabel 471"/>
    <w:qFormat/>
    <w:rsid w:val="009B1696"/>
    <w:rPr>
      <w:rFonts w:ascii="Times New Roman" w:hAnsi="Times New Roman" w:cs="Symbol"/>
      <w:b/>
      <w:sz w:val="24"/>
    </w:rPr>
  </w:style>
  <w:style w:type="character" w:customStyle="1" w:styleId="ListLabel472">
    <w:name w:val="ListLabel 472"/>
    <w:qFormat/>
    <w:rsid w:val="009B1696"/>
    <w:rPr>
      <w:rFonts w:cs="Courier New"/>
    </w:rPr>
  </w:style>
  <w:style w:type="character" w:customStyle="1" w:styleId="ListLabel473">
    <w:name w:val="ListLabel 473"/>
    <w:qFormat/>
    <w:rsid w:val="009B1696"/>
    <w:rPr>
      <w:rFonts w:cs="Wingdings"/>
    </w:rPr>
  </w:style>
  <w:style w:type="character" w:customStyle="1" w:styleId="ListLabel474">
    <w:name w:val="ListLabel 474"/>
    <w:qFormat/>
    <w:rsid w:val="009B1696"/>
    <w:rPr>
      <w:rFonts w:cs="Symbol"/>
    </w:rPr>
  </w:style>
  <w:style w:type="character" w:customStyle="1" w:styleId="ListLabel475">
    <w:name w:val="ListLabel 475"/>
    <w:qFormat/>
    <w:rsid w:val="009B1696"/>
    <w:rPr>
      <w:rFonts w:cs="Courier New"/>
    </w:rPr>
  </w:style>
  <w:style w:type="character" w:customStyle="1" w:styleId="ListLabel476">
    <w:name w:val="ListLabel 476"/>
    <w:qFormat/>
    <w:rsid w:val="009B1696"/>
    <w:rPr>
      <w:rFonts w:cs="Wingdings"/>
    </w:rPr>
  </w:style>
  <w:style w:type="character" w:customStyle="1" w:styleId="ListLabel477">
    <w:name w:val="ListLabel 477"/>
    <w:qFormat/>
    <w:rsid w:val="009B1696"/>
    <w:rPr>
      <w:rFonts w:cs="Symbol"/>
    </w:rPr>
  </w:style>
  <w:style w:type="character" w:customStyle="1" w:styleId="ListLabel478">
    <w:name w:val="ListLabel 478"/>
    <w:qFormat/>
    <w:rsid w:val="009B1696"/>
    <w:rPr>
      <w:rFonts w:cs="Courier New"/>
    </w:rPr>
  </w:style>
  <w:style w:type="character" w:customStyle="1" w:styleId="ListLabel479">
    <w:name w:val="ListLabel 479"/>
    <w:qFormat/>
    <w:rsid w:val="009B1696"/>
    <w:rPr>
      <w:rFonts w:cs="Wingdings"/>
    </w:rPr>
  </w:style>
  <w:style w:type="character" w:customStyle="1" w:styleId="ListLabel480">
    <w:name w:val="ListLabel 480"/>
    <w:qFormat/>
    <w:rsid w:val="009B1696"/>
    <w:rPr>
      <w:rFonts w:ascii="Times New Roman" w:hAnsi="Times New Roman" w:cs="Symbol"/>
      <w:b/>
      <w:sz w:val="24"/>
    </w:rPr>
  </w:style>
  <w:style w:type="character" w:customStyle="1" w:styleId="ListLabel481">
    <w:name w:val="ListLabel 481"/>
    <w:qFormat/>
    <w:rsid w:val="009B1696"/>
    <w:rPr>
      <w:rFonts w:cs="Courier New"/>
    </w:rPr>
  </w:style>
  <w:style w:type="character" w:customStyle="1" w:styleId="ListLabel482">
    <w:name w:val="ListLabel 482"/>
    <w:qFormat/>
    <w:rsid w:val="009B1696"/>
    <w:rPr>
      <w:rFonts w:cs="Wingdings"/>
    </w:rPr>
  </w:style>
  <w:style w:type="character" w:customStyle="1" w:styleId="ListLabel483">
    <w:name w:val="ListLabel 483"/>
    <w:qFormat/>
    <w:rsid w:val="009B1696"/>
    <w:rPr>
      <w:rFonts w:cs="Symbol"/>
    </w:rPr>
  </w:style>
  <w:style w:type="character" w:customStyle="1" w:styleId="ListLabel484">
    <w:name w:val="ListLabel 484"/>
    <w:qFormat/>
    <w:rsid w:val="009B1696"/>
    <w:rPr>
      <w:rFonts w:cs="Courier New"/>
    </w:rPr>
  </w:style>
  <w:style w:type="character" w:customStyle="1" w:styleId="ListLabel485">
    <w:name w:val="ListLabel 485"/>
    <w:qFormat/>
    <w:rsid w:val="009B1696"/>
    <w:rPr>
      <w:rFonts w:cs="Wingdings"/>
    </w:rPr>
  </w:style>
  <w:style w:type="character" w:customStyle="1" w:styleId="ListLabel486">
    <w:name w:val="ListLabel 486"/>
    <w:qFormat/>
    <w:rsid w:val="009B1696"/>
    <w:rPr>
      <w:rFonts w:cs="Symbol"/>
    </w:rPr>
  </w:style>
  <w:style w:type="character" w:customStyle="1" w:styleId="ListLabel487">
    <w:name w:val="ListLabel 487"/>
    <w:qFormat/>
    <w:rsid w:val="009B1696"/>
    <w:rPr>
      <w:rFonts w:cs="Courier New"/>
    </w:rPr>
  </w:style>
  <w:style w:type="character" w:customStyle="1" w:styleId="ListLabel488">
    <w:name w:val="ListLabel 488"/>
    <w:qFormat/>
    <w:rsid w:val="009B1696"/>
    <w:rPr>
      <w:rFonts w:cs="Wingdings"/>
    </w:rPr>
  </w:style>
  <w:style w:type="character" w:customStyle="1" w:styleId="ListLabel489">
    <w:name w:val="ListLabel 489"/>
    <w:qFormat/>
    <w:rsid w:val="009B1696"/>
    <w:rPr>
      <w:rFonts w:ascii="Times New Roman" w:hAnsi="Times New Roman" w:cs="Symbol"/>
      <w:sz w:val="24"/>
    </w:rPr>
  </w:style>
  <w:style w:type="character" w:customStyle="1" w:styleId="ListLabel490">
    <w:name w:val="ListLabel 490"/>
    <w:qFormat/>
    <w:rsid w:val="009B1696"/>
    <w:rPr>
      <w:rFonts w:cs="Courier New"/>
    </w:rPr>
  </w:style>
  <w:style w:type="character" w:customStyle="1" w:styleId="ListLabel491">
    <w:name w:val="ListLabel 491"/>
    <w:qFormat/>
    <w:rsid w:val="009B1696"/>
    <w:rPr>
      <w:rFonts w:cs="Wingdings"/>
    </w:rPr>
  </w:style>
  <w:style w:type="character" w:customStyle="1" w:styleId="ListLabel492">
    <w:name w:val="ListLabel 492"/>
    <w:qFormat/>
    <w:rsid w:val="009B1696"/>
    <w:rPr>
      <w:rFonts w:cs="Symbol"/>
    </w:rPr>
  </w:style>
  <w:style w:type="character" w:customStyle="1" w:styleId="ListLabel493">
    <w:name w:val="ListLabel 493"/>
    <w:qFormat/>
    <w:rsid w:val="009B1696"/>
    <w:rPr>
      <w:rFonts w:cs="Courier New"/>
    </w:rPr>
  </w:style>
  <w:style w:type="character" w:customStyle="1" w:styleId="ListLabel494">
    <w:name w:val="ListLabel 494"/>
    <w:qFormat/>
    <w:rsid w:val="009B1696"/>
    <w:rPr>
      <w:rFonts w:cs="Wingdings"/>
    </w:rPr>
  </w:style>
  <w:style w:type="character" w:customStyle="1" w:styleId="ListLabel495">
    <w:name w:val="ListLabel 495"/>
    <w:qFormat/>
    <w:rsid w:val="009B1696"/>
    <w:rPr>
      <w:rFonts w:cs="Symbol"/>
    </w:rPr>
  </w:style>
  <w:style w:type="character" w:customStyle="1" w:styleId="ListLabel496">
    <w:name w:val="ListLabel 496"/>
    <w:qFormat/>
    <w:rsid w:val="009B1696"/>
    <w:rPr>
      <w:rFonts w:cs="Courier New"/>
    </w:rPr>
  </w:style>
  <w:style w:type="character" w:customStyle="1" w:styleId="ListLabel497">
    <w:name w:val="ListLabel 497"/>
    <w:qFormat/>
    <w:rsid w:val="009B1696"/>
    <w:rPr>
      <w:rFonts w:cs="Wingdings"/>
    </w:rPr>
  </w:style>
  <w:style w:type="character" w:customStyle="1" w:styleId="ListLabel498">
    <w:name w:val="ListLabel 498"/>
    <w:qFormat/>
    <w:rsid w:val="009B1696"/>
    <w:rPr>
      <w:rFonts w:ascii="Times New Roman" w:hAnsi="Times New Roman" w:cs="Symbol"/>
      <w:sz w:val="24"/>
    </w:rPr>
  </w:style>
  <w:style w:type="character" w:customStyle="1" w:styleId="ListLabel499">
    <w:name w:val="ListLabel 499"/>
    <w:qFormat/>
    <w:rsid w:val="009B1696"/>
    <w:rPr>
      <w:rFonts w:cs="Courier New"/>
    </w:rPr>
  </w:style>
  <w:style w:type="character" w:customStyle="1" w:styleId="ListLabel500">
    <w:name w:val="ListLabel 500"/>
    <w:qFormat/>
    <w:rsid w:val="009B1696"/>
    <w:rPr>
      <w:rFonts w:cs="Wingdings"/>
    </w:rPr>
  </w:style>
  <w:style w:type="character" w:customStyle="1" w:styleId="ListLabel501">
    <w:name w:val="ListLabel 501"/>
    <w:qFormat/>
    <w:rsid w:val="009B1696"/>
    <w:rPr>
      <w:rFonts w:cs="Symbol"/>
    </w:rPr>
  </w:style>
  <w:style w:type="character" w:customStyle="1" w:styleId="ListLabel502">
    <w:name w:val="ListLabel 502"/>
    <w:qFormat/>
    <w:rsid w:val="009B1696"/>
    <w:rPr>
      <w:rFonts w:cs="Courier New"/>
    </w:rPr>
  </w:style>
  <w:style w:type="character" w:customStyle="1" w:styleId="ListLabel503">
    <w:name w:val="ListLabel 503"/>
    <w:qFormat/>
    <w:rsid w:val="009B1696"/>
    <w:rPr>
      <w:rFonts w:cs="Wingdings"/>
    </w:rPr>
  </w:style>
  <w:style w:type="character" w:customStyle="1" w:styleId="ListLabel504">
    <w:name w:val="ListLabel 504"/>
    <w:qFormat/>
    <w:rsid w:val="009B1696"/>
    <w:rPr>
      <w:rFonts w:cs="Symbol"/>
    </w:rPr>
  </w:style>
  <w:style w:type="character" w:customStyle="1" w:styleId="ListLabel505">
    <w:name w:val="ListLabel 505"/>
    <w:qFormat/>
    <w:rsid w:val="009B1696"/>
    <w:rPr>
      <w:rFonts w:cs="Courier New"/>
    </w:rPr>
  </w:style>
  <w:style w:type="character" w:customStyle="1" w:styleId="ListLabel506">
    <w:name w:val="ListLabel 506"/>
    <w:qFormat/>
    <w:rsid w:val="009B1696"/>
    <w:rPr>
      <w:rFonts w:cs="Wingdings"/>
    </w:rPr>
  </w:style>
  <w:style w:type="character" w:customStyle="1" w:styleId="ListLabel507">
    <w:name w:val="ListLabel 507"/>
    <w:qFormat/>
    <w:rsid w:val="009B1696"/>
    <w:rPr>
      <w:rFonts w:ascii="Times New Roman" w:hAnsi="Times New Roman" w:cs="Symbol"/>
      <w:sz w:val="24"/>
    </w:rPr>
  </w:style>
  <w:style w:type="character" w:customStyle="1" w:styleId="ListLabel508">
    <w:name w:val="ListLabel 508"/>
    <w:qFormat/>
    <w:rsid w:val="009B1696"/>
    <w:rPr>
      <w:rFonts w:cs="Courier New"/>
    </w:rPr>
  </w:style>
  <w:style w:type="character" w:customStyle="1" w:styleId="ListLabel509">
    <w:name w:val="ListLabel 509"/>
    <w:qFormat/>
    <w:rsid w:val="009B1696"/>
    <w:rPr>
      <w:rFonts w:cs="Wingdings"/>
    </w:rPr>
  </w:style>
  <w:style w:type="character" w:customStyle="1" w:styleId="ListLabel510">
    <w:name w:val="ListLabel 510"/>
    <w:qFormat/>
    <w:rsid w:val="009B1696"/>
    <w:rPr>
      <w:rFonts w:cs="Symbol"/>
    </w:rPr>
  </w:style>
  <w:style w:type="character" w:customStyle="1" w:styleId="ListLabel511">
    <w:name w:val="ListLabel 511"/>
    <w:qFormat/>
    <w:rsid w:val="009B1696"/>
    <w:rPr>
      <w:rFonts w:cs="Courier New"/>
    </w:rPr>
  </w:style>
  <w:style w:type="character" w:customStyle="1" w:styleId="ListLabel512">
    <w:name w:val="ListLabel 512"/>
    <w:qFormat/>
    <w:rsid w:val="009B1696"/>
    <w:rPr>
      <w:rFonts w:cs="Wingdings"/>
    </w:rPr>
  </w:style>
  <w:style w:type="character" w:customStyle="1" w:styleId="ListLabel513">
    <w:name w:val="ListLabel 513"/>
    <w:qFormat/>
    <w:rsid w:val="009B1696"/>
    <w:rPr>
      <w:rFonts w:cs="Symbol"/>
    </w:rPr>
  </w:style>
  <w:style w:type="character" w:customStyle="1" w:styleId="ListLabel514">
    <w:name w:val="ListLabel 514"/>
    <w:qFormat/>
    <w:rsid w:val="009B1696"/>
    <w:rPr>
      <w:rFonts w:cs="Courier New"/>
    </w:rPr>
  </w:style>
  <w:style w:type="character" w:customStyle="1" w:styleId="ListLabel515">
    <w:name w:val="ListLabel 515"/>
    <w:qFormat/>
    <w:rsid w:val="009B1696"/>
    <w:rPr>
      <w:rFonts w:cs="Wingdings"/>
    </w:rPr>
  </w:style>
  <w:style w:type="character" w:customStyle="1" w:styleId="ListLabel516">
    <w:name w:val="ListLabel 516"/>
    <w:qFormat/>
    <w:rsid w:val="009B1696"/>
    <w:rPr>
      <w:rFonts w:ascii="Times New Roman" w:hAnsi="Times New Roman"/>
      <w:color w:val="auto"/>
      <w:spacing w:val="3"/>
      <w:sz w:val="24"/>
      <w:szCs w:val="24"/>
    </w:rPr>
  </w:style>
  <w:style w:type="character" w:customStyle="1" w:styleId="ListLabel517">
    <w:name w:val="ListLabel 517"/>
    <w:qFormat/>
    <w:rsid w:val="009B1696"/>
    <w:rPr>
      <w:rFonts w:ascii="Times New Roman" w:hAnsi="Times New Roman" w:cs="Times New Roman"/>
      <w:sz w:val="24"/>
      <w:szCs w:val="24"/>
    </w:rPr>
  </w:style>
  <w:style w:type="paragraph" w:customStyle="1" w:styleId="aa">
    <w:name w:val="Заголовок"/>
    <w:basedOn w:val="a"/>
    <w:next w:val="ab"/>
    <w:qFormat/>
    <w:rsid w:val="009B1696"/>
    <w:pPr>
      <w:keepNext/>
      <w:spacing w:before="240" w:after="120"/>
    </w:pPr>
    <w:rPr>
      <w:rFonts w:ascii="Liberation Sans" w:eastAsia="Microsoft YaHei" w:hAnsi="Liberation Sans" w:cs="Arial"/>
      <w:sz w:val="28"/>
      <w:szCs w:val="28"/>
    </w:rPr>
  </w:style>
  <w:style w:type="paragraph" w:styleId="ab">
    <w:name w:val="Body Text"/>
    <w:basedOn w:val="a"/>
    <w:uiPriority w:val="99"/>
    <w:rsid w:val="00CC0F3E"/>
    <w:pPr>
      <w:spacing w:after="120" w:line="240" w:lineRule="auto"/>
      <w:jc w:val="both"/>
    </w:pPr>
    <w:rPr>
      <w:rFonts w:ascii="Calibri" w:eastAsia="DejaVu Sans" w:hAnsi="Calibri" w:cs="Droid Sans Arabic"/>
      <w:color w:val="00000A"/>
      <w:sz w:val="24"/>
      <w:szCs w:val="24"/>
    </w:rPr>
  </w:style>
  <w:style w:type="paragraph" w:styleId="ac">
    <w:name w:val="List"/>
    <w:basedOn w:val="ab"/>
    <w:rsid w:val="009B1696"/>
    <w:rPr>
      <w:rFonts w:cs="Arial"/>
    </w:rPr>
  </w:style>
  <w:style w:type="paragraph" w:customStyle="1" w:styleId="15">
    <w:name w:val="Название объекта1"/>
    <w:basedOn w:val="a"/>
    <w:qFormat/>
    <w:rsid w:val="009B1696"/>
    <w:pPr>
      <w:suppressLineNumbers/>
      <w:spacing w:before="120" w:after="120"/>
    </w:pPr>
    <w:rPr>
      <w:rFonts w:cs="Arial"/>
      <w:i/>
      <w:iCs/>
      <w:sz w:val="24"/>
      <w:szCs w:val="24"/>
    </w:rPr>
  </w:style>
  <w:style w:type="paragraph" w:styleId="ad">
    <w:name w:val="index heading"/>
    <w:basedOn w:val="a"/>
    <w:qFormat/>
    <w:rsid w:val="009B1696"/>
    <w:pPr>
      <w:suppressLineNumbers/>
    </w:pPr>
    <w:rPr>
      <w:rFonts w:cs="Arial"/>
    </w:rPr>
  </w:style>
  <w:style w:type="paragraph" w:styleId="ae">
    <w:name w:val="Balloon Text"/>
    <w:basedOn w:val="a"/>
    <w:uiPriority w:val="99"/>
    <w:semiHidden/>
    <w:unhideWhenUsed/>
    <w:qFormat/>
    <w:rsid w:val="00DC6DF8"/>
    <w:pPr>
      <w:spacing w:after="0" w:line="240" w:lineRule="auto"/>
    </w:pPr>
    <w:rPr>
      <w:rFonts w:ascii="Tahoma" w:hAnsi="Tahoma" w:cs="Tahoma"/>
      <w:sz w:val="16"/>
      <w:szCs w:val="16"/>
    </w:rPr>
  </w:style>
  <w:style w:type="paragraph" w:customStyle="1" w:styleId="Default">
    <w:name w:val="Default"/>
    <w:qFormat/>
    <w:rsid w:val="00CC0F3E"/>
    <w:pPr>
      <w:jc w:val="both"/>
    </w:pPr>
    <w:rPr>
      <w:rFonts w:ascii="Times New Roman" w:eastAsia="Times New Roman" w:hAnsi="Times New Roman" w:cs="Times New Roman"/>
      <w:color w:val="000000"/>
      <w:sz w:val="24"/>
      <w:szCs w:val="24"/>
    </w:rPr>
  </w:style>
  <w:style w:type="paragraph" w:customStyle="1" w:styleId="24">
    <w:name w:val="Основной текст (2)"/>
    <w:basedOn w:val="a"/>
    <w:qFormat/>
    <w:rsid w:val="00CC0F3E"/>
    <w:pPr>
      <w:widowControl w:val="0"/>
      <w:shd w:val="clear" w:color="auto" w:fill="FFFFFF"/>
      <w:spacing w:before="5160" w:after="0" w:line="240" w:lineRule="atLeast"/>
      <w:jc w:val="both"/>
    </w:pPr>
    <w:rPr>
      <w:rFonts w:ascii="Times New Roman" w:eastAsia="DejaVu Sans" w:hAnsi="Times New Roman" w:cs="Times New Roman"/>
      <w:b/>
      <w:bCs/>
      <w:color w:val="00000A"/>
      <w:sz w:val="26"/>
      <w:szCs w:val="26"/>
    </w:rPr>
  </w:style>
  <w:style w:type="paragraph" w:customStyle="1" w:styleId="91">
    <w:name w:val="Основной текст (9)1"/>
    <w:basedOn w:val="a"/>
    <w:uiPriority w:val="99"/>
    <w:qFormat/>
    <w:rsid w:val="00BB58D6"/>
    <w:pPr>
      <w:widowControl w:val="0"/>
      <w:shd w:val="clear" w:color="auto" w:fill="FFFFFF"/>
      <w:spacing w:before="300" w:after="120" w:line="240" w:lineRule="atLeast"/>
      <w:jc w:val="both"/>
    </w:pPr>
    <w:rPr>
      <w:rFonts w:cs="Times New Roman"/>
      <w:b/>
      <w:bCs/>
      <w:i/>
      <w:iCs/>
      <w:sz w:val="23"/>
      <w:szCs w:val="23"/>
    </w:rPr>
  </w:style>
  <w:style w:type="paragraph" w:customStyle="1" w:styleId="71">
    <w:name w:val="Основной текст (7)1"/>
    <w:basedOn w:val="a"/>
    <w:uiPriority w:val="99"/>
    <w:qFormat/>
    <w:rsid w:val="00BB58D6"/>
    <w:pPr>
      <w:widowControl w:val="0"/>
      <w:shd w:val="clear" w:color="auto" w:fill="FFFFFF"/>
      <w:spacing w:before="120" w:after="120" w:line="240" w:lineRule="atLeast"/>
      <w:jc w:val="both"/>
    </w:pPr>
    <w:rPr>
      <w:rFonts w:cs="Times New Roman"/>
      <w:b/>
      <w:bC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uiPriority w:val="99"/>
    <w:qFormat/>
    <w:rsid w:val="0011057D"/>
    <w:pPr>
      <w:spacing w:before="280" w:after="280" w:line="240" w:lineRule="auto"/>
    </w:pPr>
    <w:rPr>
      <w:rFonts w:ascii="Times New Roman" w:eastAsia="Times New Roman" w:hAnsi="Times New Roman" w:cs="Times New Roman"/>
      <w:color w:val="00000A"/>
      <w:sz w:val="24"/>
      <w:szCs w:val="24"/>
    </w:rPr>
  </w:style>
  <w:style w:type="paragraph" w:styleId="af0">
    <w:name w:val="List Paragraph"/>
    <w:basedOn w:val="a"/>
    <w:uiPriority w:val="1"/>
    <w:qFormat/>
    <w:rsid w:val="00C15DA1"/>
    <w:pPr>
      <w:ind w:left="720"/>
      <w:contextualSpacing/>
    </w:pPr>
  </w:style>
  <w:style w:type="paragraph" w:customStyle="1" w:styleId="23">
    <w:name w:val="Основной текст2"/>
    <w:basedOn w:val="a"/>
    <w:link w:val="a5"/>
    <w:qFormat/>
    <w:rsid w:val="00B021F4"/>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1">
    <w:name w:val="Подпись к таблице"/>
    <w:basedOn w:val="a"/>
    <w:qFormat/>
    <w:rsid w:val="00B021F4"/>
    <w:pPr>
      <w:widowControl w:val="0"/>
      <w:shd w:val="clear" w:color="auto" w:fill="FFFFFF"/>
      <w:spacing w:after="0" w:line="274" w:lineRule="exact"/>
    </w:pPr>
    <w:rPr>
      <w:rFonts w:ascii="Times New Roman" w:eastAsia="Times New Roman" w:hAnsi="Times New Roman" w:cs="Times New Roman"/>
      <w:sz w:val="23"/>
      <w:szCs w:val="23"/>
    </w:rPr>
  </w:style>
  <w:style w:type="paragraph" w:customStyle="1" w:styleId="13">
    <w:name w:val="Заголовок №1"/>
    <w:basedOn w:val="a"/>
    <w:link w:val="12"/>
    <w:uiPriority w:val="99"/>
    <w:qFormat/>
    <w:rsid w:val="00B021F4"/>
    <w:pPr>
      <w:widowControl w:val="0"/>
      <w:shd w:val="clear" w:color="auto" w:fill="FFFFFF"/>
      <w:spacing w:before="480" w:after="900" w:line="240" w:lineRule="auto"/>
      <w:jc w:val="center"/>
      <w:outlineLvl w:val="0"/>
    </w:pPr>
    <w:rPr>
      <w:rFonts w:ascii="Segoe UI" w:eastAsia="Segoe UI" w:hAnsi="Segoe UI" w:cs="Segoe UI"/>
      <w:b/>
      <w:bCs/>
      <w:sz w:val="31"/>
      <w:szCs w:val="31"/>
    </w:rPr>
  </w:style>
  <w:style w:type="paragraph" w:customStyle="1" w:styleId="32">
    <w:name w:val="Основной текст (3)"/>
    <w:basedOn w:val="a"/>
    <w:link w:val="31"/>
    <w:qFormat/>
    <w:rsid w:val="00B021F4"/>
    <w:pPr>
      <w:widowControl w:val="0"/>
      <w:shd w:val="clear" w:color="auto" w:fill="FFFFFF"/>
      <w:spacing w:before="900" w:after="0" w:line="360" w:lineRule="exact"/>
      <w:jc w:val="right"/>
    </w:pPr>
    <w:rPr>
      <w:rFonts w:ascii="Segoe UI" w:eastAsia="Segoe UI" w:hAnsi="Segoe UI" w:cs="Segoe UI"/>
      <w:sz w:val="17"/>
      <w:szCs w:val="17"/>
    </w:rPr>
  </w:style>
  <w:style w:type="paragraph" w:styleId="af2">
    <w:name w:val="No Spacing"/>
    <w:basedOn w:val="a"/>
    <w:uiPriority w:val="1"/>
    <w:qFormat/>
    <w:rsid w:val="00711ED1"/>
    <w:pPr>
      <w:spacing w:after="0" w:line="240" w:lineRule="auto"/>
    </w:pPr>
    <w:rPr>
      <w:rFonts w:ascii="Cambria" w:eastAsia="Times New Roman" w:hAnsi="Cambria" w:cs="Times New Roman"/>
      <w:sz w:val="20"/>
      <w:szCs w:val="20"/>
      <w:lang w:val="en-US" w:eastAsia="en-US"/>
    </w:rPr>
  </w:style>
  <w:style w:type="paragraph" w:customStyle="1" w:styleId="16">
    <w:name w:val="Обычный1"/>
    <w:uiPriority w:val="99"/>
    <w:qFormat/>
    <w:rsid w:val="00564A38"/>
    <w:pPr>
      <w:suppressAutoHyphens/>
    </w:pPr>
    <w:rPr>
      <w:rFonts w:ascii="Times New Roman" w:eastAsia="Times New Roman" w:hAnsi="Times New Roman" w:cs="Calibri"/>
      <w:szCs w:val="20"/>
      <w:lang w:val="en-US" w:eastAsia="ar-SA"/>
    </w:rPr>
  </w:style>
  <w:style w:type="paragraph" w:customStyle="1" w:styleId="210">
    <w:name w:val="Основной текст (2)1"/>
    <w:basedOn w:val="a"/>
    <w:uiPriority w:val="99"/>
    <w:qFormat/>
    <w:rsid w:val="000C1AC9"/>
    <w:pPr>
      <w:widowControl w:val="0"/>
      <w:shd w:val="clear" w:color="auto" w:fill="FFFFFF"/>
      <w:spacing w:after="0" w:line="322" w:lineRule="exact"/>
      <w:jc w:val="center"/>
    </w:pPr>
    <w:rPr>
      <w:rFonts w:ascii="Times New Roman" w:hAnsi="Times New Roman" w:cs="Times New Roman"/>
      <w:sz w:val="26"/>
      <w:szCs w:val="26"/>
      <w:highlight w:val="white"/>
    </w:rPr>
  </w:style>
  <w:style w:type="paragraph" w:customStyle="1" w:styleId="af3">
    <w:name w:val="Содержимое таблицы"/>
    <w:basedOn w:val="a"/>
    <w:qFormat/>
    <w:rsid w:val="009B1696"/>
    <w:pPr>
      <w:suppressLineNumbers/>
    </w:pPr>
  </w:style>
  <w:style w:type="table" w:styleId="af4">
    <w:name w:val="Table Grid"/>
    <w:basedOn w:val="a1"/>
    <w:uiPriority w:val="59"/>
    <w:rsid w:val="002F20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050884"/>
    <w:rPr>
      <w:b/>
      <w:bCs/>
    </w:rPr>
  </w:style>
  <w:style w:type="character" w:styleId="af6">
    <w:name w:val="Hyperlink"/>
    <w:basedOn w:val="a0"/>
    <w:unhideWhenUsed/>
    <w:rsid w:val="008928CB"/>
    <w:rPr>
      <w:color w:val="0000FF" w:themeColor="hyperlink"/>
      <w:u w:val="single"/>
    </w:rPr>
  </w:style>
  <w:style w:type="character" w:customStyle="1" w:styleId="10">
    <w:name w:val="Заголовок 1 Знак"/>
    <w:basedOn w:val="a0"/>
    <w:link w:val="1"/>
    <w:rsid w:val="003E5A35"/>
    <w:rPr>
      <w:rFonts w:ascii="Times New Roman" w:eastAsia="Times New Roman" w:hAnsi="Times New Roman" w:cs="Times New Roman"/>
      <w:sz w:val="32"/>
      <w:szCs w:val="24"/>
    </w:rPr>
  </w:style>
  <w:style w:type="paragraph" w:customStyle="1" w:styleId="tipizd">
    <w:name w:val="tipizd"/>
    <w:basedOn w:val="a"/>
    <w:rsid w:val="003E5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tyleText">
    <w:name w:val="pStyleText"/>
    <w:basedOn w:val="a"/>
    <w:qFormat/>
    <w:rsid w:val="003E5A35"/>
    <w:pPr>
      <w:spacing w:after="0" w:line="271" w:lineRule="auto"/>
      <w:ind w:firstLine="709"/>
      <w:jc w:val="both"/>
    </w:pPr>
    <w:rPr>
      <w:rFonts w:ascii="Times New Roman" w:eastAsia="Times New Roman" w:hAnsi="Times New Roman" w:cs="Times New Roman"/>
      <w:sz w:val="28"/>
      <w:szCs w:val="28"/>
    </w:rPr>
  </w:style>
  <w:style w:type="character" w:customStyle="1" w:styleId="fStyleText">
    <w:name w:val="fStyleText"/>
    <w:rsid w:val="003E5A35"/>
    <w:rPr>
      <w:rFonts w:ascii="Times New Roman" w:eastAsia="Times New Roman" w:hAnsi="Times New Roman" w:cs="Times New Roman" w:hint="default"/>
      <w:color w:val="000000"/>
      <w:sz w:val="28"/>
      <w:szCs w:val="28"/>
    </w:rPr>
  </w:style>
  <w:style w:type="paragraph" w:customStyle="1" w:styleId="msonormalcxspmiddle">
    <w:name w:val="msonormalcxspmiddle"/>
    <w:basedOn w:val="a"/>
    <w:rsid w:val="003E5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3E5A35"/>
    <w:rPr>
      <w:rFonts w:ascii="TimesNewRomanPSMT" w:hAnsi="TimesNewRomanPSMT" w:hint="default"/>
      <w:b w:val="0"/>
      <w:bCs w:val="0"/>
      <w:i w:val="0"/>
      <w:iCs w:val="0"/>
      <w:color w:val="000000"/>
      <w:sz w:val="20"/>
      <w:szCs w:val="20"/>
    </w:rPr>
  </w:style>
  <w:style w:type="character" w:customStyle="1" w:styleId="fontstyle21">
    <w:name w:val="fontstyle21"/>
    <w:rsid w:val="003E5A35"/>
    <w:rPr>
      <w:rFonts w:ascii="TimesNewRomanPS-BoldMT" w:hAnsi="TimesNewRomanPS-BoldMT" w:hint="default"/>
      <w:b/>
      <w:bCs/>
      <w:i w:val="0"/>
      <w:iCs w:val="0"/>
      <w:color w:val="000000"/>
      <w:sz w:val="20"/>
      <w:szCs w:val="20"/>
    </w:rPr>
  </w:style>
  <w:style w:type="paragraph" w:customStyle="1" w:styleId="4">
    <w:name w:val="Основной текст4"/>
    <w:basedOn w:val="a"/>
    <w:uiPriority w:val="99"/>
    <w:qFormat/>
    <w:rsid w:val="003E5A35"/>
    <w:pPr>
      <w:widowControl w:val="0"/>
      <w:shd w:val="clear" w:color="auto" w:fill="FFFFFF"/>
      <w:spacing w:after="0" w:line="418" w:lineRule="exact"/>
      <w:ind w:hanging="400"/>
    </w:pPr>
    <w:rPr>
      <w:rFonts w:ascii="Times New Roman" w:eastAsia="Times New Roman" w:hAnsi="Times New Roman" w:cs="Times New Roman"/>
      <w:sz w:val="23"/>
      <w:szCs w:val="23"/>
    </w:rPr>
  </w:style>
  <w:style w:type="character" w:customStyle="1" w:styleId="FontStyle13">
    <w:name w:val="Font Style13"/>
    <w:rsid w:val="003E5A35"/>
    <w:rPr>
      <w:rFonts w:ascii="Times New Roman" w:hAnsi="Times New Roman" w:cs="Times New Roman" w:hint="default"/>
      <w:sz w:val="20"/>
      <w:szCs w:val="20"/>
    </w:rPr>
  </w:style>
  <w:style w:type="character" w:styleId="af7">
    <w:name w:val="Emphasis"/>
    <w:uiPriority w:val="20"/>
    <w:qFormat/>
    <w:rsid w:val="003E5A35"/>
    <w:rPr>
      <w:i/>
      <w:iCs/>
    </w:rPr>
  </w:style>
  <w:style w:type="character" w:customStyle="1" w:styleId="30">
    <w:name w:val="Заголовок 3 Знак"/>
    <w:basedOn w:val="a0"/>
    <w:link w:val="3"/>
    <w:uiPriority w:val="9"/>
    <w:rsid w:val="00073D9B"/>
    <w:rPr>
      <w:rFonts w:asciiTheme="majorHAnsi" w:eastAsiaTheme="majorEastAsia" w:hAnsiTheme="majorHAnsi" w:cstheme="majorBidi"/>
      <w:b/>
      <w:bCs/>
      <w:color w:val="4F81BD" w:themeColor="accent1"/>
      <w:sz w:val="22"/>
    </w:rPr>
  </w:style>
  <w:style w:type="character" w:customStyle="1" w:styleId="3Exact">
    <w:name w:val="Основной текст (3) Exact"/>
    <w:basedOn w:val="a0"/>
    <w:rsid w:val="00073D9B"/>
    <w:rPr>
      <w:rFonts w:ascii="Times New Roman" w:eastAsia="Times New Roman" w:hAnsi="Times New Roman" w:cs="Times New Roman"/>
      <w:b w:val="0"/>
      <w:bCs w:val="0"/>
      <w:i w:val="0"/>
      <w:iCs w:val="0"/>
      <w:smallCaps w:val="0"/>
      <w:strike w:val="0"/>
      <w:sz w:val="22"/>
      <w:szCs w:val="22"/>
      <w:u w:val="none"/>
    </w:rPr>
  </w:style>
  <w:style w:type="character" w:customStyle="1" w:styleId="3115pt-1pt">
    <w:name w:val="Основной текст (3) + 11.5 pt;Курсив;Интервал -1 pt"/>
    <w:basedOn w:val="31"/>
    <w:rsid w:val="00073D9B"/>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5">
    <w:name w:val="Основной текст (2) + Полужирный"/>
    <w:basedOn w:val="21"/>
    <w:rsid w:val="00073D9B"/>
    <w:rPr>
      <w:rFonts w:ascii="Times New Roman" w:eastAsia="Times New Roman" w:hAnsi="Times New Roman" w:cs="Times New Roman"/>
      <w:b/>
      <w:bCs/>
      <w:i w:val="0"/>
      <w:iCs w:val="0"/>
      <w:smallCaps w:val="0"/>
      <w:strike w:val="0"/>
      <w:color w:val="000000"/>
      <w:spacing w:val="0"/>
      <w:w w:val="100"/>
      <w:position w:val="0"/>
      <w:sz w:val="28"/>
      <w:szCs w:val="28"/>
      <w:highlight w:val="white"/>
      <w:u w:val="none"/>
      <w:lang w:val="ru-RU" w:eastAsia="ru-RU" w:bidi="ru-RU"/>
    </w:rPr>
  </w:style>
  <w:style w:type="character" w:customStyle="1" w:styleId="2115pt">
    <w:name w:val="Основной текст (2) + 11.5 pt;Полужирный;Курсив"/>
    <w:basedOn w:val="21"/>
    <w:rsid w:val="00073D9B"/>
    <w:rPr>
      <w:rFonts w:ascii="Times New Roman" w:eastAsia="Times New Roman" w:hAnsi="Times New Roman" w:cs="Times New Roman"/>
      <w:b/>
      <w:bCs/>
      <w:i/>
      <w:iCs/>
      <w:smallCaps w:val="0"/>
      <w:strike w:val="0"/>
      <w:color w:val="000000"/>
      <w:spacing w:val="0"/>
      <w:w w:val="100"/>
      <w:position w:val="0"/>
      <w:sz w:val="23"/>
      <w:szCs w:val="23"/>
      <w:highlight w:val="white"/>
      <w:u w:val="none"/>
      <w:lang w:val="ru-RU" w:eastAsia="ru-RU" w:bidi="ru-RU"/>
    </w:rPr>
  </w:style>
  <w:style w:type="character" w:customStyle="1" w:styleId="211pt">
    <w:name w:val="Основной текст (2) + 11 pt"/>
    <w:basedOn w:val="21"/>
    <w:rsid w:val="00073D9B"/>
    <w:rPr>
      <w:rFonts w:ascii="Times New Roman" w:eastAsia="Times New Roman" w:hAnsi="Times New Roman" w:cs="Times New Roman"/>
      <w:b w:val="0"/>
      <w:bCs w:val="0"/>
      <w:i w:val="0"/>
      <w:iCs w:val="0"/>
      <w:smallCaps w:val="0"/>
      <w:strike w:val="0"/>
      <w:color w:val="000000"/>
      <w:spacing w:val="0"/>
      <w:w w:val="100"/>
      <w:position w:val="0"/>
      <w:sz w:val="22"/>
      <w:szCs w:val="22"/>
      <w:highlight w:val="white"/>
      <w:u w:val="none"/>
      <w:lang w:val="ru-RU" w:eastAsia="ru-RU" w:bidi="ru-RU"/>
    </w:rPr>
  </w:style>
  <w:style w:type="paragraph" w:styleId="af8">
    <w:name w:val="header"/>
    <w:basedOn w:val="a"/>
    <w:link w:val="af9"/>
    <w:uiPriority w:val="99"/>
    <w:unhideWhenUsed/>
    <w:rsid w:val="00073D9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f9">
    <w:name w:val="Верхний колонтитул Знак"/>
    <w:basedOn w:val="a0"/>
    <w:link w:val="af8"/>
    <w:uiPriority w:val="99"/>
    <w:rsid w:val="00073D9B"/>
    <w:rPr>
      <w:rFonts w:ascii="Arial Unicode MS" w:eastAsia="Arial Unicode MS" w:hAnsi="Arial Unicode MS" w:cs="Arial Unicode MS"/>
      <w:color w:val="000000"/>
      <w:sz w:val="24"/>
      <w:szCs w:val="24"/>
      <w:lang w:bidi="ru-RU"/>
    </w:rPr>
  </w:style>
  <w:style w:type="paragraph" w:styleId="afa">
    <w:name w:val="footer"/>
    <w:basedOn w:val="a"/>
    <w:link w:val="afb"/>
    <w:uiPriority w:val="99"/>
    <w:unhideWhenUsed/>
    <w:rsid w:val="00073D9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fb">
    <w:name w:val="Нижний колонтитул Знак"/>
    <w:basedOn w:val="a0"/>
    <w:link w:val="afa"/>
    <w:uiPriority w:val="99"/>
    <w:rsid w:val="00073D9B"/>
    <w:rPr>
      <w:rFonts w:ascii="Arial Unicode MS" w:eastAsia="Arial Unicode MS" w:hAnsi="Arial Unicode MS" w:cs="Arial Unicode MS"/>
      <w:color w:val="000000"/>
      <w:sz w:val="24"/>
      <w:szCs w:val="24"/>
      <w:lang w:bidi="ru-RU"/>
    </w:rPr>
  </w:style>
  <w:style w:type="table" w:customStyle="1" w:styleId="17">
    <w:name w:val="Сетка таблицы1"/>
    <w:basedOn w:val="a1"/>
    <w:next w:val="af4"/>
    <w:uiPriority w:val="59"/>
    <w:rsid w:val="00073D9B"/>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f4"/>
    <w:uiPriority w:val="59"/>
    <w:rsid w:val="00073D9B"/>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f4"/>
    <w:uiPriority w:val="59"/>
    <w:rsid w:val="00073D9B"/>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Заголовок №3_"/>
    <w:basedOn w:val="a0"/>
    <w:link w:val="35"/>
    <w:uiPriority w:val="99"/>
    <w:locked/>
    <w:rsid w:val="00073D9B"/>
    <w:rPr>
      <w:rFonts w:ascii="Times New Roman" w:hAnsi="Times New Roman" w:cs="Times New Roman"/>
      <w:b/>
      <w:bCs/>
      <w:sz w:val="27"/>
      <w:szCs w:val="27"/>
      <w:shd w:val="clear" w:color="auto" w:fill="FFFFFF"/>
    </w:rPr>
  </w:style>
  <w:style w:type="character" w:customStyle="1" w:styleId="27">
    <w:name w:val="Заголовок №2_"/>
    <w:basedOn w:val="a0"/>
    <w:link w:val="28"/>
    <w:uiPriority w:val="99"/>
    <w:locked/>
    <w:rsid w:val="00073D9B"/>
    <w:rPr>
      <w:rFonts w:ascii="Times New Roman" w:hAnsi="Times New Roman" w:cs="Times New Roman"/>
      <w:b/>
      <w:bCs/>
      <w:i/>
      <w:iCs/>
      <w:sz w:val="27"/>
      <w:szCs w:val="27"/>
      <w:shd w:val="clear" w:color="auto" w:fill="FFFFFF"/>
    </w:rPr>
  </w:style>
  <w:style w:type="character" w:customStyle="1" w:styleId="6">
    <w:name w:val="Основной текст (6)_"/>
    <w:basedOn w:val="a0"/>
    <w:link w:val="60"/>
    <w:uiPriority w:val="99"/>
    <w:locked/>
    <w:rsid w:val="00073D9B"/>
    <w:rPr>
      <w:rFonts w:ascii="Times New Roman" w:hAnsi="Times New Roman" w:cs="Times New Roman"/>
      <w:b/>
      <w:bCs/>
      <w:i/>
      <w:iCs/>
      <w:sz w:val="27"/>
      <w:szCs w:val="27"/>
      <w:shd w:val="clear" w:color="auto" w:fill="FFFFFF"/>
    </w:rPr>
  </w:style>
  <w:style w:type="character" w:customStyle="1" w:styleId="afc">
    <w:name w:val="Основной текст + Курсив"/>
    <w:basedOn w:val="11"/>
    <w:uiPriority w:val="99"/>
    <w:rsid w:val="00073D9B"/>
    <w:rPr>
      <w:rFonts w:ascii="Times New Roman" w:hAnsi="Times New Roman" w:cs="Times New Roman"/>
      <w:i/>
      <w:iCs/>
      <w:sz w:val="27"/>
      <w:szCs w:val="27"/>
      <w:shd w:val="clear" w:color="auto" w:fill="FFFFFF"/>
    </w:rPr>
  </w:style>
  <w:style w:type="character" w:customStyle="1" w:styleId="36">
    <w:name w:val="Основной текст + Полужирный3"/>
    <w:basedOn w:val="11"/>
    <w:uiPriority w:val="99"/>
    <w:rsid w:val="00073D9B"/>
    <w:rPr>
      <w:rFonts w:ascii="Times New Roman" w:hAnsi="Times New Roman" w:cs="Times New Roman"/>
      <w:b/>
      <w:bCs/>
      <w:sz w:val="27"/>
      <w:szCs w:val="27"/>
      <w:shd w:val="clear" w:color="auto" w:fill="FFFFFF"/>
    </w:rPr>
  </w:style>
  <w:style w:type="paragraph" w:customStyle="1" w:styleId="35">
    <w:name w:val="Заголовок №3"/>
    <w:basedOn w:val="a"/>
    <w:link w:val="34"/>
    <w:uiPriority w:val="99"/>
    <w:rsid w:val="00073D9B"/>
    <w:pPr>
      <w:shd w:val="clear" w:color="auto" w:fill="FFFFFF"/>
      <w:spacing w:before="540" w:after="0" w:line="667" w:lineRule="exact"/>
      <w:outlineLvl w:val="2"/>
    </w:pPr>
    <w:rPr>
      <w:rFonts w:ascii="Times New Roman" w:hAnsi="Times New Roman" w:cs="Times New Roman"/>
      <w:b/>
      <w:bCs/>
      <w:sz w:val="27"/>
      <w:szCs w:val="27"/>
    </w:rPr>
  </w:style>
  <w:style w:type="paragraph" w:customStyle="1" w:styleId="28">
    <w:name w:val="Заголовок №2"/>
    <w:basedOn w:val="a"/>
    <w:link w:val="27"/>
    <w:uiPriority w:val="99"/>
    <w:rsid w:val="00073D9B"/>
    <w:pPr>
      <w:shd w:val="clear" w:color="auto" w:fill="FFFFFF"/>
      <w:spacing w:before="300" w:after="120" w:line="240" w:lineRule="atLeast"/>
      <w:outlineLvl w:val="1"/>
    </w:pPr>
    <w:rPr>
      <w:rFonts w:ascii="Times New Roman" w:hAnsi="Times New Roman" w:cs="Times New Roman"/>
      <w:b/>
      <w:bCs/>
      <w:i/>
      <w:iCs/>
      <w:sz w:val="27"/>
      <w:szCs w:val="27"/>
    </w:rPr>
  </w:style>
  <w:style w:type="paragraph" w:customStyle="1" w:styleId="60">
    <w:name w:val="Основной текст (6)"/>
    <w:basedOn w:val="a"/>
    <w:link w:val="6"/>
    <w:uiPriority w:val="99"/>
    <w:rsid w:val="00073D9B"/>
    <w:pPr>
      <w:shd w:val="clear" w:color="auto" w:fill="FFFFFF"/>
      <w:spacing w:after="120" w:line="240" w:lineRule="atLeast"/>
    </w:pPr>
    <w:rPr>
      <w:rFonts w:ascii="Times New Roman" w:hAnsi="Times New Roman" w:cs="Times New Roman"/>
      <w:b/>
      <w:bCs/>
      <w:i/>
      <w:iCs/>
      <w:sz w:val="27"/>
      <w:szCs w:val="27"/>
    </w:rPr>
  </w:style>
  <w:style w:type="character" w:customStyle="1" w:styleId="29">
    <w:name w:val="Подпись к таблице (2)_"/>
    <w:basedOn w:val="a0"/>
    <w:link w:val="2a"/>
    <w:uiPriority w:val="99"/>
    <w:locked/>
    <w:rsid w:val="00073D9B"/>
    <w:rPr>
      <w:rFonts w:ascii="Times New Roman" w:hAnsi="Times New Roman" w:cs="Times New Roman"/>
      <w:sz w:val="23"/>
      <w:szCs w:val="23"/>
      <w:shd w:val="clear" w:color="auto" w:fill="FFFFFF"/>
    </w:rPr>
  </w:style>
  <w:style w:type="paragraph" w:customStyle="1" w:styleId="2a">
    <w:name w:val="Подпись к таблице (2)"/>
    <w:basedOn w:val="a"/>
    <w:link w:val="29"/>
    <w:uiPriority w:val="99"/>
    <w:rsid w:val="00073D9B"/>
    <w:pPr>
      <w:shd w:val="clear" w:color="auto" w:fill="FFFFFF"/>
      <w:spacing w:after="0" w:line="312" w:lineRule="exact"/>
    </w:pPr>
    <w:rPr>
      <w:rFonts w:ascii="Times New Roman" w:hAnsi="Times New Roman" w:cs="Times New Roman"/>
      <w:sz w:val="23"/>
      <w:szCs w:val="23"/>
    </w:rPr>
  </w:style>
  <w:style w:type="paragraph" w:customStyle="1" w:styleId="c8c92">
    <w:name w:val="c8 c92"/>
    <w:basedOn w:val="a"/>
    <w:rsid w:val="008F4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8F4317"/>
  </w:style>
  <w:style w:type="character" w:customStyle="1" w:styleId="20">
    <w:name w:val="Заголовок 2 Знак"/>
    <w:basedOn w:val="a0"/>
    <w:link w:val="2"/>
    <w:uiPriority w:val="9"/>
    <w:semiHidden/>
    <w:rsid w:val="003077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9120">
      <w:bodyDiv w:val="1"/>
      <w:marLeft w:val="0"/>
      <w:marRight w:val="0"/>
      <w:marTop w:val="0"/>
      <w:marBottom w:val="0"/>
      <w:divBdr>
        <w:top w:val="none" w:sz="0" w:space="0" w:color="auto"/>
        <w:left w:val="none" w:sz="0" w:space="0" w:color="auto"/>
        <w:bottom w:val="none" w:sz="0" w:space="0" w:color="auto"/>
        <w:right w:val="none" w:sz="0" w:space="0" w:color="auto"/>
      </w:divBdr>
    </w:div>
    <w:div w:id="192422992">
      <w:bodyDiv w:val="1"/>
      <w:marLeft w:val="0"/>
      <w:marRight w:val="0"/>
      <w:marTop w:val="0"/>
      <w:marBottom w:val="0"/>
      <w:divBdr>
        <w:top w:val="none" w:sz="0" w:space="0" w:color="auto"/>
        <w:left w:val="none" w:sz="0" w:space="0" w:color="auto"/>
        <w:bottom w:val="none" w:sz="0" w:space="0" w:color="auto"/>
        <w:right w:val="none" w:sz="0" w:space="0" w:color="auto"/>
      </w:divBdr>
    </w:div>
    <w:div w:id="445580652">
      <w:bodyDiv w:val="1"/>
      <w:marLeft w:val="0"/>
      <w:marRight w:val="0"/>
      <w:marTop w:val="0"/>
      <w:marBottom w:val="0"/>
      <w:divBdr>
        <w:top w:val="none" w:sz="0" w:space="0" w:color="auto"/>
        <w:left w:val="none" w:sz="0" w:space="0" w:color="auto"/>
        <w:bottom w:val="none" w:sz="0" w:space="0" w:color="auto"/>
        <w:right w:val="none" w:sz="0" w:space="0" w:color="auto"/>
      </w:divBdr>
    </w:div>
    <w:div w:id="646974776">
      <w:bodyDiv w:val="1"/>
      <w:marLeft w:val="0"/>
      <w:marRight w:val="0"/>
      <w:marTop w:val="0"/>
      <w:marBottom w:val="0"/>
      <w:divBdr>
        <w:top w:val="none" w:sz="0" w:space="0" w:color="auto"/>
        <w:left w:val="none" w:sz="0" w:space="0" w:color="auto"/>
        <w:bottom w:val="none" w:sz="0" w:space="0" w:color="auto"/>
        <w:right w:val="none" w:sz="0" w:space="0" w:color="auto"/>
      </w:divBdr>
    </w:div>
    <w:div w:id="679966800">
      <w:bodyDiv w:val="1"/>
      <w:marLeft w:val="0"/>
      <w:marRight w:val="0"/>
      <w:marTop w:val="0"/>
      <w:marBottom w:val="0"/>
      <w:divBdr>
        <w:top w:val="none" w:sz="0" w:space="0" w:color="auto"/>
        <w:left w:val="none" w:sz="0" w:space="0" w:color="auto"/>
        <w:bottom w:val="none" w:sz="0" w:space="0" w:color="auto"/>
        <w:right w:val="none" w:sz="0" w:space="0" w:color="auto"/>
      </w:divBdr>
    </w:div>
    <w:div w:id="716901158">
      <w:bodyDiv w:val="1"/>
      <w:marLeft w:val="0"/>
      <w:marRight w:val="0"/>
      <w:marTop w:val="0"/>
      <w:marBottom w:val="0"/>
      <w:divBdr>
        <w:top w:val="none" w:sz="0" w:space="0" w:color="auto"/>
        <w:left w:val="none" w:sz="0" w:space="0" w:color="auto"/>
        <w:bottom w:val="none" w:sz="0" w:space="0" w:color="auto"/>
        <w:right w:val="none" w:sz="0" w:space="0" w:color="auto"/>
      </w:divBdr>
    </w:div>
    <w:div w:id="790516858">
      <w:bodyDiv w:val="1"/>
      <w:marLeft w:val="0"/>
      <w:marRight w:val="0"/>
      <w:marTop w:val="0"/>
      <w:marBottom w:val="0"/>
      <w:divBdr>
        <w:top w:val="none" w:sz="0" w:space="0" w:color="auto"/>
        <w:left w:val="none" w:sz="0" w:space="0" w:color="auto"/>
        <w:bottom w:val="none" w:sz="0" w:space="0" w:color="auto"/>
        <w:right w:val="none" w:sz="0" w:space="0" w:color="auto"/>
      </w:divBdr>
    </w:div>
    <w:div w:id="941448561">
      <w:bodyDiv w:val="1"/>
      <w:marLeft w:val="0"/>
      <w:marRight w:val="0"/>
      <w:marTop w:val="0"/>
      <w:marBottom w:val="0"/>
      <w:divBdr>
        <w:top w:val="none" w:sz="0" w:space="0" w:color="auto"/>
        <w:left w:val="none" w:sz="0" w:space="0" w:color="auto"/>
        <w:bottom w:val="none" w:sz="0" w:space="0" w:color="auto"/>
        <w:right w:val="none" w:sz="0" w:space="0" w:color="auto"/>
      </w:divBdr>
    </w:div>
    <w:div w:id="1000237709">
      <w:bodyDiv w:val="1"/>
      <w:marLeft w:val="0"/>
      <w:marRight w:val="0"/>
      <w:marTop w:val="0"/>
      <w:marBottom w:val="0"/>
      <w:divBdr>
        <w:top w:val="none" w:sz="0" w:space="0" w:color="auto"/>
        <w:left w:val="none" w:sz="0" w:space="0" w:color="auto"/>
        <w:bottom w:val="none" w:sz="0" w:space="0" w:color="auto"/>
        <w:right w:val="none" w:sz="0" w:space="0" w:color="auto"/>
      </w:divBdr>
    </w:div>
    <w:div w:id="1197085491">
      <w:bodyDiv w:val="1"/>
      <w:marLeft w:val="0"/>
      <w:marRight w:val="0"/>
      <w:marTop w:val="0"/>
      <w:marBottom w:val="0"/>
      <w:divBdr>
        <w:top w:val="none" w:sz="0" w:space="0" w:color="auto"/>
        <w:left w:val="none" w:sz="0" w:space="0" w:color="auto"/>
        <w:bottom w:val="none" w:sz="0" w:space="0" w:color="auto"/>
        <w:right w:val="none" w:sz="0" w:space="0" w:color="auto"/>
      </w:divBdr>
    </w:div>
    <w:div w:id="1470786678">
      <w:bodyDiv w:val="1"/>
      <w:marLeft w:val="0"/>
      <w:marRight w:val="0"/>
      <w:marTop w:val="0"/>
      <w:marBottom w:val="0"/>
      <w:divBdr>
        <w:top w:val="none" w:sz="0" w:space="0" w:color="auto"/>
        <w:left w:val="none" w:sz="0" w:space="0" w:color="auto"/>
        <w:bottom w:val="none" w:sz="0" w:space="0" w:color="auto"/>
        <w:right w:val="none" w:sz="0" w:space="0" w:color="auto"/>
      </w:divBdr>
    </w:div>
    <w:div w:id="1757896627">
      <w:bodyDiv w:val="1"/>
      <w:marLeft w:val="0"/>
      <w:marRight w:val="0"/>
      <w:marTop w:val="0"/>
      <w:marBottom w:val="0"/>
      <w:divBdr>
        <w:top w:val="none" w:sz="0" w:space="0" w:color="auto"/>
        <w:left w:val="none" w:sz="0" w:space="0" w:color="auto"/>
        <w:bottom w:val="none" w:sz="0" w:space="0" w:color="auto"/>
        <w:right w:val="none" w:sz="0" w:space="0" w:color="auto"/>
      </w:divBdr>
    </w:div>
    <w:div w:id="176445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s://vip.1zavuch.ru/" TargetMode="External"/><Relationship Id="rId26" Type="http://schemas.openxmlformats.org/officeDocument/2006/relationships/hyperlink" Target="https://vip.1zavuch.ru/" TargetMode="External"/><Relationship Id="rId3" Type="http://schemas.openxmlformats.org/officeDocument/2006/relationships/styles" Target="styles.xml"/><Relationship Id="rId21" Type="http://schemas.openxmlformats.org/officeDocument/2006/relationships/hyperlink" Target="https://vip.1zavuch.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vip.1zavuch.ru/" TargetMode="External"/><Relationship Id="rId25" Type="http://schemas.openxmlformats.org/officeDocument/2006/relationships/hyperlink" Target="https://vip.1zavuch.ru/" TargetMode="External"/><Relationship Id="rId33" Type="http://schemas.openxmlformats.org/officeDocument/2006/relationships/hyperlink" Target="https://vip.1zavuch.ru/" TargetMode="External"/><Relationship Id="rId2" Type="http://schemas.openxmlformats.org/officeDocument/2006/relationships/numbering" Target="numbering.xml"/><Relationship Id="rId16" Type="http://schemas.openxmlformats.org/officeDocument/2006/relationships/hyperlink" Target="https://vip.1zavuch.ru/" TargetMode="External"/><Relationship Id="rId20" Type="http://schemas.openxmlformats.org/officeDocument/2006/relationships/hyperlink" Target="https://vip.1zavuch.ru/" TargetMode="External"/><Relationship Id="rId29" Type="http://schemas.openxmlformats.org/officeDocument/2006/relationships/hyperlink" Target="https://vip.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legalacts.ru/doc/prikaz-minprosveshchenija-rossii-ot-18052023-n-371-ob-utverzhdenii/" TargetMode="External"/><Relationship Id="rId32"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legalacts.ru/doc/prikaz-minprosveshchenija-rossii-ot-18052023-n-370-ob-utverzhdenii/" TargetMode="External"/><Relationship Id="rId28" Type="http://schemas.openxmlformats.org/officeDocument/2006/relationships/hyperlink" Target="https://vip.1zavuch.ru/" TargetMode="External"/><Relationship Id="rId10" Type="http://schemas.openxmlformats.org/officeDocument/2006/relationships/hyperlink" Target="https://instagram.com/school_svetlo?igshid=4akpq7r78fpl" TargetMode="External"/><Relationship Id="rId19" Type="http://schemas.openxmlformats.org/officeDocument/2006/relationships/hyperlink" Target="https://vip.1zavuch.ru/" TargetMode="External"/><Relationship Id="rId31" Type="http://schemas.openxmlformats.org/officeDocument/2006/relationships/hyperlink" Target="mailto:ele1973012@yandex.ru" TargetMode="External"/><Relationship Id="rId4" Type="http://schemas.openxmlformats.org/officeDocument/2006/relationships/settings" Target="settings.xml"/><Relationship Id="rId9" Type="http://schemas.openxmlformats.org/officeDocument/2006/relationships/hyperlink" Target="https://shkolasvetloozerskaya-r22.gosweb.gosuslugi.ru/" TargetMode="External"/><Relationship Id="rId14" Type="http://schemas.openxmlformats.org/officeDocument/2006/relationships/chart" Target="charts/chart4.xml"/><Relationship Id="rId22" Type="http://schemas.openxmlformats.org/officeDocument/2006/relationships/hyperlink" Target="https://legalacts.ru/doc/prikaz-minprosveshchenija-rossii-ot-18052023-n-372-ob-utverzhdenii/" TargetMode="External"/><Relationship Id="rId27" Type="http://schemas.openxmlformats.org/officeDocument/2006/relationships/hyperlink" Target="https://vip.1zavuch.ru/" TargetMode="External"/><Relationship Id="rId30" Type="http://schemas.openxmlformats.org/officeDocument/2006/relationships/hyperlink" Target="https://vip.1zavuch.ru/"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Математика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27.8</c:v>
                </c:pt>
                <c:pt idx="1">
                  <c:v>4.2</c:v>
                </c:pt>
                <c:pt idx="2">
                  <c:v>27.3</c:v>
                </c:pt>
              </c:numCache>
            </c:numRef>
          </c:val>
          <c:extLst xmlns:c16r2="http://schemas.microsoft.com/office/drawing/2015/06/chart">
            <c:ext xmlns:c16="http://schemas.microsoft.com/office/drawing/2014/chart" uri="{C3380CC4-5D6E-409C-BE32-E72D297353CC}">
              <c16:uniqueId val="{00000000-051A-4585-83A7-0A8BDA15A12D}"/>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72</c:v>
                </c:pt>
                <c:pt idx="1">
                  <c:v>58.3</c:v>
                </c:pt>
                <c:pt idx="2">
                  <c:v>72.7</c:v>
                </c:pt>
              </c:numCache>
            </c:numRef>
          </c:val>
          <c:extLst xmlns:c16r2="http://schemas.microsoft.com/office/drawing/2015/06/chart">
            <c:ext xmlns:c16="http://schemas.microsoft.com/office/drawing/2014/chart" uri="{C3380CC4-5D6E-409C-BE32-E72D297353CC}">
              <c16:uniqueId val="{00000001-051A-4585-83A7-0A8BDA15A12D}"/>
            </c:ext>
          </c:extLst>
        </c:ser>
        <c:ser>
          <c:idx val="2"/>
          <c:order val="2"/>
          <c:tx>
            <c:strRef>
              <c:f>Лист1!$D$1</c:f>
              <c:strCache>
                <c:ptCount val="1"/>
                <c:pt idx="0">
                  <c:v>Колличество</c:v>
                </c:pt>
              </c:strCache>
            </c:strRef>
          </c:tx>
          <c:spPr>
            <a:solidFill>
              <a:schemeClr val="accent3"/>
            </a:solidFill>
            <a:ln>
              <a:noFill/>
            </a:ln>
            <a:effectLst/>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18</c:v>
                </c:pt>
                <c:pt idx="1">
                  <c:v>24</c:v>
                </c:pt>
                <c:pt idx="2">
                  <c:v>22</c:v>
                </c:pt>
              </c:numCache>
            </c:numRef>
          </c:val>
          <c:extLst xmlns:c16r2="http://schemas.microsoft.com/office/drawing/2015/06/chart">
            <c:ext xmlns:c16="http://schemas.microsoft.com/office/drawing/2014/chart" uri="{C3380CC4-5D6E-409C-BE32-E72D297353CC}">
              <c16:uniqueId val="{00000002-051A-4585-83A7-0A8BDA15A12D}"/>
            </c:ext>
          </c:extLst>
        </c:ser>
        <c:dLbls>
          <c:showLegendKey val="0"/>
          <c:showVal val="0"/>
          <c:showCatName val="0"/>
          <c:showSerName val="0"/>
          <c:showPercent val="0"/>
          <c:showBubbleSize val="0"/>
        </c:dLbls>
        <c:gapWidth val="219"/>
        <c:overlap val="-27"/>
        <c:axId val="405432496"/>
        <c:axId val="414253376"/>
      </c:barChart>
      <c:catAx>
        <c:axId val="40543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4253376"/>
        <c:crosses val="autoZero"/>
        <c:auto val="1"/>
        <c:lblAlgn val="ctr"/>
        <c:lblOffset val="100"/>
        <c:noMultiLvlLbl val="0"/>
      </c:catAx>
      <c:valAx>
        <c:axId val="41425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432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Русский</a:t>
            </a:r>
            <a:r>
              <a:rPr lang="ru-RU" sz="1300" baseline="0">
                <a:solidFill>
                  <a:sysClr val="windowText" lastClr="000000"/>
                </a:solidFill>
                <a:latin typeface="Times New Roman" panose="02020603050405020304" pitchFamily="18" charset="0"/>
                <a:cs typeface="Times New Roman" panose="02020603050405020304" pitchFamily="18" charset="0"/>
              </a:rPr>
              <a:t> язык</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38.9</c:v>
                </c:pt>
                <c:pt idx="1">
                  <c:v>41.7</c:v>
                </c:pt>
                <c:pt idx="2">
                  <c:v>33.299999999999997</c:v>
                </c:pt>
              </c:numCache>
            </c:numRef>
          </c:val>
          <c:extLst xmlns:c16r2="http://schemas.microsoft.com/office/drawing/2015/06/chart">
            <c:ext xmlns:c16="http://schemas.microsoft.com/office/drawing/2014/chart" uri="{C3380CC4-5D6E-409C-BE32-E72D297353CC}">
              <c16:uniqueId val="{00000000-3D2B-4761-AC4E-643D70E53148}"/>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100</c:v>
                </c:pt>
                <c:pt idx="1">
                  <c:v>95.8</c:v>
                </c:pt>
                <c:pt idx="2">
                  <c:v>83.3</c:v>
                </c:pt>
              </c:numCache>
            </c:numRef>
          </c:val>
          <c:extLst xmlns:c16r2="http://schemas.microsoft.com/office/drawing/2015/06/chart">
            <c:ext xmlns:c16="http://schemas.microsoft.com/office/drawing/2014/chart" uri="{C3380CC4-5D6E-409C-BE32-E72D297353CC}">
              <c16:uniqueId val="{00000001-3D2B-4761-AC4E-643D70E53148}"/>
            </c:ext>
          </c:extLst>
        </c:ser>
        <c:ser>
          <c:idx val="2"/>
          <c:order val="2"/>
          <c:tx>
            <c:strRef>
              <c:f>Лист1!$D$1</c:f>
              <c:strCache>
                <c:ptCount val="1"/>
                <c:pt idx="0">
                  <c:v>Колличество</c:v>
                </c:pt>
              </c:strCache>
            </c:strRef>
          </c:tx>
          <c:spPr>
            <a:solidFill>
              <a:schemeClr val="accent3"/>
            </a:solidFill>
            <a:ln>
              <a:noFill/>
            </a:ln>
            <a:effectLst/>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18</c:v>
                </c:pt>
                <c:pt idx="1">
                  <c:v>24</c:v>
                </c:pt>
                <c:pt idx="2">
                  <c:v>18</c:v>
                </c:pt>
              </c:numCache>
            </c:numRef>
          </c:val>
          <c:extLst xmlns:c16r2="http://schemas.microsoft.com/office/drawing/2015/06/chart">
            <c:ext xmlns:c16="http://schemas.microsoft.com/office/drawing/2014/chart" uri="{C3380CC4-5D6E-409C-BE32-E72D297353CC}">
              <c16:uniqueId val="{00000002-3D2B-4761-AC4E-643D70E53148}"/>
            </c:ext>
          </c:extLst>
        </c:ser>
        <c:dLbls>
          <c:showLegendKey val="0"/>
          <c:showVal val="0"/>
          <c:showCatName val="0"/>
          <c:showSerName val="0"/>
          <c:showPercent val="0"/>
          <c:showBubbleSize val="0"/>
        </c:dLbls>
        <c:gapWidth val="219"/>
        <c:overlap val="-27"/>
        <c:axId val="406506488"/>
        <c:axId val="182945472"/>
      </c:barChart>
      <c:catAx>
        <c:axId val="4065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945472"/>
        <c:crosses val="autoZero"/>
        <c:auto val="1"/>
        <c:lblAlgn val="ctr"/>
        <c:lblOffset val="100"/>
        <c:noMultiLvlLbl val="0"/>
      </c:catAx>
      <c:valAx>
        <c:axId val="18294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6506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Обществознание</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12.5</c:v>
                </c:pt>
                <c:pt idx="1">
                  <c:v>4.2</c:v>
                </c:pt>
                <c:pt idx="2">
                  <c:v>20</c:v>
                </c:pt>
              </c:numCache>
            </c:numRef>
          </c:val>
          <c:extLst xmlns:c16r2="http://schemas.microsoft.com/office/drawing/2015/06/chart">
            <c:ext xmlns:c16="http://schemas.microsoft.com/office/drawing/2014/chart" uri="{C3380CC4-5D6E-409C-BE32-E72D297353CC}">
              <c16:uniqueId val="{00000000-1C22-423A-BFB9-6B768942E91B}"/>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100</c:v>
                </c:pt>
                <c:pt idx="1">
                  <c:v>54.2</c:v>
                </c:pt>
                <c:pt idx="2">
                  <c:v>45</c:v>
                </c:pt>
              </c:numCache>
            </c:numRef>
          </c:val>
          <c:extLst xmlns:c16r2="http://schemas.microsoft.com/office/drawing/2015/06/chart">
            <c:ext xmlns:c16="http://schemas.microsoft.com/office/drawing/2014/chart" uri="{C3380CC4-5D6E-409C-BE32-E72D297353CC}">
              <c16:uniqueId val="{00000001-1C22-423A-BFB9-6B768942E91B}"/>
            </c:ext>
          </c:extLst>
        </c:ser>
        <c:ser>
          <c:idx val="2"/>
          <c:order val="2"/>
          <c:tx>
            <c:strRef>
              <c:f>Лист1!$D$1</c:f>
              <c:strCache>
                <c:ptCount val="1"/>
                <c:pt idx="0">
                  <c:v>Колличество</c:v>
                </c:pt>
              </c:strCache>
            </c:strRef>
          </c:tx>
          <c:spPr>
            <a:solidFill>
              <a:schemeClr val="accent3"/>
            </a:solidFill>
            <a:ln>
              <a:noFill/>
            </a:ln>
            <a:effectLst/>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17</c:v>
                </c:pt>
                <c:pt idx="1">
                  <c:v>24</c:v>
                </c:pt>
                <c:pt idx="2">
                  <c:v>20</c:v>
                </c:pt>
              </c:numCache>
            </c:numRef>
          </c:val>
          <c:extLst xmlns:c16r2="http://schemas.microsoft.com/office/drawing/2015/06/chart">
            <c:ext xmlns:c16="http://schemas.microsoft.com/office/drawing/2014/chart" uri="{C3380CC4-5D6E-409C-BE32-E72D297353CC}">
              <c16:uniqueId val="{00000002-1C22-423A-BFB9-6B768942E91B}"/>
            </c:ext>
          </c:extLst>
        </c:ser>
        <c:dLbls>
          <c:showLegendKey val="0"/>
          <c:showVal val="0"/>
          <c:showCatName val="0"/>
          <c:showSerName val="0"/>
          <c:showPercent val="0"/>
          <c:showBubbleSize val="0"/>
        </c:dLbls>
        <c:gapWidth val="219"/>
        <c:overlap val="-27"/>
        <c:axId val="182946256"/>
        <c:axId val="182944688"/>
      </c:barChart>
      <c:catAx>
        <c:axId val="18294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944688"/>
        <c:crosses val="autoZero"/>
        <c:auto val="1"/>
        <c:lblAlgn val="ctr"/>
        <c:lblOffset val="100"/>
        <c:noMultiLvlLbl val="0"/>
      </c:catAx>
      <c:valAx>
        <c:axId val="18294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9462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Биология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accent1"/>
            </a:solidFill>
            <a:ln>
              <a:noFill/>
            </a:ln>
            <a:effectLst/>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23.1</c:v>
                </c:pt>
                <c:pt idx="1">
                  <c:v>18.899999999999999</c:v>
                </c:pt>
                <c:pt idx="2">
                  <c:v>11.7</c:v>
                </c:pt>
              </c:numCache>
            </c:numRef>
          </c:val>
          <c:extLst xmlns:c16r2="http://schemas.microsoft.com/office/drawing/2015/06/chart">
            <c:ext xmlns:c16="http://schemas.microsoft.com/office/drawing/2014/chart" uri="{C3380CC4-5D6E-409C-BE32-E72D297353CC}">
              <c16:uniqueId val="{00000000-8C5F-42A0-9D01-03FF7AB624FF}"/>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100</c:v>
                </c:pt>
                <c:pt idx="1">
                  <c:v>77.2</c:v>
                </c:pt>
                <c:pt idx="2">
                  <c:v>58.8</c:v>
                </c:pt>
              </c:numCache>
            </c:numRef>
          </c:val>
          <c:extLst xmlns:c16r2="http://schemas.microsoft.com/office/drawing/2015/06/chart">
            <c:ext xmlns:c16="http://schemas.microsoft.com/office/drawing/2014/chart" uri="{C3380CC4-5D6E-409C-BE32-E72D297353CC}">
              <c16:uniqueId val="{00000001-8C5F-42A0-9D01-03FF7AB624FF}"/>
            </c:ext>
          </c:extLst>
        </c:ser>
        <c:ser>
          <c:idx val="2"/>
          <c:order val="2"/>
          <c:tx>
            <c:strRef>
              <c:f>Лист1!$D$1</c:f>
              <c:strCache>
                <c:ptCount val="1"/>
                <c:pt idx="0">
                  <c:v>Колличество</c:v>
                </c:pt>
              </c:strCache>
            </c:strRef>
          </c:tx>
          <c:spPr>
            <a:solidFill>
              <a:schemeClr val="accent3"/>
            </a:solidFill>
            <a:ln>
              <a:noFill/>
            </a:ln>
            <a:effectLst/>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13</c:v>
                </c:pt>
                <c:pt idx="1">
                  <c:v>22</c:v>
                </c:pt>
                <c:pt idx="2">
                  <c:v>17</c:v>
                </c:pt>
              </c:numCache>
            </c:numRef>
          </c:val>
          <c:extLst xmlns:c16r2="http://schemas.microsoft.com/office/drawing/2015/06/chart">
            <c:ext xmlns:c16="http://schemas.microsoft.com/office/drawing/2014/chart" uri="{C3380CC4-5D6E-409C-BE32-E72D297353CC}">
              <c16:uniqueId val="{00000002-8C5F-42A0-9D01-03FF7AB624FF}"/>
            </c:ext>
          </c:extLst>
        </c:ser>
        <c:dLbls>
          <c:showLegendKey val="0"/>
          <c:showVal val="0"/>
          <c:showCatName val="0"/>
          <c:showSerName val="0"/>
          <c:showPercent val="0"/>
          <c:showBubbleSize val="0"/>
        </c:dLbls>
        <c:gapWidth val="219"/>
        <c:overlap val="-27"/>
        <c:axId val="182945080"/>
        <c:axId val="182945864"/>
      </c:barChart>
      <c:catAx>
        <c:axId val="182945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945864"/>
        <c:crosses val="autoZero"/>
        <c:auto val="1"/>
        <c:lblAlgn val="ctr"/>
        <c:lblOffset val="100"/>
        <c:noMultiLvlLbl val="0"/>
      </c:catAx>
      <c:valAx>
        <c:axId val="182945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945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1D17-ECC3-4845-BFD3-BE36D758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5447</TotalTime>
  <Pages>1</Pages>
  <Words>34331</Words>
  <Characters>195690</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1</cp:lastModifiedBy>
  <cp:revision>141</cp:revision>
  <cp:lastPrinted>2023-04-13T02:50:00Z</cp:lastPrinted>
  <dcterms:created xsi:type="dcterms:W3CDTF">2020-04-15T07:16:00Z</dcterms:created>
  <dcterms:modified xsi:type="dcterms:W3CDTF">2025-04-16T08:18:00Z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